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0A2B" w:rsidRDefault="00300A2B" w:rsidP="00762DF2">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300A2B">
        <w:rPr>
          <w:rFonts w:ascii="Verdana" w:eastAsia="Times New Roman" w:hAnsi="Verdana" w:cs="Times New Roman"/>
          <w:noProof/>
          <w:color w:val="000000"/>
          <w:sz w:val="20"/>
          <w:szCs w:val="20"/>
          <w:lang w:eastAsia="ru-RU"/>
        </w:rPr>
        <w:drawing>
          <wp:inline distT="0" distB="0" distL="0" distR="0">
            <wp:extent cx="6120765" cy="8465894"/>
            <wp:effectExtent l="0" t="0" r="0" b="0"/>
            <wp:docPr id="4" name="Рисунок 4" descr="C:\Users\Светлана\Desktop\рабочие программы\Сережкмна Е.В\Сережкина 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esktop\рабочие программы\Сережкмна Е.В\Сережкина Е.В..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765" cy="8465894"/>
                    </a:xfrm>
                    <a:prstGeom prst="rect">
                      <a:avLst/>
                    </a:prstGeom>
                    <a:noFill/>
                    <a:ln>
                      <a:noFill/>
                    </a:ln>
                  </pic:spPr>
                </pic:pic>
              </a:graphicData>
            </a:graphic>
          </wp:inline>
        </w:drawing>
      </w:r>
      <w:r>
        <w:rPr>
          <w:rFonts w:ascii="Verdana" w:eastAsia="Times New Roman" w:hAnsi="Verdana" w:cs="Times New Roman"/>
          <w:color w:val="000000"/>
          <w:sz w:val="20"/>
          <w:szCs w:val="20"/>
          <w:lang w:eastAsia="ru-RU"/>
        </w:rPr>
        <w:br w:type="page"/>
      </w:r>
    </w:p>
    <w:p w:rsidR="00762DF2" w:rsidRPr="00762DF2" w:rsidRDefault="00762DF2" w:rsidP="00762DF2">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bookmarkStart w:id="0" w:name="_GoBack"/>
      <w:bookmarkEnd w:id="0"/>
      <w:r w:rsidRPr="00762DF2">
        <w:rPr>
          <w:rFonts w:ascii="Verdana" w:eastAsia="Times New Roman" w:hAnsi="Verdana" w:cs="Times New Roman"/>
          <w:color w:val="000000"/>
          <w:sz w:val="20"/>
          <w:szCs w:val="20"/>
          <w:lang w:eastAsia="ru-RU"/>
        </w:rPr>
        <w:lastRenderedPageBreak/>
        <w:t> </w:t>
      </w:r>
    </w:p>
    <w:tbl>
      <w:tblPr>
        <w:tblW w:w="9799" w:type="dxa"/>
        <w:tblCellSpacing w:w="15" w:type="dxa"/>
        <w:tblCellMar>
          <w:top w:w="15" w:type="dxa"/>
          <w:left w:w="15" w:type="dxa"/>
          <w:bottom w:w="15" w:type="dxa"/>
          <w:right w:w="15" w:type="dxa"/>
        </w:tblCellMar>
        <w:tblLook w:val="04A0" w:firstRow="1" w:lastRow="0" w:firstColumn="1" w:lastColumn="0" w:noHBand="0" w:noVBand="1"/>
      </w:tblPr>
      <w:tblGrid>
        <w:gridCol w:w="938"/>
        <w:gridCol w:w="6593"/>
        <w:gridCol w:w="2268"/>
      </w:tblGrid>
      <w:tr w:rsidR="00762DF2" w:rsidRPr="00762DF2" w:rsidTr="00762DF2">
        <w:trPr>
          <w:trHeight w:val="165"/>
          <w:tblCellSpacing w:w="15" w:type="dxa"/>
        </w:trPr>
        <w:tc>
          <w:tcPr>
            <w:tcW w:w="9739"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165" w:lineRule="atLeast"/>
              <w:jc w:val="center"/>
              <w:rPr>
                <w:rFonts w:ascii="Times New Roman" w:eastAsia="Times New Roman" w:hAnsi="Times New Roman" w:cs="Times New Roman"/>
                <w:b/>
                <w:bCs/>
                <w:sz w:val="24"/>
                <w:szCs w:val="24"/>
                <w:lang w:eastAsia="ru-RU"/>
              </w:rPr>
            </w:pPr>
            <w:r w:rsidRPr="00762DF2">
              <w:rPr>
                <w:rFonts w:ascii="Times New Roman" w:eastAsia="Times New Roman" w:hAnsi="Times New Roman" w:cs="Times New Roman"/>
                <w:b/>
                <w:bCs/>
                <w:sz w:val="24"/>
                <w:szCs w:val="24"/>
                <w:lang w:eastAsia="ru-RU"/>
              </w:rPr>
              <w:t>Содержание</w:t>
            </w:r>
          </w:p>
        </w:tc>
      </w:tr>
      <w:tr w:rsidR="00762DF2" w:rsidRPr="00762DF2" w:rsidTr="00762DF2">
        <w:trPr>
          <w:tblCellSpacing w:w="15" w:type="dxa"/>
        </w:trPr>
        <w:tc>
          <w:tcPr>
            <w:tcW w:w="89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 </w:t>
            </w:r>
            <w:r w:rsidRPr="00762DF2">
              <w:rPr>
                <w:rFonts w:ascii="Times New Roman" w:eastAsia="Times New Roman" w:hAnsi="Times New Roman" w:cs="Times New Roman"/>
                <w:b/>
                <w:bCs/>
                <w:sz w:val="24"/>
                <w:szCs w:val="24"/>
                <w:lang w:eastAsia="ru-RU"/>
              </w:rPr>
              <w:t>п/п</w:t>
            </w:r>
          </w:p>
        </w:tc>
        <w:tc>
          <w:tcPr>
            <w:tcW w:w="65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62DF2">
              <w:rPr>
                <w:rFonts w:ascii="Times New Roman" w:eastAsia="Times New Roman" w:hAnsi="Times New Roman" w:cs="Times New Roman"/>
                <w:b/>
                <w:bCs/>
                <w:sz w:val="24"/>
                <w:szCs w:val="24"/>
                <w:lang w:eastAsia="ru-RU"/>
              </w:rPr>
              <w:t>Наименование раздела</w:t>
            </w:r>
          </w:p>
        </w:tc>
        <w:tc>
          <w:tcPr>
            <w:tcW w:w="22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b/>
                <w:bCs/>
                <w:sz w:val="24"/>
                <w:szCs w:val="24"/>
                <w:lang w:eastAsia="ru-RU"/>
              </w:rPr>
              <w:t>страница</w:t>
            </w:r>
          </w:p>
        </w:tc>
      </w:tr>
      <w:tr w:rsidR="00762DF2" w:rsidRPr="00762DF2" w:rsidTr="00762DF2">
        <w:trPr>
          <w:tblCellSpacing w:w="15" w:type="dxa"/>
        </w:trPr>
        <w:tc>
          <w:tcPr>
            <w:tcW w:w="89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b/>
                <w:bCs/>
                <w:sz w:val="24"/>
                <w:szCs w:val="24"/>
                <w:lang w:eastAsia="ru-RU"/>
              </w:rPr>
              <w:t>1.</w:t>
            </w:r>
          </w:p>
        </w:tc>
        <w:tc>
          <w:tcPr>
            <w:tcW w:w="65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62DF2">
              <w:rPr>
                <w:rFonts w:ascii="Times New Roman" w:eastAsia="Times New Roman" w:hAnsi="Times New Roman" w:cs="Times New Roman"/>
                <w:b/>
                <w:bCs/>
                <w:sz w:val="24"/>
                <w:szCs w:val="24"/>
                <w:lang w:eastAsia="ru-RU"/>
              </w:rPr>
              <w:t>Целевой раздел</w:t>
            </w:r>
          </w:p>
        </w:tc>
        <w:tc>
          <w:tcPr>
            <w:tcW w:w="22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after="0"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 </w:t>
            </w:r>
          </w:p>
        </w:tc>
      </w:tr>
      <w:tr w:rsidR="00762DF2" w:rsidRPr="00762DF2" w:rsidTr="00762DF2">
        <w:trPr>
          <w:tblCellSpacing w:w="15" w:type="dxa"/>
        </w:trPr>
        <w:tc>
          <w:tcPr>
            <w:tcW w:w="89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b/>
                <w:bCs/>
                <w:sz w:val="24"/>
                <w:szCs w:val="24"/>
                <w:lang w:eastAsia="ru-RU"/>
              </w:rPr>
              <w:t>1.1.</w:t>
            </w:r>
          </w:p>
        </w:tc>
        <w:tc>
          <w:tcPr>
            <w:tcW w:w="65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Пояснительная записка</w:t>
            </w:r>
          </w:p>
        </w:tc>
        <w:tc>
          <w:tcPr>
            <w:tcW w:w="22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2</w:t>
            </w:r>
          </w:p>
        </w:tc>
      </w:tr>
      <w:tr w:rsidR="00762DF2" w:rsidRPr="00762DF2" w:rsidTr="00762DF2">
        <w:trPr>
          <w:tblCellSpacing w:w="15" w:type="dxa"/>
        </w:trPr>
        <w:tc>
          <w:tcPr>
            <w:tcW w:w="89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b/>
                <w:bCs/>
                <w:sz w:val="24"/>
                <w:szCs w:val="24"/>
                <w:lang w:eastAsia="ru-RU"/>
              </w:rPr>
              <w:t>1.1.1</w:t>
            </w:r>
          </w:p>
        </w:tc>
        <w:tc>
          <w:tcPr>
            <w:tcW w:w="65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Цели и задачи программы</w:t>
            </w:r>
          </w:p>
        </w:tc>
        <w:tc>
          <w:tcPr>
            <w:tcW w:w="22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3</w:t>
            </w:r>
          </w:p>
        </w:tc>
      </w:tr>
      <w:tr w:rsidR="00762DF2" w:rsidRPr="00762DF2" w:rsidTr="00762DF2">
        <w:trPr>
          <w:tblCellSpacing w:w="15" w:type="dxa"/>
        </w:trPr>
        <w:tc>
          <w:tcPr>
            <w:tcW w:w="89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b/>
                <w:bCs/>
                <w:sz w:val="24"/>
                <w:szCs w:val="24"/>
                <w:lang w:eastAsia="ru-RU"/>
              </w:rPr>
              <w:t>1.1.2</w:t>
            </w:r>
          </w:p>
        </w:tc>
        <w:tc>
          <w:tcPr>
            <w:tcW w:w="65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Принципы и подходы в организации образовательного процесса.</w:t>
            </w:r>
          </w:p>
        </w:tc>
        <w:tc>
          <w:tcPr>
            <w:tcW w:w="22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4</w:t>
            </w:r>
          </w:p>
        </w:tc>
      </w:tr>
      <w:tr w:rsidR="00762DF2" w:rsidRPr="00762DF2" w:rsidTr="00762DF2">
        <w:trPr>
          <w:tblCellSpacing w:w="15" w:type="dxa"/>
        </w:trPr>
        <w:tc>
          <w:tcPr>
            <w:tcW w:w="89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b/>
                <w:bCs/>
                <w:sz w:val="24"/>
                <w:szCs w:val="24"/>
                <w:lang w:eastAsia="ru-RU"/>
              </w:rPr>
              <w:t>1.1.3</w:t>
            </w:r>
          </w:p>
        </w:tc>
        <w:tc>
          <w:tcPr>
            <w:tcW w:w="65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Значимые для разработки и реализации программы и характеристики.</w:t>
            </w:r>
          </w:p>
        </w:tc>
        <w:tc>
          <w:tcPr>
            <w:tcW w:w="22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10</w:t>
            </w:r>
          </w:p>
        </w:tc>
      </w:tr>
      <w:tr w:rsidR="00762DF2" w:rsidRPr="00762DF2" w:rsidTr="00762DF2">
        <w:trPr>
          <w:tblCellSpacing w:w="15" w:type="dxa"/>
        </w:trPr>
        <w:tc>
          <w:tcPr>
            <w:tcW w:w="89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b/>
                <w:bCs/>
                <w:sz w:val="24"/>
                <w:szCs w:val="24"/>
                <w:lang w:eastAsia="ru-RU"/>
              </w:rPr>
              <w:t>1.2</w:t>
            </w:r>
          </w:p>
        </w:tc>
        <w:tc>
          <w:tcPr>
            <w:tcW w:w="65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Целевые ориентиры сформированные в ФГОС дошкольного образования</w:t>
            </w:r>
          </w:p>
        </w:tc>
        <w:tc>
          <w:tcPr>
            <w:tcW w:w="22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14</w:t>
            </w:r>
          </w:p>
        </w:tc>
      </w:tr>
      <w:tr w:rsidR="00762DF2" w:rsidRPr="00762DF2" w:rsidTr="00762DF2">
        <w:trPr>
          <w:tblCellSpacing w:w="15" w:type="dxa"/>
        </w:trPr>
        <w:tc>
          <w:tcPr>
            <w:tcW w:w="89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b/>
                <w:bCs/>
                <w:sz w:val="24"/>
                <w:szCs w:val="24"/>
                <w:lang w:eastAsia="ru-RU"/>
              </w:rPr>
              <w:t>1.2.1</w:t>
            </w:r>
          </w:p>
        </w:tc>
        <w:tc>
          <w:tcPr>
            <w:tcW w:w="65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Целевые ориентиры на этапе завершения дошкольного образования</w:t>
            </w:r>
          </w:p>
        </w:tc>
        <w:tc>
          <w:tcPr>
            <w:tcW w:w="22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14</w:t>
            </w:r>
          </w:p>
        </w:tc>
      </w:tr>
      <w:tr w:rsidR="00762DF2" w:rsidRPr="00762DF2" w:rsidTr="00762DF2">
        <w:trPr>
          <w:tblCellSpacing w:w="15" w:type="dxa"/>
        </w:trPr>
        <w:tc>
          <w:tcPr>
            <w:tcW w:w="89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b/>
                <w:bCs/>
                <w:sz w:val="24"/>
                <w:szCs w:val="24"/>
                <w:lang w:eastAsia="ru-RU"/>
              </w:rPr>
              <w:t>1.3.</w:t>
            </w:r>
          </w:p>
        </w:tc>
        <w:tc>
          <w:tcPr>
            <w:tcW w:w="65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Планируемые результаты освоения программы</w:t>
            </w:r>
          </w:p>
        </w:tc>
        <w:tc>
          <w:tcPr>
            <w:tcW w:w="22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16</w:t>
            </w:r>
          </w:p>
        </w:tc>
      </w:tr>
      <w:tr w:rsidR="00762DF2" w:rsidRPr="00762DF2" w:rsidTr="00762DF2">
        <w:trPr>
          <w:tblCellSpacing w:w="15" w:type="dxa"/>
        </w:trPr>
        <w:tc>
          <w:tcPr>
            <w:tcW w:w="89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b/>
                <w:bCs/>
                <w:sz w:val="24"/>
                <w:szCs w:val="24"/>
                <w:lang w:eastAsia="ru-RU"/>
              </w:rPr>
              <w:t>2.</w:t>
            </w:r>
          </w:p>
        </w:tc>
        <w:tc>
          <w:tcPr>
            <w:tcW w:w="65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b/>
                <w:bCs/>
                <w:sz w:val="24"/>
                <w:szCs w:val="24"/>
                <w:lang w:eastAsia="ru-RU"/>
              </w:rPr>
              <w:t>Содержательный раздел</w:t>
            </w:r>
          </w:p>
        </w:tc>
        <w:tc>
          <w:tcPr>
            <w:tcW w:w="22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after="0"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 </w:t>
            </w:r>
          </w:p>
        </w:tc>
      </w:tr>
      <w:tr w:rsidR="00762DF2" w:rsidRPr="00762DF2" w:rsidTr="00762DF2">
        <w:trPr>
          <w:tblCellSpacing w:w="15" w:type="dxa"/>
        </w:trPr>
        <w:tc>
          <w:tcPr>
            <w:tcW w:w="89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b/>
                <w:bCs/>
                <w:sz w:val="24"/>
                <w:szCs w:val="24"/>
                <w:lang w:eastAsia="ru-RU"/>
              </w:rPr>
              <w:t>2.1</w:t>
            </w:r>
          </w:p>
        </w:tc>
        <w:tc>
          <w:tcPr>
            <w:tcW w:w="65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Содержание работы по формированию начальных представлений о здоровом образе жизни и физической культуре в младшей группе (от 3 до 4 лет)</w:t>
            </w:r>
          </w:p>
        </w:tc>
        <w:tc>
          <w:tcPr>
            <w:tcW w:w="22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17</w:t>
            </w:r>
          </w:p>
        </w:tc>
      </w:tr>
      <w:tr w:rsidR="00762DF2" w:rsidRPr="00762DF2" w:rsidTr="00762DF2">
        <w:trPr>
          <w:tblCellSpacing w:w="15" w:type="dxa"/>
        </w:trPr>
        <w:tc>
          <w:tcPr>
            <w:tcW w:w="89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b/>
                <w:bCs/>
                <w:sz w:val="24"/>
                <w:szCs w:val="24"/>
                <w:lang w:eastAsia="ru-RU"/>
              </w:rPr>
              <w:t>2.2</w:t>
            </w:r>
          </w:p>
        </w:tc>
        <w:tc>
          <w:tcPr>
            <w:tcW w:w="65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Содержание работы по формированию начальных представлений о здоровом образе жизни и физической культуре в средней группе (от 4 до 5 лет)</w:t>
            </w:r>
          </w:p>
        </w:tc>
        <w:tc>
          <w:tcPr>
            <w:tcW w:w="22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18</w:t>
            </w:r>
          </w:p>
        </w:tc>
      </w:tr>
      <w:tr w:rsidR="00762DF2" w:rsidRPr="00762DF2" w:rsidTr="00762DF2">
        <w:trPr>
          <w:tblCellSpacing w:w="15" w:type="dxa"/>
        </w:trPr>
        <w:tc>
          <w:tcPr>
            <w:tcW w:w="89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b/>
                <w:bCs/>
                <w:sz w:val="24"/>
                <w:szCs w:val="24"/>
                <w:lang w:eastAsia="ru-RU"/>
              </w:rPr>
              <w:t>2.3</w:t>
            </w:r>
          </w:p>
        </w:tc>
        <w:tc>
          <w:tcPr>
            <w:tcW w:w="65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Содержание работы по формированию начальных представлений о здоровом образе жизни и физической культуре в старшей группе (от 5 до 6 лет)</w:t>
            </w:r>
          </w:p>
        </w:tc>
        <w:tc>
          <w:tcPr>
            <w:tcW w:w="22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19</w:t>
            </w:r>
          </w:p>
        </w:tc>
      </w:tr>
      <w:tr w:rsidR="00762DF2" w:rsidRPr="00762DF2" w:rsidTr="00762DF2">
        <w:trPr>
          <w:tblCellSpacing w:w="15" w:type="dxa"/>
        </w:trPr>
        <w:tc>
          <w:tcPr>
            <w:tcW w:w="89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b/>
                <w:bCs/>
                <w:sz w:val="24"/>
                <w:szCs w:val="24"/>
                <w:lang w:eastAsia="ru-RU"/>
              </w:rPr>
              <w:t>2.4</w:t>
            </w:r>
          </w:p>
        </w:tc>
        <w:tc>
          <w:tcPr>
            <w:tcW w:w="65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Содержание работы по формированию начальных представлений о здоровом образе жизни и физической культуре в подготовительной к школе группе (от 6 до 7 лет)</w:t>
            </w:r>
          </w:p>
        </w:tc>
        <w:tc>
          <w:tcPr>
            <w:tcW w:w="22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20</w:t>
            </w:r>
          </w:p>
        </w:tc>
      </w:tr>
      <w:tr w:rsidR="00762DF2" w:rsidRPr="00762DF2" w:rsidTr="00762DF2">
        <w:trPr>
          <w:tblCellSpacing w:w="15" w:type="dxa"/>
        </w:trPr>
        <w:tc>
          <w:tcPr>
            <w:tcW w:w="89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b/>
                <w:bCs/>
                <w:sz w:val="24"/>
                <w:szCs w:val="24"/>
                <w:lang w:eastAsia="ru-RU"/>
              </w:rPr>
              <w:t>2.5</w:t>
            </w:r>
          </w:p>
        </w:tc>
        <w:tc>
          <w:tcPr>
            <w:tcW w:w="65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Примерный перечень основных движений, подвижных игр и упражнений</w:t>
            </w:r>
          </w:p>
        </w:tc>
        <w:tc>
          <w:tcPr>
            <w:tcW w:w="22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21</w:t>
            </w:r>
          </w:p>
        </w:tc>
      </w:tr>
      <w:tr w:rsidR="00762DF2" w:rsidRPr="00762DF2" w:rsidTr="00762DF2">
        <w:trPr>
          <w:tblCellSpacing w:w="15" w:type="dxa"/>
        </w:trPr>
        <w:tc>
          <w:tcPr>
            <w:tcW w:w="89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b/>
                <w:bCs/>
                <w:sz w:val="24"/>
                <w:szCs w:val="24"/>
                <w:lang w:eastAsia="ru-RU"/>
              </w:rPr>
              <w:t>2.6</w:t>
            </w:r>
          </w:p>
        </w:tc>
        <w:tc>
          <w:tcPr>
            <w:tcW w:w="65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Интеграция образовательных областей</w:t>
            </w:r>
          </w:p>
        </w:tc>
        <w:tc>
          <w:tcPr>
            <w:tcW w:w="22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30</w:t>
            </w:r>
          </w:p>
        </w:tc>
      </w:tr>
      <w:tr w:rsidR="00762DF2" w:rsidRPr="00762DF2" w:rsidTr="00762DF2">
        <w:trPr>
          <w:tblCellSpacing w:w="15" w:type="dxa"/>
        </w:trPr>
        <w:tc>
          <w:tcPr>
            <w:tcW w:w="89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b/>
                <w:bCs/>
                <w:sz w:val="24"/>
                <w:szCs w:val="24"/>
                <w:lang w:eastAsia="ru-RU"/>
              </w:rPr>
              <w:t>2.7</w:t>
            </w:r>
          </w:p>
        </w:tc>
        <w:tc>
          <w:tcPr>
            <w:tcW w:w="65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Описание форм, способов, методов и средств реализации Программы</w:t>
            </w:r>
          </w:p>
        </w:tc>
        <w:tc>
          <w:tcPr>
            <w:tcW w:w="22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31</w:t>
            </w:r>
          </w:p>
        </w:tc>
      </w:tr>
      <w:tr w:rsidR="00762DF2" w:rsidRPr="00762DF2" w:rsidTr="00762DF2">
        <w:trPr>
          <w:tblCellSpacing w:w="15" w:type="dxa"/>
        </w:trPr>
        <w:tc>
          <w:tcPr>
            <w:tcW w:w="89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b/>
                <w:bCs/>
                <w:sz w:val="24"/>
                <w:szCs w:val="24"/>
                <w:lang w:eastAsia="ru-RU"/>
              </w:rPr>
              <w:t>2.7.1</w:t>
            </w:r>
          </w:p>
        </w:tc>
        <w:tc>
          <w:tcPr>
            <w:tcW w:w="65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Психолого-педагогические условия реализации Программы</w:t>
            </w:r>
          </w:p>
        </w:tc>
        <w:tc>
          <w:tcPr>
            <w:tcW w:w="22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33</w:t>
            </w:r>
          </w:p>
        </w:tc>
      </w:tr>
      <w:tr w:rsidR="00762DF2" w:rsidRPr="00762DF2" w:rsidTr="00762DF2">
        <w:trPr>
          <w:tblCellSpacing w:w="15" w:type="dxa"/>
        </w:trPr>
        <w:tc>
          <w:tcPr>
            <w:tcW w:w="89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b/>
                <w:bCs/>
                <w:sz w:val="24"/>
                <w:szCs w:val="24"/>
                <w:lang w:eastAsia="ru-RU"/>
              </w:rPr>
              <w:t>2.7.2</w:t>
            </w:r>
          </w:p>
        </w:tc>
        <w:tc>
          <w:tcPr>
            <w:tcW w:w="65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Взаимодействие инструктора по физической культуре с педагогами и медицинским персоналом</w:t>
            </w:r>
          </w:p>
        </w:tc>
        <w:tc>
          <w:tcPr>
            <w:tcW w:w="22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34</w:t>
            </w:r>
          </w:p>
        </w:tc>
      </w:tr>
      <w:tr w:rsidR="00762DF2" w:rsidRPr="00762DF2" w:rsidTr="00762DF2">
        <w:trPr>
          <w:tblCellSpacing w:w="15" w:type="dxa"/>
        </w:trPr>
        <w:tc>
          <w:tcPr>
            <w:tcW w:w="89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b/>
                <w:bCs/>
                <w:sz w:val="24"/>
                <w:szCs w:val="24"/>
                <w:lang w:eastAsia="ru-RU"/>
              </w:rPr>
              <w:t>2.7.3</w:t>
            </w:r>
          </w:p>
        </w:tc>
        <w:tc>
          <w:tcPr>
            <w:tcW w:w="65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Взаимодействие инструктора по физической культуре с семьями воспитанников</w:t>
            </w:r>
          </w:p>
        </w:tc>
        <w:tc>
          <w:tcPr>
            <w:tcW w:w="22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35</w:t>
            </w:r>
          </w:p>
        </w:tc>
      </w:tr>
      <w:tr w:rsidR="00762DF2" w:rsidRPr="00762DF2" w:rsidTr="00762DF2">
        <w:trPr>
          <w:tblCellSpacing w:w="15" w:type="dxa"/>
        </w:trPr>
        <w:tc>
          <w:tcPr>
            <w:tcW w:w="89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b/>
                <w:bCs/>
                <w:sz w:val="24"/>
                <w:szCs w:val="24"/>
                <w:lang w:eastAsia="ru-RU"/>
              </w:rPr>
              <w:t>3.</w:t>
            </w:r>
          </w:p>
        </w:tc>
        <w:tc>
          <w:tcPr>
            <w:tcW w:w="65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62DF2">
              <w:rPr>
                <w:rFonts w:ascii="Times New Roman" w:eastAsia="Times New Roman" w:hAnsi="Times New Roman" w:cs="Times New Roman"/>
                <w:b/>
                <w:bCs/>
                <w:sz w:val="24"/>
                <w:szCs w:val="24"/>
                <w:lang w:eastAsia="ru-RU"/>
              </w:rPr>
              <w:t>Организационный раздел</w:t>
            </w:r>
          </w:p>
        </w:tc>
        <w:tc>
          <w:tcPr>
            <w:tcW w:w="22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36</w:t>
            </w:r>
          </w:p>
        </w:tc>
      </w:tr>
      <w:tr w:rsidR="00762DF2" w:rsidRPr="00762DF2" w:rsidTr="00762DF2">
        <w:trPr>
          <w:tblCellSpacing w:w="15" w:type="dxa"/>
        </w:trPr>
        <w:tc>
          <w:tcPr>
            <w:tcW w:w="89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b/>
                <w:bCs/>
                <w:sz w:val="24"/>
                <w:szCs w:val="24"/>
                <w:lang w:eastAsia="ru-RU"/>
              </w:rPr>
              <w:t>3.1</w:t>
            </w:r>
          </w:p>
        </w:tc>
        <w:tc>
          <w:tcPr>
            <w:tcW w:w="65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Материально-техническое обеспечение Программы</w:t>
            </w:r>
          </w:p>
        </w:tc>
        <w:tc>
          <w:tcPr>
            <w:tcW w:w="22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36</w:t>
            </w:r>
          </w:p>
        </w:tc>
      </w:tr>
      <w:tr w:rsidR="00762DF2" w:rsidRPr="00762DF2" w:rsidTr="00762DF2">
        <w:trPr>
          <w:tblCellSpacing w:w="15" w:type="dxa"/>
        </w:trPr>
        <w:tc>
          <w:tcPr>
            <w:tcW w:w="89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b/>
                <w:bCs/>
                <w:sz w:val="24"/>
                <w:szCs w:val="24"/>
                <w:lang w:eastAsia="ru-RU"/>
              </w:rPr>
              <w:t>3.2</w:t>
            </w:r>
          </w:p>
        </w:tc>
        <w:tc>
          <w:tcPr>
            <w:tcW w:w="65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Методические материалы и средства обучения</w:t>
            </w:r>
          </w:p>
        </w:tc>
        <w:tc>
          <w:tcPr>
            <w:tcW w:w="22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41</w:t>
            </w:r>
          </w:p>
        </w:tc>
      </w:tr>
      <w:tr w:rsidR="00762DF2" w:rsidRPr="00762DF2" w:rsidTr="00762DF2">
        <w:trPr>
          <w:tblCellSpacing w:w="15" w:type="dxa"/>
        </w:trPr>
        <w:tc>
          <w:tcPr>
            <w:tcW w:w="89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b/>
                <w:bCs/>
                <w:sz w:val="24"/>
                <w:szCs w:val="24"/>
                <w:lang w:eastAsia="ru-RU"/>
              </w:rPr>
              <w:t>3.3</w:t>
            </w:r>
          </w:p>
        </w:tc>
        <w:tc>
          <w:tcPr>
            <w:tcW w:w="65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Режим двигательной активности</w:t>
            </w:r>
          </w:p>
        </w:tc>
        <w:tc>
          <w:tcPr>
            <w:tcW w:w="22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42</w:t>
            </w:r>
          </w:p>
        </w:tc>
      </w:tr>
      <w:tr w:rsidR="00762DF2" w:rsidRPr="00762DF2" w:rsidTr="00762DF2">
        <w:trPr>
          <w:tblCellSpacing w:w="15" w:type="dxa"/>
        </w:trPr>
        <w:tc>
          <w:tcPr>
            <w:tcW w:w="89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b/>
                <w:bCs/>
                <w:sz w:val="24"/>
                <w:szCs w:val="24"/>
                <w:lang w:eastAsia="ru-RU"/>
              </w:rPr>
              <w:t>3.4.1</w:t>
            </w:r>
          </w:p>
        </w:tc>
        <w:tc>
          <w:tcPr>
            <w:tcW w:w="65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Система физкультурно-оздоровительной работы</w:t>
            </w:r>
          </w:p>
        </w:tc>
        <w:tc>
          <w:tcPr>
            <w:tcW w:w="22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43</w:t>
            </w:r>
          </w:p>
        </w:tc>
      </w:tr>
      <w:tr w:rsidR="00762DF2" w:rsidRPr="00762DF2" w:rsidTr="00762DF2">
        <w:trPr>
          <w:tblCellSpacing w:w="15" w:type="dxa"/>
        </w:trPr>
        <w:tc>
          <w:tcPr>
            <w:tcW w:w="89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b/>
                <w:bCs/>
                <w:sz w:val="24"/>
                <w:szCs w:val="24"/>
                <w:lang w:eastAsia="ru-RU"/>
              </w:rPr>
              <w:t>3.4.2</w:t>
            </w:r>
          </w:p>
        </w:tc>
        <w:tc>
          <w:tcPr>
            <w:tcW w:w="65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Система закаливания</w:t>
            </w:r>
          </w:p>
        </w:tc>
        <w:tc>
          <w:tcPr>
            <w:tcW w:w="22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46</w:t>
            </w:r>
          </w:p>
        </w:tc>
      </w:tr>
      <w:tr w:rsidR="00762DF2" w:rsidRPr="00762DF2" w:rsidTr="00762DF2">
        <w:trPr>
          <w:tblCellSpacing w:w="15" w:type="dxa"/>
        </w:trPr>
        <w:tc>
          <w:tcPr>
            <w:tcW w:w="89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b/>
                <w:bCs/>
                <w:sz w:val="24"/>
                <w:szCs w:val="24"/>
                <w:lang w:eastAsia="ru-RU"/>
              </w:rPr>
              <w:t>3.4.3</w:t>
            </w:r>
          </w:p>
        </w:tc>
        <w:tc>
          <w:tcPr>
            <w:tcW w:w="65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 xml:space="preserve">Модель формирования культуры и основ здорового </w:t>
            </w:r>
            <w:r>
              <w:rPr>
                <w:rFonts w:ascii="Times New Roman" w:eastAsia="Times New Roman" w:hAnsi="Times New Roman" w:cs="Times New Roman"/>
                <w:sz w:val="24"/>
                <w:szCs w:val="24"/>
                <w:lang w:eastAsia="ru-RU"/>
              </w:rPr>
              <w:t xml:space="preserve">образа </w:t>
            </w:r>
            <w:r w:rsidRPr="00762DF2">
              <w:rPr>
                <w:rFonts w:ascii="Times New Roman" w:eastAsia="Times New Roman" w:hAnsi="Times New Roman" w:cs="Times New Roman"/>
                <w:sz w:val="24"/>
                <w:szCs w:val="24"/>
                <w:lang w:eastAsia="ru-RU"/>
              </w:rPr>
              <w:t>жизни</w:t>
            </w:r>
          </w:p>
        </w:tc>
        <w:tc>
          <w:tcPr>
            <w:tcW w:w="22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47</w:t>
            </w:r>
          </w:p>
        </w:tc>
      </w:tr>
      <w:tr w:rsidR="00762DF2" w:rsidRPr="00762DF2" w:rsidTr="00762DF2">
        <w:trPr>
          <w:tblCellSpacing w:w="15" w:type="dxa"/>
        </w:trPr>
        <w:tc>
          <w:tcPr>
            <w:tcW w:w="89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b/>
                <w:bCs/>
                <w:sz w:val="24"/>
                <w:szCs w:val="24"/>
                <w:lang w:eastAsia="ru-RU"/>
              </w:rPr>
              <w:t>3.5</w:t>
            </w:r>
          </w:p>
        </w:tc>
        <w:tc>
          <w:tcPr>
            <w:tcW w:w="65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Пример календарного планирования занятий по физической культуре на месяц (младшая группа)</w:t>
            </w:r>
          </w:p>
        </w:tc>
        <w:tc>
          <w:tcPr>
            <w:tcW w:w="22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48</w:t>
            </w:r>
          </w:p>
        </w:tc>
      </w:tr>
      <w:tr w:rsidR="00762DF2" w:rsidRPr="00762DF2" w:rsidTr="00762DF2">
        <w:trPr>
          <w:tblCellSpacing w:w="15" w:type="dxa"/>
        </w:trPr>
        <w:tc>
          <w:tcPr>
            <w:tcW w:w="89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b/>
                <w:bCs/>
                <w:sz w:val="24"/>
                <w:szCs w:val="24"/>
                <w:lang w:eastAsia="ru-RU"/>
              </w:rPr>
              <w:lastRenderedPageBreak/>
              <w:t>3.5.1</w:t>
            </w:r>
          </w:p>
        </w:tc>
        <w:tc>
          <w:tcPr>
            <w:tcW w:w="65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Структура занятий по физической культуре в физкультурном зале</w:t>
            </w:r>
          </w:p>
        </w:tc>
        <w:tc>
          <w:tcPr>
            <w:tcW w:w="22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49</w:t>
            </w:r>
          </w:p>
        </w:tc>
      </w:tr>
      <w:tr w:rsidR="00762DF2" w:rsidRPr="00762DF2" w:rsidTr="00762DF2">
        <w:trPr>
          <w:tblCellSpacing w:w="15" w:type="dxa"/>
        </w:trPr>
        <w:tc>
          <w:tcPr>
            <w:tcW w:w="89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b/>
                <w:bCs/>
                <w:sz w:val="24"/>
                <w:szCs w:val="24"/>
                <w:lang w:eastAsia="ru-RU"/>
              </w:rPr>
              <w:t>3.5.2</w:t>
            </w:r>
          </w:p>
        </w:tc>
        <w:tc>
          <w:tcPr>
            <w:tcW w:w="65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Структура занятий по физической культуре на свежем воздухе</w:t>
            </w:r>
          </w:p>
        </w:tc>
        <w:tc>
          <w:tcPr>
            <w:tcW w:w="22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49</w:t>
            </w:r>
          </w:p>
        </w:tc>
      </w:tr>
      <w:tr w:rsidR="00762DF2" w:rsidRPr="00762DF2" w:rsidTr="00762DF2">
        <w:trPr>
          <w:tblCellSpacing w:w="15" w:type="dxa"/>
        </w:trPr>
        <w:tc>
          <w:tcPr>
            <w:tcW w:w="89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b/>
                <w:bCs/>
                <w:sz w:val="24"/>
                <w:szCs w:val="24"/>
                <w:lang w:eastAsia="ru-RU"/>
              </w:rPr>
              <w:t>3.6</w:t>
            </w:r>
          </w:p>
        </w:tc>
        <w:tc>
          <w:tcPr>
            <w:tcW w:w="65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AD735E">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План спортивно- досуговых мероприятий дошкольного учреждения на 20</w:t>
            </w:r>
            <w:r w:rsidR="00AD735E">
              <w:rPr>
                <w:rFonts w:ascii="Times New Roman" w:eastAsia="Times New Roman" w:hAnsi="Times New Roman" w:cs="Times New Roman"/>
                <w:sz w:val="24"/>
                <w:szCs w:val="24"/>
                <w:lang w:eastAsia="ru-RU"/>
              </w:rPr>
              <w:t>22</w:t>
            </w:r>
            <w:r w:rsidRPr="00762DF2">
              <w:rPr>
                <w:rFonts w:ascii="Times New Roman" w:eastAsia="Times New Roman" w:hAnsi="Times New Roman" w:cs="Times New Roman"/>
                <w:sz w:val="24"/>
                <w:szCs w:val="24"/>
                <w:lang w:eastAsia="ru-RU"/>
              </w:rPr>
              <w:t>-20</w:t>
            </w:r>
            <w:r w:rsidR="00AD735E">
              <w:rPr>
                <w:rFonts w:ascii="Times New Roman" w:eastAsia="Times New Roman" w:hAnsi="Times New Roman" w:cs="Times New Roman"/>
                <w:sz w:val="24"/>
                <w:szCs w:val="24"/>
                <w:lang w:eastAsia="ru-RU"/>
              </w:rPr>
              <w:t>23</w:t>
            </w:r>
            <w:r w:rsidRPr="00762DF2">
              <w:rPr>
                <w:rFonts w:ascii="Times New Roman" w:eastAsia="Times New Roman" w:hAnsi="Times New Roman" w:cs="Times New Roman"/>
                <w:sz w:val="24"/>
                <w:szCs w:val="24"/>
                <w:lang w:eastAsia="ru-RU"/>
              </w:rPr>
              <w:t xml:space="preserve"> учебный год</w:t>
            </w:r>
          </w:p>
        </w:tc>
        <w:tc>
          <w:tcPr>
            <w:tcW w:w="22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50</w:t>
            </w:r>
          </w:p>
        </w:tc>
      </w:tr>
      <w:tr w:rsidR="00762DF2" w:rsidRPr="00762DF2" w:rsidTr="00762DF2">
        <w:trPr>
          <w:tblCellSpacing w:w="15" w:type="dxa"/>
        </w:trPr>
        <w:tc>
          <w:tcPr>
            <w:tcW w:w="89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b/>
                <w:bCs/>
                <w:sz w:val="24"/>
                <w:szCs w:val="24"/>
                <w:lang w:eastAsia="ru-RU"/>
              </w:rPr>
              <w:t>3.6.1</w:t>
            </w:r>
          </w:p>
        </w:tc>
        <w:tc>
          <w:tcPr>
            <w:tcW w:w="65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AD735E">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План работы по взаимодействию с семьями воспитанников на 20</w:t>
            </w:r>
            <w:r w:rsidR="00AD735E">
              <w:rPr>
                <w:rFonts w:ascii="Times New Roman" w:eastAsia="Times New Roman" w:hAnsi="Times New Roman" w:cs="Times New Roman"/>
                <w:sz w:val="24"/>
                <w:szCs w:val="24"/>
                <w:lang w:eastAsia="ru-RU"/>
              </w:rPr>
              <w:t>22</w:t>
            </w:r>
            <w:r w:rsidRPr="00762DF2">
              <w:rPr>
                <w:rFonts w:ascii="Times New Roman" w:eastAsia="Times New Roman" w:hAnsi="Times New Roman" w:cs="Times New Roman"/>
                <w:sz w:val="24"/>
                <w:szCs w:val="24"/>
                <w:lang w:eastAsia="ru-RU"/>
              </w:rPr>
              <w:t>-20</w:t>
            </w:r>
            <w:r w:rsidR="00AD735E">
              <w:rPr>
                <w:rFonts w:ascii="Times New Roman" w:eastAsia="Times New Roman" w:hAnsi="Times New Roman" w:cs="Times New Roman"/>
                <w:sz w:val="24"/>
                <w:szCs w:val="24"/>
                <w:lang w:eastAsia="ru-RU"/>
              </w:rPr>
              <w:t>23</w:t>
            </w:r>
            <w:r w:rsidRPr="00762DF2">
              <w:rPr>
                <w:rFonts w:ascii="Times New Roman" w:eastAsia="Times New Roman" w:hAnsi="Times New Roman" w:cs="Times New Roman"/>
                <w:sz w:val="24"/>
                <w:szCs w:val="24"/>
                <w:lang w:eastAsia="ru-RU"/>
              </w:rPr>
              <w:t xml:space="preserve"> учебный год</w:t>
            </w:r>
          </w:p>
        </w:tc>
        <w:tc>
          <w:tcPr>
            <w:tcW w:w="22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51</w:t>
            </w:r>
          </w:p>
        </w:tc>
      </w:tr>
      <w:tr w:rsidR="00762DF2" w:rsidRPr="00762DF2" w:rsidTr="00762DF2">
        <w:trPr>
          <w:tblCellSpacing w:w="15" w:type="dxa"/>
        </w:trPr>
        <w:tc>
          <w:tcPr>
            <w:tcW w:w="89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b/>
                <w:bCs/>
                <w:sz w:val="24"/>
                <w:szCs w:val="24"/>
                <w:lang w:eastAsia="ru-RU"/>
              </w:rPr>
              <w:t>3.6.2</w:t>
            </w:r>
          </w:p>
        </w:tc>
        <w:tc>
          <w:tcPr>
            <w:tcW w:w="65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AD735E">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Перспективное планирование консультаций с педагогами и медицинским персоналом на 20</w:t>
            </w:r>
            <w:r w:rsidR="00AD735E">
              <w:rPr>
                <w:rFonts w:ascii="Times New Roman" w:eastAsia="Times New Roman" w:hAnsi="Times New Roman" w:cs="Times New Roman"/>
                <w:sz w:val="24"/>
                <w:szCs w:val="24"/>
                <w:lang w:eastAsia="ru-RU"/>
              </w:rPr>
              <w:t>22</w:t>
            </w:r>
            <w:r w:rsidRPr="00762DF2">
              <w:rPr>
                <w:rFonts w:ascii="Times New Roman" w:eastAsia="Times New Roman" w:hAnsi="Times New Roman" w:cs="Times New Roman"/>
                <w:sz w:val="24"/>
                <w:szCs w:val="24"/>
                <w:lang w:eastAsia="ru-RU"/>
              </w:rPr>
              <w:t>-20</w:t>
            </w:r>
            <w:r w:rsidR="00AD735E">
              <w:rPr>
                <w:rFonts w:ascii="Times New Roman" w:eastAsia="Times New Roman" w:hAnsi="Times New Roman" w:cs="Times New Roman"/>
                <w:sz w:val="24"/>
                <w:szCs w:val="24"/>
                <w:lang w:eastAsia="ru-RU"/>
              </w:rPr>
              <w:t>23</w:t>
            </w:r>
            <w:r w:rsidRPr="00762DF2">
              <w:rPr>
                <w:rFonts w:ascii="Times New Roman" w:eastAsia="Times New Roman" w:hAnsi="Times New Roman" w:cs="Times New Roman"/>
                <w:sz w:val="24"/>
                <w:szCs w:val="24"/>
                <w:lang w:eastAsia="ru-RU"/>
              </w:rPr>
              <w:t xml:space="preserve"> учебный год</w:t>
            </w:r>
          </w:p>
        </w:tc>
        <w:tc>
          <w:tcPr>
            <w:tcW w:w="22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52</w:t>
            </w:r>
          </w:p>
        </w:tc>
      </w:tr>
      <w:tr w:rsidR="00762DF2" w:rsidRPr="00762DF2" w:rsidTr="00762DF2">
        <w:trPr>
          <w:tblCellSpacing w:w="15" w:type="dxa"/>
        </w:trPr>
        <w:tc>
          <w:tcPr>
            <w:tcW w:w="89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b/>
                <w:bCs/>
                <w:sz w:val="24"/>
                <w:szCs w:val="24"/>
                <w:lang w:eastAsia="ru-RU"/>
              </w:rPr>
              <w:t>3.6.3</w:t>
            </w:r>
          </w:p>
        </w:tc>
        <w:tc>
          <w:tcPr>
            <w:tcW w:w="65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Особенности организации развивающей среды</w:t>
            </w:r>
          </w:p>
        </w:tc>
        <w:tc>
          <w:tcPr>
            <w:tcW w:w="22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AD735E">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5</w:t>
            </w:r>
            <w:r w:rsidR="00AD735E">
              <w:rPr>
                <w:rFonts w:ascii="Times New Roman" w:eastAsia="Times New Roman" w:hAnsi="Times New Roman" w:cs="Times New Roman"/>
                <w:sz w:val="24"/>
                <w:szCs w:val="24"/>
                <w:lang w:eastAsia="ru-RU"/>
              </w:rPr>
              <w:t>4</w:t>
            </w:r>
          </w:p>
        </w:tc>
      </w:tr>
      <w:tr w:rsidR="00762DF2" w:rsidRPr="00762DF2" w:rsidTr="00762DF2">
        <w:trPr>
          <w:tblCellSpacing w:w="15" w:type="dxa"/>
        </w:trPr>
        <w:tc>
          <w:tcPr>
            <w:tcW w:w="89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after="0"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 </w:t>
            </w:r>
          </w:p>
        </w:tc>
        <w:tc>
          <w:tcPr>
            <w:tcW w:w="656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Список литературы</w:t>
            </w:r>
          </w:p>
        </w:tc>
        <w:tc>
          <w:tcPr>
            <w:tcW w:w="222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AD735E">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5</w:t>
            </w:r>
            <w:r w:rsidR="00AD735E">
              <w:rPr>
                <w:rFonts w:ascii="Times New Roman" w:eastAsia="Times New Roman" w:hAnsi="Times New Roman" w:cs="Times New Roman"/>
                <w:sz w:val="24"/>
                <w:szCs w:val="24"/>
                <w:lang w:eastAsia="ru-RU"/>
              </w:rPr>
              <w:t>6</w:t>
            </w:r>
          </w:p>
        </w:tc>
      </w:tr>
    </w:tbl>
    <w:p w:rsidR="00762DF2" w:rsidRDefault="00762DF2" w:rsidP="00762DF2">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p>
    <w:p w:rsidR="00762DF2" w:rsidRDefault="00762DF2" w:rsidP="00762DF2">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p>
    <w:p w:rsidR="00762DF2" w:rsidRDefault="00762DF2" w:rsidP="00762DF2">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p>
    <w:p w:rsidR="00762DF2" w:rsidRDefault="00762DF2" w:rsidP="00762DF2">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p>
    <w:p w:rsidR="00762DF2" w:rsidRDefault="00762DF2" w:rsidP="00762DF2">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p>
    <w:p w:rsidR="00762DF2" w:rsidRDefault="00762DF2" w:rsidP="00762DF2">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p>
    <w:p w:rsidR="00762DF2" w:rsidRDefault="00762DF2" w:rsidP="00762DF2">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p>
    <w:p w:rsidR="00762DF2" w:rsidRDefault="00762DF2" w:rsidP="00762DF2">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p>
    <w:p w:rsidR="00762DF2" w:rsidRDefault="00762DF2" w:rsidP="00762DF2">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p>
    <w:p w:rsidR="00762DF2" w:rsidRDefault="00762DF2" w:rsidP="00762DF2">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p>
    <w:p w:rsidR="00762DF2" w:rsidRDefault="00762DF2" w:rsidP="00762DF2">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p>
    <w:p w:rsidR="00762DF2" w:rsidRDefault="00762DF2" w:rsidP="00762DF2">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p>
    <w:p w:rsidR="00762DF2" w:rsidRDefault="00762DF2" w:rsidP="00762DF2">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p>
    <w:p w:rsidR="00762DF2" w:rsidRDefault="00762DF2" w:rsidP="00762DF2">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p>
    <w:p w:rsidR="00762DF2" w:rsidRDefault="00762DF2" w:rsidP="00762DF2">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p>
    <w:p w:rsidR="00762DF2" w:rsidRDefault="00762DF2" w:rsidP="00762DF2">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p>
    <w:p w:rsidR="00762DF2" w:rsidRDefault="00762DF2" w:rsidP="00762DF2">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p>
    <w:p w:rsidR="00762DF2" w:rsidRDefault="00762DF2" w:rsidP="00762DF2">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p>
    <w:p w:rsidR="00762DF2" w:rsidRDefault="00762DF2" w:rsidP="00762DF2">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p>
    <w:p w:rsidR="00762DF2" w:rsidRDefault="00762DF2" w:rsidP="00762DF2">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p>
    <w:p w:rsidR="00762DF2" w:rsidRDefault="00762DF2" w:rsidP="00762DF2">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p>
    <w:p w:rsidR="00762DF2" w:rsidRDefault="00762DF2" w:rsidP="00762DF2">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p>
    <w:p w:rsidR="00762DF2" w:rsidRPr="00762DF2" w:rsidRDefault="00762DF2" w:rsidP="00762DF2">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r w:rsidRPr="00762DF2">
        <w:rPr>
          <w:rFonts w:ascii="Verdana" w:eastAsia="Times New Roman" w:hAnsi="Verdana" w:cs="Times New Roman"/>
          <w:color w:val="000000"/>
          <w:sz w:val="20"/>
          <w:szCs w:val="20"/>
          <w:lang w:eastAsia="ru-RU"/>
        </w:rPr>
        <w:lastRenderedPageBreak/>
        <w:t> </w:t>
      </w:r>
    </w:p>
    <w:p w:rsidR="00762DF2" w:rsidRPr="005B4A8A" w:rsidRDefault="00762DF2" w:rsidP="00762DF2">
      <w:pPr>
        <w:shd w:val="clear" w:color="auto" w:fill="FFFFFF"/>
        <w:spacing w:before="100" w:beforeAutospacing="1" w:after="100" w:afterAutospacing="1" w:line="240" w:lineRule="auto"/>
        <w:jc w:val="center"/>
        <w:rPr>
          <w:rFonts w:ascii="Verdana" w:eastAsia="Times New Roman" w:hAnsi="Verdana" w:cs="Times New Roman"/>
          <w:color w:val="000000"/>
          <w:sz w:val="24"/>
          <w:szCs w:val="24"/>
          <w:lang w:eastAsia="ru-RU"/>
        </w:rPr>
      </w:pPr>
      <w:r w:rsidRPr="005B4A8A">
        <w:rPr>
          <w:rFonts w:ascii="Verdana" w:eastAsia="Times New Roman" w:hAnsi="Verdana" w:cs="Times New Roman"/>
          <w:b/>
          <w:bCs/>
          <w:color w:val="000000"/>
          <w:sz w:val="24"/>
          <w:szCs w:val="24"/>
          <w:lang w:eastAsia="ru-RU"/>
        </w:rPr>
        <w:t>ЦЕЛЕВОЙ РАЗДЕЛ</w:t>
      </w:r>
    </w:p>
    <w:p w:rsidR="00762DF2" w:rsidRPr="00C630FA" w:rsidRDefault="00762DF2" w:rsidP="00762DF2">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C630FA">
        <w:rPr>
          <w:rFonts w:ascii="Verdana" w:eastAsia="Times New Roman" w:hAnsi="Verdana" w:cs="Times New Roman"/>
          <w:b/>
          <w:bCs/>
          <w:color w:val="000000"/>
          <w:sz w:val="24"/>
          <w:szCs w:val="24"/>
          <w:lang w:eastAsia="ru-RU"/>
        </w:rPr>
        <w:t>1.1 Пояснительная записка</w:t>
      </w:r>
    </w:p>
    <w:p w:rsidR="00762DF2" w:rsidRPr="00AB1B0D" w:rsidRDefault="00762DF2" w:rsidP="005B4A8A">
      <w:pPr>
        <w:shd w:val="clear" w:color="auto" w:fill="FFFFFF"/>
        <w:spacing w:before="100" w:beforeAutospacing="1" w:after="100" w:afterAutospacing="1" w:line="240" w:lineRule="auto"/>
        <w:ind w:right="-284" w:firstLine="567"/>
        <w:jc w:val="both"/>
        <w:rPr>
          <w:rFonts w:ascii="Times New Roman" w:eastAsia="Times New Roman" w:hAnsi="Times New Roman" w:cs="Times New Roman"/>
          <w:color w:val="000000"/>
          <w:sz w:val="28"/>
          <w:szCs w:val="28"/>
          <w:lang w:eastAsia="ru-RU"/>
        </w:rPr>
      </w:pPr>
      <w:r w:rsidRPr="00AB1B0D">
        <w:rPr>
          <w:rFonts w:ascii="Times New Roman" w:eastAsia="Times New Roman" w:hAnsi="Times New Roman" w:cs="Times New Roman"/>
          <w:color w:val="000000"/>
          <w:sz w:val="28"/>
          <w:szCs w:val="28"/>
          <w:lang w:eastAsia="ru-RU"/>
        </w:rPr>
        <w:t>Забота о всестороннем развитии подрастающего поколения постоянно находится в центре внимания Российской Федерации. Очень важной, составной частью гармоничного развития личности является физическое совершенство: крепкое здоровье, закаленность, ловкость, сила, выносливость. Воспитание всех этих качеств должно начинаться с детства. В связи с этим одной из актуальных задач физического воспитания дошкольников является разработка и использование таких методов и средств, которые способствовали бы функциональному совершенствованию детского организма, повышению его работоспособности, делали бы его стойким и выносливым, обладающим высокими защитными способностями к неблагоприятным факторам внешней среды.</w:t>
      </w:r>
      <w:r w:rsidRPr="00AB1B0D">
        <w:rPr>
          <w:rFonts w:ascii="Times New Roman" w:eastAsia="Times New Roman" w:hAnsi="Times New Roman" w:cs="Times New Roman"/>
          <w:color w:val="000000"/>
          <w:sz w:val="28"/>
          <w:szCs w:val="28"/>
          <w:lang w:eastAsia="ru-RU"/>
        </w:rPr>
        <w:br/>
        <w:t>Использование разнообразных форм двигательной деятельности создает оптимальный двигательный режим, необходимый для полноценного физического развития и укрепления здоровья ребенка. Физкультурные праздники, физкультурный досуг, Дни здоровья являются важными компонентами активного отдыха детей. Многообразная деятельность детей, насыщенная эмоциональными играми, упражнениями, проводимыми на свежем воздухе в виде развлечений, способствует физической реакции детей, расслабления организма после умственной нагрузки, укреплению их здоровья полезными упражнениями и в плане всесторонней физической подготовки, и в плане активного отдыха детей являются спортивные игры и упражнения, в основе которых лежат все основные виды движений, выполняемых в самых разнообразных условиях.</w:t>
      </w:r>
      <w:r w:rsidRPr="00AB1B0D">
        <w:rPr>
          <w:rFonts w:ascii="Times New Roman" w:eastAsia="Times New Roman" w:hAnsi="Times New Roman" w:cs="Times New Roman"/>
          <w:color w:val="000000"/>
          <w:sz w:val="28"/>
          <w:szCs w:val="28"/>
          <w:lang w:eastAsia="ru-RU"/>
        </w:rPr>
        <w:br/>
        <w:t>Рабочая программа по физической культуре составлена в соответствии с нормативно-правовыми документами, регламентирующими деятельность ДОУ:</w:t>
      </w:r>
    </w:p>
    <w:p w:rsidR="00762DF2" w:rsidRPr="00AB1B0D" w:rsidRDefault="00762DF2" w:rsidP="005B4A8A">
      <w:pPr>
        <w:shd w:val="clear" w:color="auto" w:fill="FFFFFF"/>
        <w:spacing w:after="0" w:line="240" w:lineRule="auto"/>
        <w:ind w:right="-284" w:firstLine="567"/>
        <w:jc w:val="both"/>
        <w:rPr>
          <w:rFonts w:ascii="Times New Roman" w:eastAsia="Times New Roman" w:hAnsi="Times New Roman" w:cs="Times New Roman"/>
          <w:color w:val="000000"/>
          <w:sz w:val="28"/>
          <w:szCs w:val="28"/>
          <w:lang w:eastAsia="ru-RU"/>
        </w:rPr>
      </w:pPr>
      <w:r w:rsidRPr="00AB1B0D">
        <w:rPr>
          <w:rFonts w:ascii="Times New Roman" w:eastAsia="Times New Roman" w:hAnsi="Times New Roman" w:cs="Times New Roman"/>
          <w:color w:val="000000"/>
          <w:sz w:val="28"/>
          <w:szCs w:val="28"/>
          <w:lang w:eastAsia="ru-RU"/>
        </w:rPr>
        <w:t>Законом «Об образовании в Российской Федерации», № 273 от 29.12.2012г</w:t>
      </w:r>
    </w:p>
    <w:p w:rsidR="005B4A8A" w:rsidRDefault="00762DF2" w:rsidP="005B4A8A">
      <w:pPr>
        <w:shd w:val="clear" w:color="auto" w:fill="FFFFFF"/>
        <w:spacing w:after="0" w:line="240" w:lineRule="auto"/>
        <w:ind w:right="-284" w:firstLine="567"/>
        <w:jc w:val="both"/>
        <w:rPr>
          <w:rFonts w:ascii="Times New Roman" w:eastAsia="Times New Roman" w:hAnsi="Times New Roman" w:cs="Times New Roman"/>
          <w:color w:val="000000"/>
          <w:sz w:val="28"/>
          <w:szCs w:val="28"/>
          <w:lang w:eastAsia="ru-RU"/>
        </w:rPr>
      </w:pPr>
      <w:r w:rsidRPr="00AB1B0D">
        <w:rPr>
          <w:rFonts w:ascii="Times New Roman" w:eastAsia="Times New Roman" w:hAnsi="Times New Roman" w:cs="Times New Roman"/>
          <w:color w:val="000000"/>
          <w:sz w:val="28"/>
          <w:szCs w:val="28"/>
          <w:lang w:eastAsia="ru-RU"/>
        </w:rPr>
        <w:t>Конституцией Российской Федерации ст. 43, 72;</w:t>
      </w:r>
    </w:p>
    <w:p w:rsidR="005B4A8A" w:rsidRDefault="00762DF2" w:rsidP="005B4A8A">
      <w:pPr>
        <w:shd w:val="clear" w:color="auto" w:fill="FFFFFF"/>
        <w:spacing w:after="0" w:line="240" w:lineRule="auto"/>
        <w:ind w:right="-284" w:firstLine="567"/>
        <w:jc w:val="both"/>
        <w:rPr>
          <w:rFonts w:ascii="Times New Roman" w:eastAsia="Times New Roman" w:hAnsi="Times New Roman" w:cs="Times New Roman"/>
          <w:color w:val="000000"/>
          <w:sz w:val="28"/>
          <w:szCs w:val="28"/>
          <w:lang w:eastAsia="ru-RU"/>
        </w:rPr>
      </w:pPr>
      <w:r w:rsidRPr="00AB1B0D">
        <w:rPr>
          <w:rFonts w:ascii="Times New Roman" w:eastAsia="Times New Roman" w:hAnsi="Times New Roman" w:cs="Times New Roman"/>
          <w:color w:val="000000"/>
          <w:sz w:val="28"/>
          <w:szCs w:val="28"/>
          <w:lang w:eastAsia="ru-RU"/>
        </w:rPr>
        <w:t>Письмом Минобразования от 02.06.1998г № 89/34-16 «О реализации права ДОУ на выбор программ и педагогических технологий»;</w:t>
      </w:r>
    </w:p>
    <w:p w:rsidR="005B4A8A" w:rsidRDefault="00762DF2" w:rsidP="005B4A8A">
      <w:pPr>
        <w:shd w:val="clear" w:color="auto" w:fill="FFFFFF"/>
        <w:spacing w:after="0" w:line="240" w:lineRule="auto"/>
        <w:ind w:right="-284" w:firstLine="567"/>
        <w:jc w:val="both"/>
        <w:rPr>
          <w:rFonts w:ascii="Times New Roman" w:eastAsia="Times New Roman" w:hAnsi="Times New Roman" w:cs="Times New Roman"/>
          <w:color w:val="000000"/>
          <w:sz w:val="28"/>
          <w:szCs w:val="28"/>
          <w:lang w:eastAsia="ru-RU"/>
        </w:rPr>
      </w:pPr>
      <w:r w:rsidRPr="00AB1B0D">
        <w:rPr>
          <w:rFonts w:ascii="Times New Roman" w:eastAsia="Times New Roman" w:hAnsi="Times New Roman" w:cs="Times New Roman"/>
          <w:color w:val="000000"/>
          <w:sz w:val="28"/>
          <w:szCs w:val="28"/>
          <w:lang w:eastAsia="ru-RU"/>
        </w:rPr>
        <w:t>СанПиНом 2.4.1.3049-13 "Санитарно-эпидемиологические требования к устройству, содержанию и организации режима работы дошкольных образовательных организаций"</w:t>
      </w:r>
    </w:p>
    <w:p w:rsidR="005B4A8A" w:rsidRDefault="00762DF2" w:rsidP="005B4A8A">
      <w:pPr>
        <w:shd w:val="clear" w:color="auto" w:fill="FFFFFF"/>
        <w:spacing w:after="0" w:line="240" w:lineRule="auto"/>
        <w:ind w:right="-284" w:firstLine="567"/>
        <w:jc w:val="both"/>
        <w:rPr>
          <w:rFonts w:ascii="Times New Roman" w:eastAsia="Times New Roman" w:hAnsi="Times New Roman" w:cs="Times New Roman"/>
          <w:color w:val="000000"/>
          <w:sz w:val="28"/>
          <w:szCs w:val="28"/>
          <w:lang w:eastAsia="ru-RU"/>
        </w:rPr>
      </w:pPr>
      <w:r w:rsidRPr="00AB1B0D">
        <w:rPr>
          <w:rFonts w:ascii="Times New Roman" w:eastAsia="Times New Roman" w:hAnsi="Times New Roman" w:cs="Times New Roman"/>
          <w:color w:val="000000"/>
          <w:sz w:val="28"/>
          <w:szCs w:val="28"/>
          <w:lang w:eastAsia="ru-RU"/>
        </w:rPr>
        <w:t>Федеральным государственным образовательным стандартом дошкольного образования (утвержденный приказом от 17.10.2013г. N 1155 Министерства образования</w:t>
      </w:r>
      <w:r w:rsidR="005B4A8A">
        <w:rPr>
          <w:rFonts w:ascii="Times New Roman" w:eastAsia="Times New Roman" w:hAnsi="Times New Roman" w:cs="Times New Roman"/>
          <w:color w:val="000000"/>
          <w:sz w:val="28"/>
          <w:szCs w:val="28"/>
          <w:lang w:eastAsia="ru-RU"/>
        </w:rPr>
        <w:t xml:space="preserve"> и науки Российской Федерации).</w:t>
      </w:r>
    </w:p>
    <w:p w:rsidR="00762DF2" w:rsidRPr="005B4A8A" w:rsidRDefault="00762DF2" w:rsidP="005B4A8A">
      <w:pPr>
        <w:shd w:val="clear" w:color="auto" w:fill="FFFFFF"/>
        <w:spacing w:after="0" w:line="240" w:lineRule="auto"/>
        <w:ind w:right="-284" w:firstLine="567"/>
        <w:jc w:val="both"/>
        <w:rPr>
          <w:rFonts w:ascii="Times New Roman" w:eastAsia="Times New Roman" w:hAnsi="Times New Roman" w:cs="Times New Roman"/>
          <w:color w:val="000000"/>
          <w:sz w:val="28"/>
          <w:szCs w:val="28"/>
          <w:lang w:eastAsia="ru-RU"/>
        </w:rPr>
      </w:pPr>
      <w:r w:rsidRPr="00AB1B0D">
        <w:rPr>
          <w:rFonts w:ascii="Times New Roman" w:eastAsia="Times New Roman" w:hAnsi="Times New Roman" w:cs="Times New Roman"/>
          <w:color w:val="000000"/>
          <w:sz w:val="28"/>
          <w:szCs w:val="28"/>
          <w:lang w:eastAsia="ru-RU"/>
        </w:rPr>
        <w:t>Инструктору по физической культуре следует целенаправленно организовывать образовательный процесс так, чтобы от детей требовалась оптимальная двигательная активность во всех видах детской деятельности. Такой подход не только стимулирует физическое развитие, но и способствует более успешному решению остальных образовательных задач.</w:t>
      </w:r>
    </w:p>
    <w:p w:rsidR="00762DF2" w:rsidRPr="00762DF2" w:rsidRDefault="00762DF2" w:rsidP="005B4A8A">
      <w:pPr>
        <w:shd w:val="clear" w:color="auto" w:fill="FFFFFF"/>
        <w:spacing w:before="100" w:beforeAutospacing="1" w:after="100" w:afterAutospacing="1" w:line="240" w:lineRule="auto"/>
        <w:ind w:firstLine="567"/>
        <w:jc w:val="center"/>
        <w:rPr>
          <w:rFonts w:ascii="Verdana" w:eastAsia="Times New Roman" w:hAnsi="Verdana" w:cs="Times New Roman"/>
          <w:color w:val="000000"/>
          <w:sz w:val="20"/>
          <w:szCs w:val="20"/>
          <w:lang w:eastAsia="ru-RU"/>
        </w:rPr>
      </w:pPr>
      <w:r w:rsidRPr="00762DF2">
        <w:rPr>
          <w:rFonts w:ascii="Verdana" w:eastAsia="Times New Roman" w:hAnsi="Verdana" w:cs="Times New Roman"/>
          <w:color w:val="000000"/>
          <w:sz w:val="20"/>
          <w:szCs w:val="20"/>
          <w:lang w:eastAsia="ru-RU"/>
        </w:rPr>
        <w:t> </w:t>
      </w:r>
    </w:p>
    <w:p w:rsidR="00762DF2" w:rsidRPr="00762DF2" w:rsidRDefault="00762DF2" w:rsidP="005B4A8A">
      <w:pPr>
        <w:shd w:val="clear" w:color="auto" w:fill="FFFFFF"/>
        <w:spacing w:before="100" w:beforeAutospacing="1" w:after="100" w:afterAutospacing="1" w:line="240" w:lineRule="auto"/>
        <w:ind w:firstLine="567"/>
        <w:jc w:val="center"/>
        <w:rPr>
          <w:rFonts w:ascii="Verdana" w:eastAsia="Times New Roman" w:hAnsi="Verdana" w:cs="Times New Roman"/>
          <w:color w:val="000000"/>
          <w:sz w:val="20"/>
          <w:szCs w:val="20"/>
          <w:lang w:eastAsia="ru-RU"/>
        </w:rPr>
      </w:pPr>
      <w:r w:rsidRPr="00762DF2">
        <w:rPr>
          <w:rFonts w:ascii="Verdana" w:eastAsia="Times New Roman" w:hAnsi="Verdana" w:cs="Times New Roman"/>
          <w:b/>
          <w:bCs/>
          <w:color w:val="000000"/>
          <w:sz w:val="20"/>
          <w:szCs w:val="20"/>
          <w:lang w:eastAsia="ru-RU"/>
        </w:rPr>
        <w:lastRenderedPageBreak/>
        <w:t>ОБРАЗОВАТЕЛЬНАЯ ОБЛАСТЬ «ФИЗИЧЕСКОЕ РАЗВИТИЕ»</w:t>
      </w:r>
    </w:p>
    <w:p w:rsidR="00762DF2" w:rsidRPr="00AB1B0D"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AB1B0D">
        <w:rPr>
          <w:rFonts w:ascii="Times New Roman" w:eastAsia="Times New Roman" w:hAnsi="Times New Roman" w:cs="Times New Roman"/>
          <w:color w:val="000000"/>
          <w:sz w:val="28"/>
          <w:szCs w:val="28"/>
          <w:lang w:eastAsia="ru-RU"/>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режиме, закаливании, при формировании полезных привычек и др.)»</w:t>
      </w:r>
    </w:p>
    <w:p w:rsidR="00762DF2" w:rsidRPr="00AB1B0D" w:rsidRDefault="00762DF2" w:rsidP="005B4A8A">
      <w:pPr>
        <w:shd w:val="clear" w:color="auto" w:fill="FFFFFF"/>
        <w:spacing w:after="0" w:line="240" w:lineRule="auto"/>
        <w:ind w:right="-284" w:firstLine="567"/>
        <w:jc w:val="both"/>
        <w:rPr>
          <w:rFonts w:ascii="Times New Roman" w:eastAsia="Times New Roman" w:hAnsi="Times New Roman" w:cs="Times New Roman"/>
          <w:color w:val="000000"/>
          <w:sz w:val="28"/>
          <w:szCs w:val="28"/>
          <w:lang w:eastAsia="ru-RU"/>
        </w:rPr>
      </w:pPr>
    </w:p>
    <w:p w:rsidR="00762DF2" w:rsidRPr="00AB1B0D" w:rsidRDefault="00762DF2" w:rsidP="005B4A8A">
      <w:pPr>
        <w:shd w:val="clear" w:color="auto" w:fill="FFFFFF"/>
        <w:spacing w:after="0" w:line="240" w:lineRule="auto"/>
        <w:ind w:right="-284" w:firstLine="567"/>
        <w:jc w:val="both"/>
        <w:rPr>
          <w:rFonts w:ascii="Times New Roman" w:eastAsia="Times New Roman" w:hAnsi="Times New Roman" w:cs="Times New Roman"/>
          <w:color w:val="000000"/>
          <w:sz w:val="28"/>
          <w:szCs w:val="28"/>
          <w:lang w:eastAsia="ru-RU"/>
        </w:rPr>
      </w:pPr>
      <w:r w:rsidRPr="00AB1B0D">
        <w:rPr>
          <w:rFonts w:ascii="Times New Roman" w:eastAsia="Times New Roman" w:hAnsi="Times New Roman" w:cs="Times New Roman"/>
          <w:b/>
          <w:bCs/>
          <w:color w:val="000000"/>
          <w:sz w:val="28"/>
          <w:szCs w:val="28"/>
          <w:lang w:eastAsia="ru-RU"/>
        </w:rPr>
        <w:t>Цель программы:</w:t>
      </w:r>
      <w:r w:rsidRPr="00AB1B0D">
        <w:rPr>
          <w:rFonts w:ascii="Times New Roman" w:eastAsia="Times New Roman" w:hAnsi="Times New Roman" w:cs="Times New Roman"/>
          <w:color w:val="000000"/>
          <w:sz w:val="28"/>
          <w:szCs w:val="28"/>
          <w:lang w:eastAsia="ru-RU"/>
        </w:rPr>
        <w:t> Построение целостной системы с активным взаимодействием всех участников педагогического процесса, обеспечивающей оптимальные условия для перехода на новый, более высокий уровень работы   по   физическому развитию   детей, формированию у них физических способностей и качеств с учетом их психофизического развития, индивидуальных возможностей и склонностей; обеспечивающей охрану и укрепление здоровья, формирование основ   здорового образа жизни. </w:t>
      </w:r>
    </w:p>
    <w:p w:rsidR="00762DF2" w:rsidRPr="00AB1B0D" w:rsidRDefault="00762DF2" w:rsidP="005B4A8A">
      <w:pPr>
        <w:shd w:val="clear" w:color="auto" w:fill="FFFFFF"/>
        <w:spacing w:after="0" w:line="240" w:lineRule="auto"/>
        <w:ind w:right="-284" w:firstLine="567"/>
        <w:jc w:val="both"/>
        <w:rPr>
          <w:rFonts w:ascii="Times New Roman" w:eastAsia="Times New Roman" w:hAnsi="Times New Roman" w:cs="Times New Roman"/>
          <w:color w:val="000000"/>
          <w:sz w:val="28"/>
          <w:szCs w:val="28"/>
          <w:lang w:eastAsia="ru-RU"/>
        </w:rPr>
      </w:pPr>
      <w:r w:rsidRPr="00AB1B0D">
        <w:rPr>
          <w:rFonts w:ascii="Times New Roman" w:eastAsia="Times New Roman" w:hAnsi="Times New Roman" w:cs="Times New Roman"/>
          <w:color w:val="000000"/>
          <w:sz w:val="28"/>
          <w:szCs w:val="28"/>
          <w:lang w:eastAsia="ru-RU"/>
        </w:rPr>
        <w:t>Реализация данной цели связана с решением следующих задач:</w:t>
      </w:r>
    </w:p>
    <w:p w:rsidR="00762DF2" w:rsidRPr="00AB1B0D" w:rsidRDefault="00762DF2" w:rsidP="005B4A8A">
      <w:pPr>
        <w:shd w:val="clear" w:color="auto" w:fill="FFFFFF"/>
        <w:spacing w:after="0" w:line="240" w:lineRule="auto"/>
        <w:ind w:right="-284" w:firstLine="567"/>
        <w:jc w:val="both"/>
        <w:rPr>
          <w:rFonts w:ascii="Times New Roman" w:eastAsia="Times New Roman" w:hAnsi="Times New Roman" w:cs="Times New Roman"/>
          <w:color w:val="000000"/>
          <w:sz w:val="28"/>
          <w:szCs w:val="28"/>
          <w:lang w:eastAsia="ru-RU"/>
        </w:rPr>
      </w:pPr>
      <w:r w:rsidRPr="00AB1B0D">
        <w:rPr>
          <w:rFonts w:ascii="Times New Roman" w:eastAsia="Times New Roman" w:hAnsi="Times New Roman" w:cs="Times New Roman"/>
          <w:b/>
          <w:bCs/>
          <w:color w:val="000000"/>
          <w:sz w:val="28"/>
          <w:szCs w:val="28"/>
          <w:lang w:eastAsia="ru-RU"/>
        </w:rPr>
        <w:t>развитие</w:t>
      </w:r>
      <w:r w:rsidRPr="00AB1B0D">
        <w:rPr>
          <w:rFonts w:ascii="Times New Roman" w:eastAsia="Times New Roman" w:hAnsi="Times New Roman" w:cs="Times New Roman"/>
          <w:color w:val="000000"/>
          <w:sz w:val="28"/>
          <w:szCs w:val="28"/>
          <w:lang w:eastAsia="ru-RU"/>
        </w:rPr>
        <w:t> физических качеств — скоростных, силовых, гибкости, выносливости, координации;</w:t>
      </w:r>
    </w:p>
    <w:p w:rsidR="00762DF2" w:rsidRPr="00AB1B0D" w:rsidRDefault="00762DF2" w:rsidP="005B4A8A">
      <w:pPr>
        <w:shd w:val="clear" w:color="auto" w:fill="FFFFFF"/>
        <w:spacing w:after="0" w:line="240" w:lineRule="auto"/>
        <w:ind w:right="-284" w:firstLine="567"/>
        <w:jc w:val="both"/>
        <w:rPr>
          <w:rFonts w:ascii="Times New Roman" w:eastAsia="Times New Roman" w:hAnsi="Times New Roman" w:cs="Times New Roman"/>
          <w:color w:val="000000"/>
          <w:sz w:val="28"/>
          <w:szCs w:val="28"/>
          <w:lang w:eastAsia="ru-RU"/>
        </w:rPr>
      </w:pPr>
      <w:r w:rsidRPr="00AB1B0D">
        <w:rPr>
          <w:rFonts w:ascii="Times New Roman" w:eastAsia="Times New Roman" w:hAnsi="Times New Roman" w:cs="Times New Roman"/>
          <w:b/>
          <w:bCs/>
          <w:color w:val="000000"/>
          <w:sz w:val="28"/>
          <w:szCs w:val="28"/>
          <w:lang w:eastAsia="ru-RU"/>
        </w:rPr>
        <w:t>накопление и обогащение</w:t>
      </w:r>
      <w:r w:rsidRPr="00AB1B0D">
        <w:rPr>
          <w:rFonts w:ascii="Times New Roman" w:eastAsia="Times New Roman" w:hAnsi="Times New Roman" w:cs="Times New Roman"/>
          <w:color w:val="000000"/>
          <w:sz w:val="28"/>
          <w:szCs w:val="28"/>
          <w:lang w:eastAsia="ru-RU"/>
        </w:rPr>
        <w:t> двигательного опыта детей — овладение основными двигательными режимами (бег, ходьба, прыжки, метание, лазанье);</w:t>
      </w:r>
    </w:p>
    <w:p w:rsidR="00762DF2" w:rsidRPr="00AB1B0D" w:rsidRDefault="00762DF2" w:rsidP="005B4A8A">
      <w:pPr>
        <w:shd w:val="clear" w:color="auto" w:fill="FFFFFF"/>
        <w:spacing w:after="0" w:line="240" w:lineRule="auto"/>
        <w:ind w:right="-284" w:firstLine="567"/>
        <w:jc w:val="both"/>
        <w:rPr>
          <w:rFonts w:ascii="Times New Roman" w:eastAsia="Times New Roman" w:hAnsi="Times New Roman" w:cs="Times New Roman"/>
          <w:color w:val="000000"/>
          <w:sz w:val="28"/>
          <w:szCs w:val="28"/>
          <w:lang w:eastAsia="ru-RU"/>
        </w:rPr>
      </w:pPr>
      <w:r w:rsidRPr="00AB1B0D">
        <w:rPr>
          <w:rFonts w:ascii="Times New Roman" w:eastAsia="Times New Roman" w:hAnsi="Times New Roman" w:cs="Times New Roman"/>
          <w:b/>
          <w:bCs/>
          <w:color w:val="000000"/>
          <w:sz w:val="28"/>
          <w:szCs w:val="28"/>
          <w:lang w:eastAsia="ru-RU"/>
        </w:rPr>
        <w:t>формирование</w:t>
      </w:r>
      <w:r w:rsidRPr="00AB1B0D">
        <w:rPr>
          <w:rFonts w:ascii="Times New Roman" w:eastAsia="Times New Roman" w:hAnsi="Times New Roman" w:cs="Times New Roman"/>
          <w:color w:val="000000"/>
          <w:sz w:val="28"/>
          <w:szCs w:val="28"/>
          <w:lang w:eastAsia="ru-RU"/>
        </w:rPr>
        <w:t> потребности в двигательной активности и физическом совершенствовании.</w:t>
      </w:r>
    </w:p>
    <w:p w:rsidR="00762DF2" w:rsidRPr="00AB1B0D" w:rsidRDefault="00762DF2" w:rsidP="005B4A8A">
      <w:pPr>
        <w:shd w:val="clear" w:color="auto" w:fill="FFFFFF"/>
        <w:spacing w:after="0" w:line="240" w:lineRule="auto"/>
        <w:ind w:right="-284" w:firstLine="567"/>
        <w:jc w:val="both"/>
        <w:rPr>
          <w:rFonts w:ascii="Times New Roman" w:eastAsia="Times New Roman" w:hAnsi="Times New Roman" w:cs="Times New Roman"/>
          <w:color w:val="000000"/>
          <w:sz w:val="28"/>
          <w:szCs w:val="28"/>
          <w:lang w:eastAsia="ru-RU"/>
        </w:rPr>
      </w:pPr>
      <w:r w:rsidRPr="00AB1B0D">
        <w:rPr>
          <w:rFonts w:ascii="Times New Roman" w:eastAsia="Times New Roman" w:hAnsi="Times New Roman" w:cs="Times New Roman"/>
          <w:color w:val="000000"/>
          <w:sz w:val="28"/>
          <w:szCs w:val="28"/>
          <w:lang w:eastAsia="ru-RU"/>
        </w:rPr>
        <w:t>Программа направлена на:</w:t>
      </w:r>
    </w:p>
    <w:p w:rsidR="00762DF2" w:rsidRPr="00AB1B0D" w:rsidRDefault="00762DF2" w:rsidP="005B4A8A">
      <w:pPr>
        <w:shd w:val="clear" w:color="auto" w:fill="FFFFFF"/>
        <w:spacing w:after="0" w:line="240" w:lineRule="auto"/>
        <w:ind w:right="-284" w:firstLine="567"/>
        <w:jc w:val="both"/>
        <w:rPr>
          <w:rFonts w:ascii="Times New Roman" w:eastAsia="Times New Roman" w:hAnsi="Times New Roman" w:cs="Times New Roman"/>
          <w:color w:val="000000"/>
          <w:sz w:val="28"/>
          <w:szCs w:val="28"/>
          <w:lang w:eastAsia="ru-RU"/>
        </w:rPr>
      </w:pPr>
      <w:r w:rsidRPr="00AB1B0D">
        <w:rPr>
          <w:rFonts w:ascii="Times New Roman" w:eastAsia="Times New Roman" w:hAnsi="Times New Roman" w:cs="Times New Roman"/>
          <w:color w:val="000000"/>
          <w:sz w:val="28"/>
          <w:szCs w:val="28"/>
          <w:lang w:eastAsia="ru-RU"/>
        </w:rPr>
        <w:t>реализацию принципа доступности, учитывая возрастные особенности воспитанников;</w:t>
      </w:r>
    </w:p>
    <w:p w:rsidR="00762DF2" w:rsidRPr="00AB1B0D" w:rsidRDefault="00762DF2" w:rsidP="005B4A8A">
      <w:pPr>
        <w:shd w:val="clear" w:color="auto" w:fill="FFFFFF"/>
        <w:spacing w:after="0" w:line="240" w:lineRule="auto"/>
        <w:ind w:right="-284" w:firstLine="567"/>
        <w:jc w:val="both"/>
        <w:rPr>
          <w:rFonts w:ascii="Times New Roman" w:eastAsia="Times New Roman" w:hAnsi="Times New Roman" w:cs="Times New Roman"/>
          <w:color w:val="000000"/>
          <w:sz w:val="28"/>
          <w:szCs w:val="28"/>
          <w:lang w:eastAsia="ru-RU"/>
        </w:rPr>
      </w:pPr>
      <w:r w:rsidRPr="00AB1B0D">
        <w:rPr>
          <w:rFonts w:ascii="Times New Roman" w:eastAsia="Times New Roman" w:hAnsi="Times New Roman" w:cs="Times New Roman"/>
          <w:color w:val="000000"/>
          <w:sz w:val="28"/>
          <w:szCs w:val="28"/>
          <w:lang w:eastAsia="ru-RU"/>
        </w:rPr>
        <w:t>соблюдение дидактических правил «от известного к неизвестному» и «от простого к сложному», реализуя принцип систематичности и последовательности;</w:t>
      </w:r>
    </w:p>
    <w:p w:rsidR="005B4A8A" w:rsidRPr="00AB1B0D" w:rsidRDefault="00762DF2" w:rsidP="005B4A8A">
      <w:pPr>
        <w:shd w:val="clear" w:color="auto" w:fill="FFFFFF"/>
        <w:spacing w:after="0" w:line="240" w:lineRule="auto"/>
        <w:ind w:right="-284" w:firstLine="567"/>
        <w:jc w:val="both"/>
        <w:rPr>
          <w:rFonts w:ascii="Times New Roman" w:eastAsia="Times New Roman" w:hAnsi="Times New Roman" w:cs="Times New Roman"/>
          <w:color w:val="000000"/>
          <w:sz w:val="28"/>
          <w:szCs w:val="28"/>
          <w:lang w:eastAsia="ru-RU"/>
        </w:rPr>
      </w:pPr>
      <w:r w:rsidRPr="00AB1B0D">
        <w:rPr>
          <w:rFonts w:ascii="Times New Roman" w:eastAsia="Times New Roman" w:hAnsi="Times New Roman" w:cs="Times New Roman"/>
          <w:color w:val="000000"/>
          <w:sz w:val="28"/>
          <w:szCs w:val="28"/>
          <w:lang w:eastAsia="ru-RU"/>
        </w:rPr>
        <w:t>усиление оздоровительного эффекта, достигаемого в ходе активного использования дошкольниками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762DF2" w:rsidRPr="00AB1B0D" w:rsidRDefault="00762DF2" w:rsidP="00AB1B0D">
      <w:pPr>
        <w:shd w:val="clear" w:color="auto" w:fill="FFFFFF"/>
        <w:spacing w:after="0" w:line="240" w:lineRule="auto"/>
        <w:rPr>
          <w:rFonts w:ascii="Times New Roman" w:eastAsia="Times New Roman" w:hAnsi="Times New Roman" w:cs="Times New Roman"/>
          <w:color w:val="000000"/>
          <w:sz w:val="24"/>
          <w:szCs w:val="24"/>
          <w:lang w:eastAsia="ru-RU"/>
        </w:rPr>
      </w:pPr>
      <w:r w:rsidRPr="00AB1B0D">
        <w:rPr>
          <w:rFonts w:ascii="Times New Roman" w:eastAsia="Times New Roman" w:hAnsi="Times New Roman" w:cs="Times New Roman"/>
          <w:color w:val="000000"/>
          <w:sz w:val="24"/>
          <w:szCs w:val="24"/>
          <w:lang w:eastAsia="ru-RU"/>
        </w:rPr>
        <w:t> </w:t>
      </w:r>
    </w:p>
    <w:p w:rsidR="00762DF2" w:rsidRDefault="00762DF2" w:rsidP="00AB1B0D">
      <w:pPr>
        <w:shd w:val="clear" w:color="auto" w:fill="FFFFFF"/>
        <w:spacing w:after="0" w:line="240" w:lineRule="auto"/>
        <w:rPr>
          <w:rFonts w:ascii="Verdana" w:eastAsia="Times New Roman" w:hAnsi="Verdana" w:cs="Times New Roman"/>
          <w:b/>
          <w:bCs/>
          <w:color w:val="000000"/>
          <w:lang w:eastAsia="ru-RU"/>
        </w:rPr>
      </w:pPr>
      <w:r w:rsidRPr="00AB1B0D">
        <w:rPr>
          <w:rFonts w:ascii="Verdana" w:eastAsia="Times New Roman" w:hAnsi="Verdana" w:cs="Times New Roman"/>
          <w:b/>
          <w:bCs/>
          <w:color w:val="000000"/>
          <w:lang w:eastAsia="ru-RU"/>
        </w:rPr>
        <w:t>1.1.2 Принципы и подходы в организации образовательного процесса:</w:t>
      </w:r>
    </w:p>
    <w:p w:rsidR="00AB1B0D" w:rsidRPr="00AB1B0D" w:rsidRDefault="00AB1B0D" w:rsidP="00AB1B0D">
      <w:pPr>
        <w:shd w:val="clear" w:color="auto" w:fill="FFFFFF"/>
        <w:spacing w:after="0" w:line="240" w:lineRule="auto"/>
        <w:rPr>
          <w:rFonts w:ascii="Verdana" w:eastAsia="Times New Roman" w:hAnsi="Verdana" w:cs="Times New Roman"/>
          <w:color w:val="000000"/>
          <w:lang w:eastAsia="ru-RU"/>
        </w:rPr>
      </w:pPr>
    </w:p>
    <w:p w:rsidR="00762DF2" w:rsidRPr="00AB1B0D" w:rsidRDefault="005B4A8A" w:rsidP="005B4A8A">
      <w:pPr>
        <w:shd w:val="clear" w:color="auto" w:fill="FFFFFF"/>
        <w:spacing w:after="0" w:line="240" w:lineRule="auto"/>
        <w:ind w:right="-284"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w:t>
      </w:r>
      <w:r w:rsidR="00762DF2" w:rsidRPr="00AB1B0D">
        <w:rPr>
          <w:rFonts w:ascii="Times New Roman" w:eastAsia="Times New Roman" w:hAnsi="Times New Roman" w:cs="Times New Roman"/>
          <w:color w:val="000000"/>
          <w:sz w:val="28"/>
          <w:szCs w:val="28"/>
          <w:lang w:eastAsia="ru-RU"/>
        </w:rPr>
        <w:t>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762DF2" w:rsidRPr="00AB1B0D" w:rsidRDefault="00762DF2" w:rsidP="005B4A8A">
      <w:pPr>
        <w:shd w:val="clear" w:color="auto" w:fill="FFFFFF"/>
        <w:spacing w:after="0" w:line="240" w:lineRule="auto"/>
        <w:ind w:right="-284" w:firstLine="567"/>
        <w:jc w:val="both"/>
        <w:rPr>
          <w:rFonts w:ascii="Times New Roman" w:eastAsia="Times New Roman" w:hAnsi="Times New Roman" w:cs="Times New Roman"/>
          <w:color w:val="000000"/>
          <w:sz w:val="28"/>
          <w:szCs w:val="28"/>
          <w:lang w:eastAsia="ru-RU"/>
        </w:rPr>
      </w:pPr>
      <w:r w:rsidRPr="00AB1B0D">
        <w:rPr>
          <w:rFonts w:ascii="Times New Roman" w:eastAsia="Times New Roman" w:hAnsi="Times New Roman" w:cs="Times New Roman"/>
          <w:color w:val="000000"/>
          <w:sz w:val="28"/>
          <w:szCs w:val="28"/>
          <w:lang w:eastAsia="ru-RU"/>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762DF2" w:rsidRPr="00AB1B0D" w:rsidRDefault="00762DF2" w:rsidP="005B4A8A">
      <w:pPr>
        <w:shd w:val="clear" w:color="auto" w:fill="FFFFFF"/>
        <w:spacing w:after="0" w:line="240" w:lineRule="auto"/>
        <w:ind w:right="-284" w:firstLine="567"/>
        <w:jc w:val="both"/>
        <w:rPr>
          <w:rFonts w:ascii="Times New Roman" w:eastAsia="Times New Roman" w:hAnsi="Times New Roman" w:cs="Times New Roman"/>
          <w:color w:val="000000"/>
          <w:sz w:val="28"/>
          <w:szCs w:val="28"/>
          <w:lang w:eastAsia="ru-RU"/>
        </w:rPr>
      </w:pPr>
      <w:r w:rsidRPr="00AB1B0D">
        <w:rPr>
          <w:rFonts w:ascii="Times New Roman" w:eastAsia="Times New Roman" w:hAnsi="Times New Roman" w:cs="Times New Roman"/>
          <w:color w:val="000000"/>
          <w:sz w:val="28"/>
          <w:szCs w:val="28"/>
          <w:lang w:eastAsia="ru-RU"/>
        </w:rPr>
        <w:lastRenderedPageBreak/>
        <w:t>содействие и сотрудничество детей и взрослых, признание ребенка полноценным участником (субъектом) образовательных отношений;</w:t>
      </w:r>
    </w:p>
    <w:p w:rsidR="00762DF2" w:rsidRPr="00AB1B0D" w:rsidRDefault="00762DF2" w:rsidP="005B4A8A">
      <w:pPr>
        <w:shd w:val="clear" w:color="auto" w:fill="FFFFFF"/>
        <w:spacing w:after="0" w:line="240" w:lineRule="auto"/>
        <w:ind w:right="-284" w:firstLine="567"/>
        <w:jc w:val="both"/>
        <w:rPr>
          <w:rFonts w:ascii="Times New Roman" w:eastAsia="Times New Roman" w:hAnsi="Times New Roman" w:cs="Times New Roman"/>
          <w:color w:val="000000"/>
          <w:sz w:val="28"/>
          <w:szCs w:val="28"/>
          <w:lang w:eastAsia="ru-RU"/>
        </w:rPr>
      </w:pPr>
      <w:r w:rsidRPr="00AB1B0D">
        <w:rPr>
          <w:rFonts w:ascii="Times New Roman" w:eastAsia="Times New Roman" w:hAnsi="Times New Roman" w:cs="Times New Roman"/>
          <w:color w:val="000000"/>
          <w:sz w:val="28"/>
          <w:szCs w:val="28"/>
          <w:lang w:eastAsia="ru-RU"/>
        </w:rPr>
        <w:t>поддержка инициативы детей в различных видах деятельности;</w:t>
      </w:r>
    </w:p>
    <w:p w:rsidR="00762DF2" w:rsidRPr="00AB1B0D" w:rsidRDefault="00762DF2" w:rsidP="005B4A8A">
      <w:pPr>
        <w:shd w:val="clear" w:color="auto" w:fill="FFFFFF"/>
        <w:spacing w:after="0" w:line="240" w:lineRule="auto"/>
        <w:ind w:right="-284" w:firstLine="567"/>
        <w:jc w:val="both"/>
        <w:rPr>
          <w:rFonts w:ascii="Times New Roman" w:eastAsia="Times New Roman" w:hAnsi="Times New Roman" w:cs="Times New Roman"/>
          <w:color w:val="000000"/>
          <w:sz w:val="28"/>
          <w:szCs w:val="28"/>
          <w:lang w:eastAsia="ru-RU"/>
        </w:rPr>
      </w:pPr>
      <w:r w:rsidRPr="00AB1B0D">
        <w:rPr>
          <w:rFonts w:ascii="Times New Roman" w:eastAsia="Times New Roman" w:hAnsi="Times New Roman" w:cs="Times New Roman"/>
          <w:color w:val="000000"/>
          <w:sz w:val="28"/>
          <w:szCs w:val="28"/>
          <w:lang w:eastAsia="ru-RU"/>
        </w:rPr>
        <w:t>сотрудничество Организации с семьей;</w:t>
      </w:r>
    </w:p>
    <w:p w:rsidR="00762DF2" w:rsidRPr="00AB1B0D" w:rsidRDefault="00762DF2" w:rsidP="005B4A8A">
      <w:pPr>
        <w:shd w:val="clear" w:color="auto" w:fill="FFFFFF"/>
        <w:spacing w:after="0" w:line="240" w:lineRule="auto"/>
        <w:ind w:right="-284" w:firstLine="567"/>
        <w:jc w:val="both"/>
        <w:rPr>
          <w:rFonts w:ascii="Times New Roman" w:eastAsia="Times New Roman" w:hAnsi="Times New Roman" w:cs="Times New Roman"/>
          <w:color w:val="000000"/>
          <w:sz w:val="28"/>
          <w:szCs w:val="28"/>
          <w:lang w:eastAsia="ru-RU"/>
        </w:rPr>
      </w:pPr>
      <w:r w:rsidRPr="00AB1B0D">
        <w:rPr>
          <w:rFonts w:ascii="Times New Roman" w:eastAsia="Times New Roman" w:hAnsi="Times New Roman" w:cs="Times New Roman"/>
          <w:color w:val="000000"/>
          <w:sz w:val="28"/>
          <w:szCs w:val="28"/>
          <w:lang w:eastAsia="ru-RU"/>
        </w:rPr>
        <w:t>приобщение детей к социокультурным нормам, традициям семьи, общества и государства;</w:t>
      </w:r>
    </w:p>
    <w:p w:rsidR="00762DF2" w:rsidRPr="00AB1B0D" w:rsidRDefault="00762DF2" w:rsidP="005B4A8A">
      <w:pPr>
        <w:shd w:val="clear" w:color="auto" w:fill="FFFFFF"/>
        <w:spacing w:after="0" w:line="240" w:lineRule="auto"/>
        <w:ind w:right="-284" w:firstLine="567"/>
        <w:jc w:val="both"/>
        <w:rPr>
          <w:rFonts w:ascii="Times New Roman" w:eastAsia="Times New Roman" w:hAnsi="Times New Roman" w:cs="Times New Roman"/>
          <w:color w:val="000000"/>
          <w:sz w:val="28"/>
          <w:szCs w:val="28"/>
          <w:lang w:eastAsia="ru-RU"/>
        </w:rPr>
      </w:pPr>
      <w:r w:rsidRPr="00AB1B0D">
        <w:rPr>
          <w:rFonts w:ascii="Times New Roman" w:eastAsia="Times New Roman" w:hAnsi="Times New Roman" w:cs="Times New Roman"/>
          <w:color w:val="000000"/>
          <w:sz w:val="28"/>
          <w:szCs w:val="28"/>
          <w:lang w:eastAsia="ru-RU"/>
        </w:rPr>
        <w:t>формирование познавательных интересов и познавательных действий ребенка в различных видах деятельности;</w:t>
      </w:r>
    </w:p>
    <w:p w:rsidR="00762DF2" w:rsidRPr="00AB1B0D" w:rsidRDefault="00762DF2" w:rsidP="005B4A8A">
      <w:pPr>
        <w:shd w:val="clear" w:color="auto" w:fill="FFFFFF"/>
        <w:spacing w:after="0" w:line="240" w:lineRule="auto"/>
        <w:ind w:right="-284" w:firstLine="567"/>
        <w:jc w:val="both"/>
        <w:rPr>
          <w:rFonts w:ascii="Times New Roman" w:eastAsia="Times New Roman" w:hAnsi="Times New Roman" w:cs="Times New Roman"/>
          <w:color w:val="000000"/>
          <w:sz w:val="28"/>
          <w:szCs w:val="28"/>
          <w:lang w:eastAsia="ru-RU"/>
        </w:rPr>
      </w:pPr>
      <w:r w:rsidRPr="00AB1B0D">
        <w:rPr>
          <w:rFonts w:ascii="Times New Roman" w:eastAsia="Times New Roman" w:hAnsi="Times New Roman" w:cs="Times New Roman"/>
          <w:color w:val="000000"/>
          <w:sz w:val="28"/>
          <w:szCs w:val="28"/>
          <w:lang w:eastAsia="ru-RU"/>
        </w:rPr>
        <w:t>возрастная адекватность дошкольного образования (соответствие условий, требований, методов возрасту и особенностям развития);</w:t>
      </w:r>
    </w:p>
    <w:p w:rsidR="00762DF2" w:rsidRDefault="00762DF2" w:rsidP="005B4A8A">
      <w:pPr>
        <w:shd w:val="clear" w:color="auto" w:fill="FFFFFF"/>
        <w:spacing w:after="0" w:line="240" w:lineRule="auto"/>
        <w:ind w:right="-284" w:firstLine="567"/>
        <w:jc w:val="both"/>
        <w:rPr>
          <w:rFonts w:ascii="Times New Roman" w:eastAsia="Times New Roman" w:hAnsi="Times New Roman" w:cs="Times New Roman"/>
          <w:color w:val="000000"/>
          <w:sz w:val="28"/>
          <w:szCs w:val="28"/>
          <w:lang w:eastAsia="ru-RU"/>
        </w:rPr>
      </w:pPr>
      <w:r w:rsidRPr="00AB1B0D">
        <w:rPr>
          <w:rFonts w:ascii="Times New Roman" w:eastAsia="Times New Roman" w:hAnsi="Times New Roman" w:cs="Times New Roman"/>
          <w:color w:val="000000"/>
          <w:sz w:val="28"/>
          <w:szCs w:val="28"/>
          <w:lang w:eastAsia="ru-RU"/>
        </w:rPr>
        <w:t>учет этнокультурной ситуации развития детей.</w:t>
      </w:r>
    </w:p>
    <w:p w:rsidR="00AB1B0D" w:rsidRPr="00AB1B0D" w:rsidRDefault="00AB1B0D" w:rsidP="00AB1B0D">
      <w:pPr>
        <w:shd w:val="clear" w:color="auto" w:fill="FFFFFF"/>
        <w:spacing w:after="0" w:line="240" w:lineRule="auto"/>
        <w:ind w:right="-284"/>
        <w:jc w:val="both"/>
        <w:rPr>
          <w:rFonts w:ascii="Times New Roman" w:eastAsia="Times New Roman" w:hAnsi="Times New Roman" w:cs="Times New Roman"/>
          <w:color w:val="000000"/>
          <w:lang w:eastAsia="ru-RU"/>
        </w:rPr>
      </w:pPr>
    </w:p>
    <w:p w:rsidR="00AB1B0D" w:rsidRDefault="00762DF2" w:rsidP="005B4A8A">
      <w:pPr>
        <w:shd w:val="clear" w:color="auto" w:fill="FFFFFF"/>
        <w:spacing w:after="0" w:line="240" w:lineRule="auto"/>
        <w:ind w:firstLine="567"/>
        <w:rPr>
          <w:rFonts w:ascii="Verdana" w:eastAsia="Times New Roman" w:hAnsi="Verdana" w:cs="Times New Roman"/>
          <w:b/>
          <w:bCs/>
          <w:color w:val="000000"/>
          <w:lang w:eastAsia="ru-RU"/>
        </w:rPr>
      </w:pPr>
      <w:r w:rsidRPr="00AB1B0D">
        <w:rPr>
          <w:rFonts w:ascii="Verdana" w:eastAsia="Times New Roman" w:hAnsi="Verdana" w:cs="Times New Roman"/>
          <w:b/>
          <w:bCs/>
          <w:color w:val="000000"/>
          <w:lang w:eastAsia="ru-RU"/>
        </w:rPr>
        <w:t>Подходы к формированию программы:</w:t>
      </w:r>
    </w:p>
    <w:p w:rsidR="005B4A8A" w:rsidRPr="00AB1B0D" w:rsidRDefault="005B4A8A" w:rsidP="005B4A8A">
      <w:pPr>
        <w:shd w:val="clear" w:color="auto" w:fill="FFFFFF"/>
        <w:spacing w:after="0" w:line="240" w:lineRule="auto"/>
        <w:ind w:firstLine="567"/>
        <w:rPr>
          <w:rFonts w:ascii="Verdana" w:eastAsia="Times New Roman" w:hAnsi="Verdana" w:cs="Times New Roman"/>
          <w:b/>
          <w:bCs/>
          <w:color w:val="000000"/>
          <w:lang w:eastAsia="ru-RU"/>
        </w:rPr>
      </w:pPr>
    </w:p>
    <w:p w:rsidR="00762DF2" w:rsidRPr="00AB1B0D"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AB1B0D">
        <w:rPr>
          <w:rFonts w:ascii="Times New Roman" w:eastAsia="Times New Roman" w:hAnsi="Times New Roman" w:cs="Times New Roman"/>
          <w:color w:val="000000"/>
          <w:sz w:val="28"/>
          <w:szCs w:val="28"/>
          <w:lang w:eastAsia="ru-RU"/>
        </w:rPr>
        <w:t>- системно – деятельностный подход;</w:t>
      </w:r>
    </w:p>
    <w:p w:rsidR="00762DF2" w:rsidRPr="00AB1B0D"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AB1B0D">
        <w:rPr>
          <w:rFonts w:ascii="Times New Roman" w:eastAsia="Times New Roman" w:hAnsi="Times New Roman" w:cs="Times New Roman"/>
          <w:color w:val="000000"/>
          <w:sz w:val="28"/>
          <w:szCs w:val="28"/>
          <w:lang w:eastAsia="ru-RU"/>
        </w:rPr>
        <w:t>-единство подходов к воспитанию детей в условиях дошкольного образовательного учреждения и семьи;</w:t>
      </w:r>
    </w:p>
    <w:p w:rsidR="00762DF2" w:rsidRPr="00AB1B0D"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AB1B0D">
        <w:rPr>
          <w:rFonts w:ascii="Times New Roman" w:eastAsia="Times New Roman" w:hAnsi="Times New Roman" w:cs="Times New Roman"/>
          <w:color w:val="000000"/>
          <w:sz w:val="28"/>
          <w:szCs w:val="28"/>
          <w:lang w:eastAsia="ru-RU"/>
        </w:rPr>
        <w:t>-творческая организация (креативность) образовательного процесса;</w:t>
      </w:r>
    </w:p>
    <w:p w:rsidR="00762DF2" w:rsidRPr="00AB1B0D"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AB1B0D">
        <w:rPr>
          <w:rFonts w:ascii="Times New Roman" w:eastAsia="Times New Roman" w:hAnsi="Times New Roman" w:cs="Times New Roman"/>
          <w:color w:val="000000"/>
          <w:sz w:val="28"/>
          <w:szCs w:val="28"/>
          <w:lang w:eastAsia="ru-RU"/>
        </w:rPr>
        <w:t>-максимальное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762DF2" w:rsidRPr="00AB1B0D"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rsidR="00762DF2" w:rsidRDefault="00762DF2" w:rsidP="00AB1B0D">
      <w:pPr>
        <w:shd w:val="clear" w:color="auto" w:fill="FFFFFF"/>
        <w:spacing w:after="0" w:line="240" w:lineRule="auto"/>
        <w:rPr>
          <w:rFonts w:ascii="Verdana" w:eastAsia="Times New Roman" w:hAnsi="Verdana" w:cs="Times New Roman"/>
          <w:color w:val="000000"/>
          <w:sz w:val="20"/>
          <w:szCs w:val="20"/>
          <w:lang w:eastAsia="ru-RU"/>
        </w:rPr>
      </w:pPr>
    </w:p>
    <w:p w:rsidR="00762DF2" w:rsidRDefault="00762DF2" w:rsidP="00762DF2">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
    <w:p w:rsidR="00762DF2" w:rsidRDefault="00762DF2" w:rsidP="00762DF2">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
    <w:p w:rsidR="00762DF2" w:rsidRDefault="00762DF2" w:rsidP="00762DF2">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
    <w:p w:rsidR="00762DF2" w:rsidRDefault="00762DF2" w:rsidP="00762DF2">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
    <w:p w:rsidR="00762DF2" w:rsidRDefault="00762DF2" w:rsidP="00762DF2">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
    <w:p w:rsidR="00762DF2" w:rsidRDefault="00762DF2" w:rsidP="00762DF2">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
    <w:p w:rsidR="00762DF2" w:rsidRDefault="00762DF2" w:rsidP="00762DF2">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
    <w:p w:rsidR="00762DF2" w:rsidRDefault="00762DF2" w:rsidP="00762DF2">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
    <w:p w:rsidR="00762DF2" w:rsidRDefault="00762DF2" w:rsidP="00762DF2">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
    <w:p w:rsidR="00762DF2" w:rsidRDefault="00762DF2" w:rsidP="00762DF2">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
    <w:p w:rsidR="00762DF2" w:rsidRDefault="00762DF2" w:rsidP="00762DF2">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
    <w:p w:rsidR="005B4A8A" w:rsidRDefault="005B4A8A" w:rsidP="00762DF2">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
    <w:p w:rsidR="005B4A8A" w:rsidRDefault="005B4A8A" w:rsidP="00762DF2">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
    <w:p w:rsidR="005B4A8A" w:rsidRDefault="005B4A8A" w:rsidP="00762DF2">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
    <w:p w:rsidR="00762DF2" w:rsidRDefault="00762DF2" w:rsidP="00762DF2">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
    <w:p w:rsidR="00762DF2" w:rsidRPr="00AB1B0D" w:rsidRDefault="00762DF2" w:rsidP="00AB1B0D">
      <w:pPr>
        <w:shd w:val="clear" w:color="auto" w:fill="FFFFFF"/>
        <w:spacing w:before="100" w:beforeAutospacing="1" w:after="100" w:afterAutospacing="1" w:line="240" w:lineRule="auto"/>
        <w:jc w:val="center"/>
        <w:rPr>
          <w:rFonts w:ascii="Verdana" w:eastAsia="Times New Roman" w:hAnsi="Verdana" w:cs="Times New Roman"/>
          <w:color w:val="000000"/>
          <w:sz w:val="24"/>
          <w:szCs w:val="24"/>
          <w:lang w:eastAsia="ru-RU"/>
        </w:rPr>
      </w:pPr>
      <w:r w:rsidRPr="00762DF2">
        <w:rPr>
          <w:rFonts w:ascii="Verdana" w:eastAsia="Times New Roman" w:hAnsi="Verdana" w:cs="Times New Roman"/>
          <w:color w:val="000000"/>
          <w:sz w:val="20"/>
          <w:szCs w:val="20"/>
          <w:lang w:eastAsia="ru-RU"/>
        </w:rPr>
        <w:lastRenderedPageBreak/>
        <w:br/>
      </w:r>
      <w:r w:rsidRPr="00AB1B0D">
        <w:rPr>
          <w:rFonts w:ascii="Verdana" w:eastAsia="Times New Roman" w:hAnsi="Verdana" w:cs="Times New Roman"/>
          <w:b/>
          <w:bCs/>
          <w:color w:val="000000"/>
          <w:sz w:val="24"/>
          <w:szCs w:val="24"/>
          <w:lang w:eastAsia="ru-RU"/>
        </w:rPr>
        <w:t>Программно - методическое обеспечение образовательной области «Физическое развитие»</w:t>
      </w:r>
    </w:p>
    <w:tbl>
      <w:tblPr>
        <w:tblW w:w="9941" w:type="dxa"/>
        <w:tblCellSpacing w:w="1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425"/>
        <w:gridCol w:w="2413"/>
        <w:gridCol w:w="3119"/>
        <w:gridCol w:w="1984"/>
      </w:tblGrid>
      <w:tr w:rsidR="00762DF2" w:rsidRPr="00762DF2" w:rsidTr="00762DF2">
        <w:trPr>
          <w:tblCellSpacing w:w="15" w:type="dxa"/>
        </w:trPr>
        <w:tc>
          <w:tcPr>
            <w:tcW w:w="238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Программа</w:t>
            </w:r>
          </w:p>
        </w:tc>
        <w:tc>
          <w:tcPr>
            <w:tcW w:w="2383"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название</w:t>
            </w:r>
          </w:p>
        </w:tc>
        <w:tc>
          <w:tcPr>
            <w:tcW w:w="3089"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Автор, издательство</w:t>
            </w:r>
          </w:p>
        </w:tc>
        <w:tc>
          <w:tcPr>
            <w:tcW w:w="193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Количество</w:t>
            </w:r>
          </w:p>
        </w:tc>
      </w:tr>
      <w:tr w:rsidR="00762DF2" w:rsidRPr="00762DF2" w:rsidTr="00762DF2">
        <w:trPr>
          <w:tblCellSpacing w:w="15" w:type="dxa"/>
        </w:trPr>
        <w:tc>
          <w:tcPr>
            <w:tcW w:w="238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076325" cy="1552575"/>
                  <wp:effectExtent l="19050" t="0" r="9525" b="0"/>
                  <wp:docPr id="1" name="Рисунок 1" descr="https://xn--j1ahfl.xn--p1ai/data/images/u204846/t1536111083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j1ahfl.xn--p1ai/data/images/u204846/t1536111083aa.jpg"/>
                          <pic:cNvPicPr>
                            <a:picLocks noChangeAspect="1" noChangeArrowheads="1"/>
                          </pic:cNvPicPr>
                        </pic:nvPicPr>
                        <pic:blipFill>
                          <a:blip r:embed="rId7" cstate="print"/>
                          <a:srcRect/>
                          <a:stretch>
                            <a:fillRect/>
                          </a:stretch>
                        </pic:blipFill>
                        <pic:spPr bwMode="auto">
                          <a:xfrm>
                            <a:off x="0" y="0"/>
                            <a:ext cx="1076325" cy="1552575"/>
                          </a:xfrm>
                          <a:prstGeom prst="rect">
                            <a:avLst/>
                          </a:prstGeom>
                          <a:noFill/>
                          <a:ln w="9525">
                            <a:noFill/>
                            <a:miter lim="800000"/>
                            <a:headEnd/>
                            <a:tailEnd/>
                          </a:ln>
                        </pic:spPr>
                      </pic:pic>
                    </a:graphicData>
                  </a:graphic>
                </wp:inline>
              </w:drawing>
            </w:r>
          </w:p>
        </w:tc>
        <w:tc>
          <w:tcPr>
            <w:tcW w:w="2383"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Физическая культура в детском саду младшая группа</w:t>
            </w:r>
          </w:p>
        </w:tc>
        <w:tc>
          <w:tcPr>
            <w:tcW w:w="3089"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Л.И.Пензулаева</w:t>
            </w:r>
          </w:p>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МОЗАИКА – СИНТЕЗ,2015 г.</w:t>
            </w:r>
          </w:p>
        </w:tc>
        <w:tc>
          <w:tcPr>
            <w:tcW w:w="193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1шт.</w:t>
            </w:r>
          </w:p>
        </w:tc>
      </w:tr>
      <w:tr w:rsidR="00762DF2" w:rsidRPr="00762DF2" w:rsidTr="00762DF2">
        <w:trPr>
          <w:tblCellSpacing w:w="15" w:type="dxa"/>
        </w:trPr>
        <w:tc>
          <w:tcPr>
            <w:tcW w:w="238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133475" cy="1600200"/>
                  <wp:effectExtent l="19050" t="0" r="9525" b="0"/>
                  <wp:docPr id="2" name="Рисунок 2" descr="https://xn--j1ahfl.xn--p1ai/data/images/u204846/t1536111083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j1ahfl.xn--p1ai/data/images/u204846/t1536111083ab.jpg"/>
                          <pic:cNvPicPr>
                            <a:picLocks noChangeAspect="1" noChangeArrowheads="1"/>
                          </pic:cNvPicPr>
                        </pic:nvPicPr>
                        <pic:blipFill>
                          <a:blip r:embed="rId8" cstate="print"/>
                          <a:srcRect/>
                          <a:stretch>
                            <a:fillRect/>
                          </a:stretch>
                        </pic:blipFill>
                        <pic:spPr bwMode="auto">
                          <a:xfrm>
                            <a:off x="0" y="0"/>
                            <a:ext cx="1133475" cy="1600200"/>
                          </a:xfrm>
                          <a:prstGeom prst="rect">
                            <a:avLst/>
                          </a:prstGeom>
                          <a:noFill/>
                          <a:ln w="9525">
                            <a:noFill/>
                            <a:miter lim="800000"/>
                            <a:headEnd/>
                            <a:tailEnd/>
                          </a:ln>
                        </pic:spPr>
                      </pic:pic>
                    </a:graphicData>
                  </a:graphic>
                </wp:inline>
              </w:drawing>
            </w:r>
          </w:p>
        </w:tc>
        <w:tc>
          <w:tcPr>
            <w:tcW w:w="2383"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Физическая культура в детском саду средняя группа</w:t>
            </w:r>
          </w:p>
        </w:tc>
        <w:tc>
          <w:tcPr>
            <w:tcW w:w="3089"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Л.И.Пензулаева</w:t>
            </w:r>
          </w:p>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МОЗАИКА – СИНТЕЗ,2015 г</w:t>
            </w:r>
          </w:p>
        </w:tc>
        <w:tc>
          <w:tcPr>
            <w:tcW w:w="193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1шт.</w:t>
            </w:r>
          </w:p>
        </w:tc>
      </w:tr>
      <w:tr w:rsidR="00762DF2" w:rsidRPr="00762DF2" w:rsidTr="00762DF2">
        <w:trPr>
          <w:tblCellSpacing w:w="15" w:type="dxa"/>
        </w:trPr>
        <w:tc>
          <w:tcPr>
            <w:tcW w:w="238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br/>
              <w:t> </w:t>
            </w:r>
          </w:p>
        </w:tc>
        <w:tc>
          <w:tcPr>
            <w:tcW w:w="2383"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 Физическая культура в детском саду старшая группа</w:t>
            </w:r>
          </w:p>
        </w:tc>
        <w:tc>
          <w:tcPr>
            <w:tcW w:w="3089"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Л.И.Пензулаева</w:t>
            </w:r>
          </w:p>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МОЗАИКА – СИНТЕЗ,2015 г</w:t>
            </w:r>
          </w:p>
        </w:tc>
        <w:tc>
          <w:tcPr>
            <w:tcW w:w="193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1шт.</w:t>
            </w:r>
          </w:p>
        </w:tc>
      </w:tr>
      <w:tr w:rsidR="00762DF2" w:rsidRPr="00762DF2" w:rsidTr="00762DF2">
        <w:trPr>
          <w:tblCellSpacing w:w="15" w:type="dxa"/>
        </w:trPr>
        <w:tc>
          <w:tcPr>
            <w:tcW w:w="238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238250" cy="1771650"/>
                  <wp:effectExtent l="19050" t="0" r="0" b="0"/>
                  <wp:docPr id="3" name="Рисунок 3" descr="https://xn--j1ahfl.xn--p1ai/data/images/u204846/t1536111083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xn--j1ahfl.xn--p1ai/data/images/u204846/t1536111083ac.jpg"/>
                          <pic:cNvPicPr>
                            <a:picLocks noChangeAspect="1" noChangeArrowheads="1"/>
                          </pic:cNvPicPr>
                        </pic:nvPicPr>
                        <pic:blipFill>
                          <a:blip r:embed="rId9" cstate="print"/>
                          <a:srcRect/>
                          <a:stretch>
                            <a:fillRect/>
                          </a:stretch>
                        </pic:blipFill>
                        <pic:spPr bwMode="auto">
                          <a:xfrm>
                            <a:off x="0" y="0"/>
                            <a:ext cx="1238250" cy="1771650"/>
                          </a:xfrm>
                          <a:prstGeom prst="rect">
                            <a:avLst/>
                          </a:prstGeom>
                          <a:noFill/>
                          <a:ln w="9525">
                            <a:noFill/>
                            <a:miter lim="800000"/>
                            <a:headEnd/>
                            <a:tailEnd/>
                          </a:ln>
                        </pic:spPr>
                      </pic:pic>
                    </a:graphicData>
                  </a:graphic>
                </wp:inline>
              </w:drawing>
            </w:r>
          </w:p>
        </w:tc>
        <w:tc>
          <w:tcPr>
            <w:tcW w:w="2383"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Физическая культура в детском саду подготовительная к школе группа</w:t>
            </w:r>
          </w:p>
        </w:tc>
        <w:tc>
          <w:tcPr>
            <w:tcW w:w="3089"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Л.И.Пензулаева</w:t>
            </w:r>
          </w:p>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МОЗАИКА – СИНТЕЗ,2015 г</w:t>
            </w:r>
          </w:p>
        </w:tc>
        <w:tc>
          <w:tcPr>
            <w:tcW w:w="193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1шт.</w:t>
            </w:r>
          </w:p>
        </w:tc>
      </w:tr>
      <w:tr w:rsidR="00762DF2" w:rsidRPr="00762DF2" w:rsidTr="00AB1B0D">
        <w:trPr>
          <w:tblCellSpacing w:w="15" w:type="dxa"/>
        </w:trPr>
        <w:tc>
          <w:tcPr>
            <w:tcW w:w="238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123950" cy="1590675"/>
                  <wp:effectExtent l="19050" t="0" r="0" b="0"/>
                  <wp:docPr id="6" name="Рисунок 6" descr="https://xn--j1ahfl.xn--p1ai/data/images/u204846/t1536111083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xn--j1ahfl.xn--p1ai/data/images/u204846/t1536111083af.png"/>
                          <pic:cNvPicPr>
                            <a:picLocks noChangeAspect="1" noChangeArrowheads="1"/>
                          </pic:cNvPicPr>
                        </pic:nvPicPr>
                        <pic:blipFill>
                          <a:blip r:embed="rId10" cstate="print"/>
                          <a:srcRect/>
                          <a:stretch>
                            <a:fillRect/>
                          </a:stretch>
                        </pic:blipFill>
                        <pic:spPr bwMode="auto">
                          <a:xfrm>
                            <a:off x="0" y="0"/>
                            <a:ext cx="1123950" cy="1590675"/>
                          </a:xfrm>
                          <a:prstGeom prst="rect">
                            <a:avLst/>
                          </a:prstGeom>
                          <a:noFill/>
                          <a:ln w="9525">
                            <a:noFill/>
                            <a:miter lim="800000"/>
                            <a:headEnd/>
                            <a:tailEnd/>
                          </a:ln>
                        </pic:spPr>
                      </pic:pic>
                    </a:graphicData>
                  </a:graphic>
                </wp:inline>
              </w:drawing>
            </w:r>
          </w:p>
        </w:tc>
        <w:tc>
          <w:tcPr>
            <w:tcW w:w="2383"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Примерные планы физкультурных занятий с детьми 3-4 лет</w:t>
            </w:r>
          </w:p>
        </w:tc>
        <w:tc>
          <w:tcPr>
            <w:tcW w:w="3089"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С.Ю.Федорова</w:t>
            </w:r>
          </w:p>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МОЗАИКА – СИНТЕЗ,2017 г.</w:t>
            </w:r>
          </w:p>
        </w:tc>
        <w:tc>
          <w:tcPr>
            <w:tcW w:w="193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1 шт.</w:t>
            </w:r>
          </w:p>
        </w:tc>
      </w:tr>
      <w:tr w:rsidR="00762DF2" w:rsidRPr="00762DF2" w:rsidTr="00AB1B0D">
        <w:trPr>
          <w:tblCellSpacing w:w="15" w:type="dxa"/>
        </w:trPr>
        <w:tc>
          <w:tcPr>
            <w:tcW w:w="238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152525" cy="1638300"/>
                  <wp:effectExtent l="19050" t="0" r="9525" b="0"/>
                  <wp:docPr id="7" name="Рисунок 7" descr="https://xn--j1ahfl.xn--p1ai/data/images/u204846/t1536111083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xn--j1ahfl.xn--p1ai/data/images/u204846/t1536111083ag.png"/>
                          <pic:cNvPicPr>
                            <a:picLocks noChangeAspect="1" noChangeArrowheads="1"/>
                          </pic:cNvPicPr>
                        </pic:nvPicPr>
                        <pic:blipFill>
                          <a:blip r:embed="rId11" cstate="print"/>
                          <a:srcRect/>
                          <a:stretch>
                            <a:fillRect/>
                          </a:stretch>
                        </pic:blipFill>
                        <pic:spPr bwMode="auto">
                          <a:xfrm>
                            <a:off x="0" y="0"/>
                            <a:ext cx="1152525" cy="1638300"/>
                          </a:xfrm>
                          <a:prstGeom prst="rect">
                            <a:avLst/>
                          </a:prstGeom>
                          <a:noFill/>
                          <a:ln w="9525">
                            <a:noFill/>
                            <a:miter lim="800000"/>
                            <a:headEnd/>
                            <a:tailEnd/>
                          </a:ln>
                        </pic:spPr>
                      </pic:pic>
                    </a:graphicData>
                  </a:graphic>
                </wp:inline>
              </w:drawing>
            </w:r>
          </w:p>
        </w:tc>
        <w:tc>
          <w:tcPr>
            <w:tcW w:w="2383"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Примерные планы физкультурных занятий с детьми 4-5 лет</w:t>
            </w:r>
          </w:p>
        </w:tc>
        <w:tc>
          <w:tcPr>
            <w:tcW w:w="3089"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С.Ю.Федорова</w:t>
            </w:r>
          </w:p>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МОЗАИКА – СИНТЕЗ,2017 г</w:t>
            </w:r>
          </w:p>
        </w:tc>
        <w:tc>
          <w:tcPr>
            <w:tcW w:w="193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1 шт.</w:t>
            </w:r>
          </w:p>
        </w:tc>
      </w:tr>
      <w:tr w:rsidR="00762DF2" w:rsidRPr="00762DF2" w:rsidTr="00AB1B0D">
        <w:trPr>
          <w:tblCellSpacing w:w="15" w:type="dxa"/>
        </w:trPr>
        <w:tc>
          <w:tcPr>
            <w:tcW w:w="238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209675" cy="1714500"/>
                  <wp:effectExtent l="19050" t="0" r="9525" b="0"/>
                  <wp:docPr id="8" name="Рисунок 8" descr="https://xn--j1ahfl.xn--p1ai/data/images/u204846/t1536111083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xn--j1ahfl.xn--p1ai/data/images/u204846/t1536111083ah.jpg"/>
                          <pic:cNvPicPr>
                            <a:picLocks noChangeAspect="1" noChangeArrowheads="1"/>
                          </pic:cNvPicPr>
                        </pic:nvPicPr>
                        <pic:blipFill>
                          <a:blip r:embed="rId12" cstate="print"/>
                          <a:srcRect/>
                          <a:stretch>
                            <a:fillRect/>
                          </a:stretch>
                        </pic:blipFill>
                        <pic:spPr bwMode="auto">
                          <a:xfrm>
                            <a:off x="0" y="0"/>
                            <a:ext cx="1209675" cy="1714500"/>
                          </a:xfrm>
                          <a:prstGeom prst="rect">
                            <a:avLst/>
                          </a:prstGeom>
                          <a:noFill/>
                          <a:ln w="9525">
                            <a:noFill/>
                            <a:miter lim="800000"/>
                            <a:headEnd/>
                            <a:tailEnd/>
                          </a:ln>
                        </pic:spPr>
                      </pic:pic>
                    </a:graphicData>
                  </a:graphic>
                </wp:inline>
              </w:drawing>
            </w:r>
          </w:p>
        </w:tc>
        <w:tc>
          <w:tcPr>
            <w:tcW w:w="2383"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Оздоровительная гимнастика комплексы упражнений</w:t>
            </w:r>
          </w:p>
        </w:tc>
        <w:tc>
          <w:tcPr>
            <w:tcW w:w="3089"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Л.И.Пензулаева</w:t>
            </w:r>
          </w:p>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МОЗАИКА – СИНТЕЗ,2015 г</w:t>
            </w:r>
          </w:p>
        </w:tc>
        <w:tc>
          <w:tcPr>
            <w:tcW w:w="193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1 шт.</w:t>
            </w:r>
          </w:p>
        </w:tc>
      </w:tr>
      <w:tr w:rsidR="00762DF2" w:rsidRPr="00762DF2" w:rsidTr="00AB1B0D">
        <w:trPr>
          <w:tblCellSpacing w:w="15" w:type="dxa"/>
        </w:trPr>
        <w:tc>
          <w:tcPr>
            <w:tcW w:w="238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209675" cy="1704975"/>
                  <wp:effectExtent l="19050" t="0" r="9525" b="0"/>
                  <wp:docPr id="9" name="Рисунок 9" descr="https://xn--j1ahfl.xn--p1ai/data/images/u204846/t1536111083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xn--j1ahfl.xn--p1ai/data/images/u204846/t1536111083ai.jpg"/>
                          <pic:cNvPicPr>
                            <a:picLocks noChangeAspect="1" noChangeArrowheads="1"/>
                          </pic:cNvPicPr>
                        </pic:nvPicPr>
                        <pic:blipFill>
                          <a:blip r:embed="rId13" cstate="print"/>
                          <a:srcRect/>
                          <a:stretch>
                            <a:fillRect/>
                          </a:stretch>
                        </pic:blipFill>
                        <pic:spPr bwMode="auto">
                          <a:xfrm>
                            <a:off x="0" y="0"/>
                            <a:ext cx="1209675" cy="1704975"/>
                          </a:xfrm>
                          <a:prstGeom prst="rect">
                            <a:avLst/>
                          </a:prstGeom>
                          <a:noFill/>
                          <a:ln w="9525">
                            <a:noFill/>
                            <a:miter lim="800000"/>
                            <a:headEnd/>
                            <a:tailEnd/>
                          </a:ln>
                        </pic:spPr>
                      </pic:pic>
                    </a:graphicData>
                  </a:graphic>
                </wp:inline>
              </w:drawing>
            </w:r>
          </w:p>
        </w:tc>
        <w:tc>
          <w:tcPr>
            <w:tcW w:w="2383"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Сборник подвижных игр</w:t>
            </w:r>
          </w:p>
        </w:tc>
        <w:tc>
          <w:tcPr>
            <w:tcW w:w="3089"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Э.Я.Степаненкова</w:t>
            </w:r>
          </w:p>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МОЗАИКА – СИНТЕЗ,2015 г</w:t>
            </w:r>
          </w:p>
        </w:tc>
        <w:tc>
          <w:tcPr>
            <w:tcW w:w="193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1 шт.</w:t>
            </w:r>
          </w:p>
        </w:tc>
      </w:tr>
      <w:tr w:rsidR="00762DF2" w:rsidRPr="00762DF2" w:rsidTr="00AB1B0D">
        <w:trPr>
          <w:tblCellSpacing w:w="15" w:type="dxa"/>
        </w:trPr>
        <w:tc>
          <w:tcPr>
            <w:tcW w:w="238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00175" cy="1990725"/>
                  <wp:effectExtent l="19050" t="0" r="9525" b="0"/>
                  <wp:docPr id="10" name="Рисунок 10" descr="https://xn--j1ahfl.xn--p1ai/data/images/u204846/t1536111083a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xn--j1ahfl.xn--p1ai/data/images/u204846/t1536111083aj.png"/>
                          <pic:cNvPicPr>
                            <a:picLocks noChangeAspect="1" noChangeArrowheads="1"/>
                          </pic:cNvPicPr>
                        </pic:nvPicPr>
                        <pic:blipFill>
                          <a:blip r:embed="rId14" cstate="print"/>
                          <a:srcRect/>
                          <a:stretch>
                            <a:fillRect/>
                          </a:stretch>
                        </pic:blipFill>
                        <pic:spPr bwMode="auto">
                          <a:xfrm>
                            <a:off x="0" y="0"/>
                            <a:ext cx="1400175" cy="1990725"/>
                          </a:xfrm>
                          <a:prstGeom prst="rect">
                            <a:avLst/>
                          </a:prstGeom>
                          <a:noFill/>
                          <a:ln w="9525">
                            <a:noFill/>
                            <a:miter lim="800000"/>
                            <a:headEnd/>
                            <a:tailEnd/>
                          </a:ln>
                        </pic:spPr>
                      </pic:pic>
                    </a:graphicData>
                  </a:graphic>
                </wp:inline>
              </w:drawing>
            </w:r>
          </w:p>
        </w:tc>
        <w:tc>
          <w:tcPr>
            <w:tcW w:w="2383"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Как сформировать правильную осанку у ребенка</w:t>
            </w:r>
          </w:p>
        </w:tc>
        <w:tc>
          <w:tcPr>
            <w:tcW w:w="3089"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А.А.Потапчук</w:t>
            </w:r>
          </w:p>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Санкт- Петербург,2009 г.</w:t>
            </w:r>
          </w:p>
        </w:tc>
        <w:tc>
          <w:tcPr>
            <w:tcW w:w="193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1 шт.</w:t>
            </w:r>
          </w:p>
        </w:tc>
      </w:tr>
      <w:tr w:rsidR="00762DF2" w:rsidRPr="00762DF2" w:rsidTr="00AB1B0D">
        <w:trPr>
          <w:tblCellSpacing w:w="15" w:type="dxa"/>
        </w:trPr>
        <w:tc>
          <w:tcPr>
            <w:tcW w:w="238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266825" cy="1800225"/>
                  <wp:effectExtent l="19050" t="0" r="9525" b="0"/>
                  <wp:docPr id="12" name="Рисунок 12" descr="https://xn--j1ahfl.xn--p1ai/data/images/u204846/t1536111083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xn--j1ahfl.xn--p1ai/data/images/u204846/t1536111083al.png"/>
                          <pic:cNvPicPr>
                            <a:picLocks noChangeAspect="1" noChangeArrowheads="1"/>
                          </pic:cNvPicPr>
                        </pic:nvPicPr>
                        <pic:blipFill>
                          <a:blip r:embed="rId15" cstate="print"/>
                          <a:srcRect/>
                          <a:stretch>
                            <a:fillRect/>
                          </a:stretch>
                        </pic:blipFill>
                        <pic:spPr bwMode="auto">
                          <a:xfrm>
                            <a:off x="0" y="0"/>
                            <a:ext cx="1266825" cy="1800225"/>
                          </a:xfrm>
                          <a:prstGeom prst="rect">
                            <a:avLst/>
                          </a:prstGeom>
                          <a:noFill/>
                          <a:ln w="9525">
                            <a:noFill/>
                            <a:miter lim="800000"/>
                            <a:headEnd/>
                            <a:tailEnd/>
                          </a:ln>
                        </pic:spPr>
                      </pic:pic>
                    </a:graphicData>
                  </a:graphic>
                </wp:inline>
              </w:drawing>
            </w:r>
          </w:p>
        </w:tc>
        <w:tc>
          <w:tcPr>
            <w:tcW w:w="2383"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Малоподвижные игры и игровые упражнения</w:t>
            </w:r>
          </w:p>
        </w:tc>
        <w:tc>
          <w:tcPr>
            <w:tcW w:w="3089"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М.М.Борисова</w:t>
            </w:r>
          </w:p>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Мозаика-Синтез, 2015 г.</w:t>
            </w:r>
          </w:p>
        </w:tc>
        <w:tc>
          <w:tcPr>
            <w:tcW w:w="193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1 шт.</w:t>
            </w:r>
          </w:p>
        </w:tc>
      </w:tr>
    </w:tbl>
    <w:p w:rsidR="00762DF2" w:rsidRDefault="00762DF2" w:rsidP="00762DF2">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62DF2">
        <w:rPr>
          <w:rFonts w:ascii="Verdana" w:eastAsia="Times New Roman" w:hAnsi="Verdana" w:cs="Times New Roman"/>
          <w:color w:val="000000"/>
          <w:sz w:val="20"/>
          <w:szCs w:val="20"/>
          <w:lang w:eastAsia="ru-RU"/>
        </w:rPr>
        <w:br/>
        <w:t> </w:t>
      </w:r>
    </w:p>
    <w:p w:rsidR="00762DF2" w:rsidRPr="00762DF2" w:rsidRDefault="00762DF2" w:rsidP="00762DF2">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
    <w:p w:rsidR="00762DF2" w:rsidRPr="00C630FA" w:rsidRDefault="00762DF2" w:rsidP="00762DF2">
      <w:pPr>
        <w:shd w:val="clear" w:color="auto" w:fill="FFFFFF"/>
        <w:spacing w:before="100" w:beforeAutospacing="1" w:after="100" w:afterAutospacing="1" w:line="240" w:lineRule="auto"/>
        <w:jc w:val="center"/>
        <w:rPr>
          <w:rFonts w:ascii="Verdana" w:eastAsia="Times New Roman" w:hAnsi="Verdana" w:cs="Times New Roman"/>
          <w:b/>
          <w:color w:val="000000"/>
          <w:sz w:val="24"/>
          <w:szCs w:val="24"/>
          <w:lang w:eastAsia="ru-RU"/>
        </w:rPr>
      </w:pPr>
      <w:r w:rsidRPr="00C630FA">
        <w:rPr>
          <w:rFonts w:ascii="Verdana" w:eastAsia="Times New Roman" w:hAnsi="Verdana" w:cs="Times New Roman"/>
          <w:b/>
          <w:color w:val="000000"/>
          <w:sz w:val="24"/>
          <w:szCs w:val="24"/>
          <w:lang w:eastAsia="ru-RU"/>
        </w:rPr>
        <w:t>Методическая литература</w:t>
      </w:r>
      <w:r w:rsidRPr="00C630FA">
        <w:rPr>
          <w:rFonts w:ascii="Verdana" w:eastAsia="Times New Roman" w:hAnsi="Verdana" w:cs="Times New Roman"/>
          <w:b/>
          <w:color w:val="000000"/>
          <w:sz w:val="24"/>
          <w:szCs w:val="24"/>
          <w:lang w:eastAsia="ru-RU"/>
        </w:rPr>
        <w:br/>
        <w:t> </w:t>
      </w:r>
    </w:p>
    <w:tbl>
      <w:tblPr>
        <w:tblW w:w="9941"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425"/>
        <w:gridCol w:w="2413"/>
        <w:gridCol w:w="3119"/>
        <w:gridCol w:w="1984"/>
      </w:tblGrid>
      <w:tr w:rsidR="00762DF2" w:rsidRPr="00762DF2" w:rsidTr="00AB1B0D">
        <w:trPr>
          <w:tblCellSpacing w:w="15" w:type="dxa"/>
        </w:trPr>
        <w:tc>
          <w:tcPr>
            <w:tcW w:w="238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095375" cy="1552575"/>
                  <wp:effectExtent l="19050" t="0" r="9525" b="0"/>
                  <wp:docPr id="14" name="Рисунок 14" descr="https://xn--j1ahfl.xn--p1ai/data/images/u204846/t1536111083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xn--j1ahfl.xn--p1ai/data/images/u204846/t1536111083an.png"/>
                          <pic:cNvPicPr>
                            <a:picLocks noChangeAspect="1" noChangeArrowheads="1"/>
                          </pic:cNvPicPr>
                        </pic:nvPicPr>
                        <pic:blipFill>
                          <a:blip r:embed="rId16" cstate="print"/>
                          <a:srcRect/>
                          <a:stretch>
                            <a:fillRect/>
                          </a:stretch>
                        </pic:blipFill>
                        <pic:spPr bwMode="auto">
                          <a:xfrm>
                            <a:off x="0" y="0"/>
                            <a:ext cx="1095375" cy="1552575"/>
                          </a:xfrm>
                          <a:prstGeom prst="rect">
                            <a:avLst/>
                          </a:prstGeom>
                          <a:noFill/>
                          <a:ln w="9525">
                            <a:noFill/>
                            <a:miter lim="800000"/>
                            <a:headEnd/>
                            <a:tailEnd/>
                          </a:ln>
                        </pic:spPr>
                      </pic:pic>
                    </a:graphicData>
                  </a:graphic>
                </wp:inline>
              </w:drawing>
            </w:r>
          </w:p>
        </w:tc>
        <w:tc>
          <w:tcPr>
            <w:tcW w:w="2383"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Подвижные игры для детей 3-5 лет</w:t>
            </w:r>
          </w:p>
        </w:tc>
        <w:tc>
          <w:tcPr>
            <w:tcW w:w="3089"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К.К. Утробина</w:t>
            </w:r>
          </w:p>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Москва, Издательство ГНОМ</w:t>
            </w:r>
          </w:p>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2017 г.</w:t>
            </w:r>
          </w:p>
        </w:tc>
        <w:tc>
          <w:tcPr>
            <w:tcW w:w="193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1 шт.</w:t>
            </w:r>
          </w:p>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br/>
              <w:t> </w:t>
            </w:r>
          </w:p>
        </w:tc>
      </w:tr>
      <w:tr w:rsidR="00762DF2" w:rsidRPr="00762DF2" w:rsidTr="00AB1B0D">
        <w:trPr>
          <w:tblCellSpacing w:w="15" w:type="dxa"/>
        </w:trPr>
        <w:tc>
          <w:tcPr>
            <w:tcW w:w="238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114425" cy="1581150"/>
                  <wp:effectExtent l="19050" t="0" r="9525" b="0"/>
                  <wp:docPr id="15" name="Рисунок 15" descr="https://xn--j1ahfl.xn--p1ai/data/images/u204846/t1536111083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xn--j1ahfl.xn--p1ai/data/images/u204846/t1536111083ao.png"/>
                          <pic:cNvPicPr>
                            <a:picLocks noChangeAspect="1" noChangeArrowheads="1"/>
                          </pic:cNvPicPr>
                        </pic:nvPicPr>
                        <pic:blipFill>
                          <a:blip r:embed="rId17" cstate="print"/>
                          <a:srcRect/>
                          <a:stretch>
                            <a:fillRect/>
                          </a:stretch>
                        </pic:blipFill>
                        <pic:spPr bwMode="auto">
                          <a:xfrm>
                            <a:off x="0" y="0"/>
                            <a:ext cx="1114425" cy="1581150"/>
                          </a:xfrm>
                          <a:prstGeom prst="rect">
                            <a:avLst/>
                          </a:prstGeom>
                          <a:noFill/>
                          <a:ln w="9525">
                            <a:noFill/>
                            <a:miter lim="800000"/>
                            <a:headEnd/>
                            <a:tailEnd/>
                          </a:ln>
                        </pic:spPr>
                      </pic:pic>
                    </a:graphicData>
                  </a:graphic>
                </wp:inline>
              </w:drawing>
            </w:r>
          </w:p>
        </w:tc>
        <w:tc>
          <w:tcPr>
            <w:tcW w:w="2383"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Подвижные игры для детей 5-7 лет</w:t>
            </w:r>
          </w:p>
        </w:tc>
        <w:tc>
          <w:tcPr>
            <w:tcW w:w="3089"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К.К. Утробина</w:t>
            </w:r>
          </w:p>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Москва, Издательство ГНОМ</w:t>
            </w:r>
          </w:p>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2017 г.</w:t>
            </w:r>
          </w:p>
        </w:tc>
        <w:tc>
          <w:tcPr>
            <w:tcW w:w="193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1 шт.</w:t>
            </w:r>
          </w:p>
        </w:tc>
      </w:tr>
      <w:tr w:rsidR="00762DF2" w:rsidRPr="00762DF2" w:rsidTr="00AB1B0D">
        <w:trPr>
          <w:tblCellSpacing w:w="15" w:type="dxa"/>
        </w:trPr>
        <w:tc>
          <w:tcPr>
            <w:tcW w:w="238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171575" cy="1657350"/>
                  <wp:effectExtent l="19050" t="0" r="9525" b="0"/>
                  <wp:docPr id="16" name="Рисунок 16" descr="https://xn--j1ahfl.xn--p1ai/data/images/u204846/t1536111083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xn--j1ahfl.xn--p1ai/data/images/u204846/t1536111083ap.png"/>
                          <pic:cNvPicPr>
                            <a:picLocks noChangeAspect="1" noChangeArrowheads="1"/>
                          </pic:cNvPicPr>
                        </pic:nvPicPr>
                        <pic:blipFill>
                          <a:blip r:embed="rId18" cstate="print"/>
                          <a:srcRect/>
                          <a:stretch>
                            <a:fillRect/>
                          </a:stretch>
                        </pic:blipFill>
                        <pic:spPr bwMode="auto">
                          <a:xfrm>
                            <a:off x="0" y="0"/>
                            <a:ext cx="1171575" cy="1657350"/>
                          </a:xfrm>
                          <a:prstGeom prst="rect">
                            <a:avLst/>
                          </a:prstGeom>
                          <a:noFill/>
                          <a:ln w="9525">
                            <a:noFill/>
                            <a:miter lim="800000"/>
                            <a:headEnd/>
                            <a:tailEnd/>
                          </a:ln>
                        </pic:spPr>
                      </pic:pic>
                    </a:graphicData>
                  </a:graphic>
                </wp:inline>
              </w:drawing>
            </w:r>
          </w:p>
        </w:tc>
        <w:tc>
          <w:tcPr>
            <w:tcW w:w="2383"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Сценарии физкультурных досугов и спортивных праздников для детей логопедических групп с диагнозом ОНР и детей массовых групп детского сада от 3-7 лет</w:t>
            </w:r>
          </w:p>
        </w:tc>
        <w:tc>
          <w:tcPr>
            <w:tcW w:w="3089"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Ю.А.Кирилова</w:t>
            </w:r>
          </w:p>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Санкт-Петербург</w:t>
            </w:r>
          </w:p>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ДЕТСТВО-ПРЕСС, 2012 г.</w:t>
            </w:r>
          </w:p>
        </w:tc>
        <w:tc>
          <w:tcPr>
            <w:tcW w:w="193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br/>
              <w:t> </w:t>
            </w:r>
          </w:p>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br/>
              <w:t> </w:t>
            </w:r>
          </w:p>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br/>
              <w:t> </w:t>
            </w:r>
          </w:p>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1шт.</w:t>
            </w:r>
          </w:p>
        </w:tc>
      </w:tr>
      <w:tr w:rsidR="00762DF2" w:rsidRPr="00762DF2" w:rsidTr="00AB1B0D">
        <w:trPr>
          <w:tblCellSpacing w:w="15" w:type="dxa"/>
        </w:trPr>
        <w:tc>
          <w:tcPr>
            <w:tcW w:w="238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095375" cy="1552575"/>
                  <wp:effectExtent l="19050" t="0" r="9525" b="0"/>
                  <wp:docPr id="17" name="Рисунок 17" descr="https://xn--j1ahfl.xn--p1ai/data/images/u204846/t1536111083a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xn--j1ahfl.xn--p1ai/data/images/u204846/t1536111083aq.png"/>
                          <pic:cNvPicPr>
                            <a:picLocks noChangeAspect="1" noChangeArrowheads="1"/>
                          </pic:cNvPicPr>
                        </pic:nvPicPr>
                        <pic:blipFill>
                          <a:blip r:embed="rId19" cstate="print"/>
                          <a:srcRect/>
                          <a:stretch>
                            <a:fillRect/>
                          </a:stretch>
                        </pic:blipFill>
                        <pic:spPr bwMode="auto">
                          <a:xfrm>
                            <a:off x="0" y="0"/>
                            <a:ext cx="1095375" cy="1552575"/>
                          </a:xfrm>
                          <a:prstGeom prst="rect">
                            <a:avLst/>
                          </a:prstGeom>
                          <a:noFill/>
                          <a:ln w="9525">
                            <a:noFill/>
                            <a:miter lim="800000"/>
                            <a:headEnd/>
                            <a:tailEnd/>
                          </a:ln>
                        </pic:spPr>
                      </pic:pic>
                    </a:graphicData>
                  </a:graphic>
                </wp:inline>
              </w:drawing>
            </w:r>
          </w:p>
        </w:tc>
        <w:tc>
          <w:tcPr>
            <w:tcW w:w="2383"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Занятия физкультурой.</w:t>
            </w:r>
          </w:p>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Игровой стретчинг для дошкольников</w:t>
            </w:r>
          </w:p>
        </w:tc>
        <w:tc>
          <w:tcPr>
            <w:tcW w:w="3089"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Е.В.Сулим</w:t>
            </w:r>
          </w:p>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Творческий центр «Сфера»</w:t>
            </w:r>
          </w:p>
        </w:tc>
        <w:tc>
          <w:tcPr>
            <w:tcW w:w="193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br/>
              <w:t> </w:t>
            </w:r>
          </w:p>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br/>
              <w:t> </w:t>
            </w:r>
          </w:p>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1 шт.</w:t>
            </w:r>
          </w:p>
        </w:tc>
      </w:tr>
      <w:tr w:rsidR="00762DF2" w:rsidRPr="00762DF2" w:rsidTr="00AB1B0D">
        <w:trPr>
          <w:tblCellSpacing w:w="15" w:type="dxa"/>
        </w:trPr>
        <w:tc>
          <w:tcPr>
            <w:tcW w:w="238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266825" cy="1800225"/>
                  <wp:effectExtent l="19050" t="0" r="9525" b="0"/>
                  <wp:docPr id="18" name="Рисунок 18" descr="https://xn--j1ahfl.xn--p1ai/data/images/u204846/t1536111083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xn--j1ahfl.xn--p1ai/data/images/u204846/t1536111083ar.png"/>
                          <pic:cNvPicPr>
                            <a:picLocks noChangeAspect="1" noChangeArrowheads="1"/>
                          </pic:cNvPicPr>
                        </pic:nvPicPr>
                        <pic:blipFill>
                          <a:blip r:embed="rId20" cstate="print"/>
                          <a:srcRect/>
                          <a:stretch>
                            <a:fillRect/>
                          </a:stretch>
                        </pic:blipFill>
                        <pic:spPr bwMode="auto">
                          <a:xfrm>
                            <a:off x="0" y="0"/>
                            <a:ext cx="1266825" cy="1800225"/>
                          </a:xfrm>
                          <a:prstGeom prst="rect">
                            <a:avLst/>
                          </a:prstGeom>
                          <a:noFill/>
                          <a:ln w="9525">
                            <a:noFill/>
                            <a:miter lim="800000"/>
                            <a:headEnd/>
                            <a:tailEnd/>
                          </a:ln>
                        </pic:spPr>
                      </pic:pic>
                    </a:graphicData>
                  </a:graphic>
                </wp:inline>
              </w:drawing>
            </w:r>
          </w:p>
        </w:tc>
        <w:tc>
          <w:tcPr>
            <w:tcW w:w="2383"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Игры, которые лечат.</w:t>
            </w:r>
          </w:p>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Для детей от 3 до 7 лет</w:t>
            </w:r>
          </w:p>
        </w:tc>
        <w:tc>
          <w:tcPr>
            <w:tcW w:w="3089"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vAlign w:val="cente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Е.А.Бабенкова, О.М.Федоровская</w:t>
            </w:r>
          </w:p>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Творческий центр «Сфера»</w:t>
            </w:r>
          </w:p>
        </w:tc>
        <w:tc>
          <w:tcPr>
            <w:tcW w:w="193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br/>
              <w:t> </w:t>
            </w:r>
          </w:p>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br/>
              <w:t> </w:t>
            </w:r>
          </w:p>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1 шт.</w:t>
            </w:r>
          </w:p>
        </w:tc>
      </w:tr>
      <w:tr w:rsidR="00762DF2" w:rsidRPr="00762DF2" w:rsidTr="00AB1B0D">
        <w:trPr>
          <w:tblCellSpacing w:w="15" w:type="dxa"/>
        </w:trPr>
        <w:tc>
          <w:tcPr>
            <w:tcW w:w="238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276350" cy="1809750"/>
                  <wp:effectExtent l="19050" t="0" r="0" b="0"/>
                  <wp:docPr id="19" name="Рисунок 19" descr="https://xn--j1ahfl.xn--p1ai/data/images/u204846/t1536111083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xn--j1ahfl.xn--p1ai/data/images/u204846/t1536111083as.png"/>
                          <pic:cNvPicPr>
                            <a:picLocks noChangeAspect="1" noChangeArrowheads="1"/>
                          </pic:cNvPicPr>
                        </pic:nvPicPr>
                        <pic:blipFill>
                          <a:blip r:embed="rId21" cstate="print"/>
                          <a:srcRect/>
                          <a:stretch>
                            <a:fillRect/>
                          </a:stretch>
                        </pic:blipFill>
                        <pic:spPr bwMode="auto">
                          <a:xfrm>
                            <a:off x="0" y="0"/>
                            <a:ext cx="1276350" cy="1809750"/>
                          </a:xfrm>
                          <a:prstGeom prst="rect">
                            <a:avLst/>
                          </a:prstGeom>
                          <a:noFill/>
                          <a:ln w="9525">
                            <a:noFill/>
                            <a:miter lim="800000"/>
                            <a:headEnd/>
                            <a:tailEnd/>
                          </a:ln>
                        </pic:spPr>
                      </pic:pic>
                    </a:graphicData>
                  </a:graphic>
                </wp:inline>
              </w:drawing>
            </w:r>
          </w:p>
        </w:tc>
        <w:tc>
          <w:tcPr>
            <w:tcW w:w="2383"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Физкультурные праздники в детском саду</w:t>
            </w:r>
          </w:p>
        </w:tc>
        <w:tc>
          <w:tcPr>
            <w:tcW w:w="3089"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Т.Е.Харченко</w:t>
            </w:r>
          </w:p>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Санкт-Петербург</w:t>
            </w:r>
          </w:p>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ДЕТСТВО-ПРЕСС, 2011 г.</w:t>
            </w:r>
          </w:p>
        </w:tc>
        <w:tc>
          <w:tcPr>
            <w:tcW w:w="193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1шт.</w:t>
            </w:r>
          </w:p>
        </w:tc>
      </w:tr>
      <w:tr w:rsidR="00762DF2" w:rsidRPr="00762DF2" w:rsidTr="00AB1B0D">
        <w:trPr>
          <w:tblCellSpacing w:w="15" w:type="dxa"/>
        </w:trPr>
        <w:tc>
          <w:tcPr>
            <w:tcW w:w="238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371600" cy="1943100"/>
                  <wp:effectExtent l="19050" t="0" r="0" b="0"/>
                  <wp:docPr id="20" name="Рисунок 20" descr="https://xn--j1ahfl.xn--p1ai/data/images/u204846/t1536111083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xn--j1ahfl.xn--p1ai/data/images/u204846/t1536111083at.png"/>
                          <pic:cNvPicPr>
                            <a:picLocks noChangeAspect="1" noChangeArrowheads="1"/>
                          </pic:cNvPicPr>
                        </pic:nvPicPr>
                        <pic:blipFill>
                          <a:blip r:embed="rId22" cstate="print"/>
                          <a:srcRect/>
                          <a:stretch>
                            <a:fillRect/>
                          </a:stretch>
                        </pic:blipFill>
                        <pic:spPr bwMode="auto">
                          <a:xfrm>
                            <a:off x="0" y="0"/>
                            <a:ext cx="1371600" cy="1943100"/>
                          </a:xfrm>
                          <a:prstGeom prst="rect">
                            <a:avLst/>
                          </a:prstGeom>
                          <a:noFill/>
                          <a:ln w="9525">
                            <a:noFill/>
                            <a:miter lim="800000"/>
                            <a:headEnd/>
                            <a:tailEnd/>
                          </a:ln>
                        </pic:spPr>
                      </pic:pic>
                    </a:graphicData>
                  </a:graphic>
                </wp:inline>
              </w:drawing>
            </w:r>
          </w:p>
        </w:tc>
        <w:tc>
          <w:tcPr>
            <w:tcW w:w="2383"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Играем вместе, играем всей семьей!</w:t>
            </w:r>
          </w:p>
        </w:tc>
        <w:tc>
          <w:tcPr>
            <w:tcW w:w="3089"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Т.Н.Зенина</w:t>
            </w:r>
          </w:p>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Центр педагогического образования Москва. 2016</w:t>
            </w:r>
          </w:p>
        </w:tc>
        <w:tc>
          <w:tcPr>
            <w:tcW w:w="193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1 шт.</w:t>
            </w:r>
          </w:p>
        </w:tc>
      </w:tr>
      <w:tr w:rsidR="00762DF2" w:rsidRPr="00762DF2" w:rsidTr="00AB1B0D">
        <w:trPr>
          <w:tblCellSpacing w:w="15" w:type="dxa"/>
        </w:trPr>
        <w:tc>
          <w:tcPr>
            <w:tcW w:w="238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238250" cy="1752600"/>
                  <wp:effectExtent l="19050" t="0" r="0" b="0"/>
                  <wp:docPr id="21" name="Рисунок 21" descr="https://xn--j1ahfl.xn--p1ai/data/images/u204846/t1536111083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xn--j1ahfl.xn--p1ai/data/images/u204846/t1536111083au.png"/>
                          <pic:cNvPicPr>
                            <a:picLocks noChangeAspect="1" noChangeArrowheads="1"/>
                          </pic:cNvPicPr>
                        </pic:nvPicPr>
                        <pic:blipFill>
                          <a:blip r:embed="rId23" cstate="print"/>
                          <a:srcRect/>
                          <a:stretch>
                            <a:fillRect/>
                          </a:stretch>
                        </pic:blipFill>
                        <pic:spPr bwMode="auto">
                          <a:xfrm>
                            <a:off x="0" y="0"/>
                            <a:ext cx="1238250" cy="1752600"/>
                          </a:xfrm>
                          <a:prstGeom prst="rect">
                            <a:avLst/>
                          </a:prstGeom>
                          <a:noFill/>
                          <a:ln w="9525">
                            <a:noFill/>
                            <a:miter lim="800000"/>
                            <a:headEnd/>
                            <a:tailEnd/>
                          </a:ln>
                        </pic:spPr>
                      </pic:pic>
                    </a:graphicData>
                  </a:graphic>
                </wp:inline>
              </w:drawing>
            </w:r>
          </w:p>
        </w:tc>
        <w:tc>
          <w:tcPr>
            <w:tcW w:w="2383"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150 эстафет для детей дошкольного возраста</w:t>
            </w:r>
          </w:p>
        </w:tc>
        <w:tc>
          <w:tcPr>
            <w:tcW w:w="3089"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Е.Ф.Желобкович</w:t>
            </w:r>
          </w:p>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Москва</w:t>
            </w:r>
          </w:p>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Издательство «Скрипторий 2003»</w:t>
            </w:r>
          </w:p>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2013г.</w:t>
            </w:r>
          </w:p>
        </w:tc>
        <w:tc>
          <w:tcPr>
            <w:tcW w:w="193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1 шт.</w:t>
            </w:r>
          </w:p>
        </w:tc>
      </w:tr>
      <w:tr w:rsidR="00762DF2" w:rsidRPr="00762DF2" w:rsidTr="00AB1B0D">
        <w:trPr>
          <w:tblCellSpacing w:w="15" w:type="dxa"/>
        </w:trPr>
        <w:tc>
          <w:tcPr>
            <w:tcW w:w="238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276350" cy="1809750"/>
                  <wp:effectExtent l="19050" t="0" r="0" b="0"/>
                  <wp:docPr id="22" name="Рисунок 22" descr="https://xn--j1ahfl.xn--p1ai/data/images/u204846/t1536111083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xn--j1ahfl.xn--p1ai/data/images/u204846/t1536111083av.png"/>
                          <pic:cNvPicPr>
                            <a:picLocks noChangeAspect="1" noChangeArrowheads="1"/>
                          </pic:cNvPicPr>
                        </pic:nvPicPr>
                        <pic:blipFill>
                          <a:blip r:embed="rId24" cstate="print"/>
                          <a:srcRect/>
                          <a:stretch>
                            <a:fillRect/>
                          </a:stretch>
                        </pic:blipFill>
                        <pic:spPr bwMode="auto">
                          <a:xfrm>
                            <a:off x="0" y="0"/>
                            <a:ext cx="1276350" cy="1809750"/>
                          </a:xfrm>
                          <a:prstGeom prst="rect">
                            <a:avLst/>
                          </a:prstGeom>
                          <a:noFill/>
                          <a:ln w="9525">
                            <a:noFill/>
                            <a:miter lim="800000"/>
                            <a:headEnd/>
                            <a:tailEnd/>
                          </a:ln>
                        </pic:spPr>
                      </pic:pic>
                    </a:graphicData>
                  </a:graphic>
                </wp:inline>
              </w:drawing>
            </w:r>
          </w:p>
        </w:tc>
        <w:tc>
          <w:tcPr>
            <w:tcW w:w="2383"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Игровые досуги для детей</w:t>
            </w:r>
          </w:p>
        </w:tc>
        <w:tc>
          <w:tcPr>
            <w:tcW w:w="3089"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И.В.Бондраченко</w:t>
            </w:r>
          </w:p>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Творческий центр СФЕРА</w:t>
            </w:r>
          </w:p>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Москва 2011 г.</w:t>
            </w:r>
          </w:p>
        </w:tc>
        <w:tc>
          <w:tcPr>
            <w:tcW w:w="193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1 шт.</w:t>
            </w:r>
          </w:p>
        </w:tc>
      </w:tr>
      <w:tr w:rsidR="00762DF2" w:rsidRPr="00762DF2" w:rsidTr="00AB1B0D">
        <w:trPr>
          <w:tblCellSpacing w:w="15" w:type="dxa"/>
        </w:trPr>
        <w:tc>
          <w:tcPr>
            <w:tcW w:w="2380"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00175" cy="1990725"/>
                  <wp:effectExtent l="19050" t="0" r="9525" b="0"/>
                  <wp:docPr id="23" name="Рисунок 23" descr="https://xn--j1ahfl.xn--p1ai/data/images/u204846/t1536111083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xn--j1ahfl.xn--p1ai/data/images/u204846/t1536111083aw.png"/>
                          <pic:cNvPicPr>
                            <a:picLocks noChangeAspect="1" noChangeArrowheads="1"/>
                          </pic:cNvPicPr>
                        </pic:nvPicPr>
                        <pic:blipFill>
                          <a:blip r:embed="rId25" cstate="print"/>
                          <a:srcRect/>
                          <a:stretch>
                            <a:fillRect/>
                          </a:stretch>
                        </pic:blipFill>
                        <pic:spPr bwMode="auto">
                          <a:xfrm>
                            <a:off x="0" y="0"/>
                            <a:ext cx="1400175" cy="1990725"/>
                          </a:xfrm>
                          <a:prstGeom prst="rect">
                            <a:avLst/>
                          </a:prstGeom>
                          <a:noFill/>
                          <a:ln w="9525">
                            <a:noFill/>
                            <a:miter lim="800000"/>
                            <a:headEnd/>
                            <a:tailEnd/>
                          </a:ln>
                        </pic:spPr>
                      </pic:pic>
                    </a:graphicData>
                  </a:graphic>
                </wp:inline>
              </w:drawing>
            </w:r>
          </w:p>
        </w:tc>
        <w:tc>
          <w:tcPr>
            <w:tcW w:w="2383"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Праздники в детском саду</w:t>
            </w:r>
          </w:p>
        </w:tc>
        <w:tc>
          <w:tcPr>
            <w:tcW w:w="3089" w:type="dxa"/>
            <w:tcBorders>
              <w:top w:val="single" w:sz="6" w:space="0" w:color="000001"/>
              <w:left w:val="single" w:sz="6" w:space="0" w:color="000001"/>
              <w:bottom w:val="single" w:sz="6" w:space="0" w:color="000001"/>
              <w:right w:val="nil"/>
            </w:tcBorders>
            <w:shd w:val="clear" w:color="auto" w:fill="FFFFFF"/>
            <w:tcMar>
              <w:top w:w="0" w:type="dxa"/>
              <w:left w:w="115" w:type="dxa"/>
              <w:bottom w:w="0" w:type="dxa"/>
              <w:right w:w="0"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Г.А.Лапшина</w:t>
            </w:r>
          </w:p>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Волгоград</w:t>
            </w:r>
          </w:p>
        </w:tc>
        <w:tc>
          <w:tcPr>
            <w:tcW w:w="193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1 шт.</w:t>
            </w:r>
          </w:p>
        </w:tc>
      </w:tr>
    </w:tbl>
    <w:p w:rsidR="00762DF2" w:rsidRPr="00762DF2" w:rsidRDefault="00762DF2" w:rsidP="00762DF2">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62DF2">
        <w:rPr>
          <w:rFonts w:ascii="Verdana" w:eastAsia="Times New Roman" w:hAnsi="Verdana" w:cs="Times New Roman"/>
          <w:color w:val="000000"/>
          <w:sz w:val="20"/>
          <w:szCs w:val="20"/>
          <w:lang w:eastAsia="ru-RU"/>
        </w:rPr>
        <w:lastRenderedPageBreak/>
        <w:t> </w:t>
      </w:r>
    </w:p>
    <w:p w:rsidR="00762DF2" w:rsidRPr="00C630FA" w:rsidRDefault="00762DF2" w:rsidP="00762DF2">
      <w:pPr>
        <w:shd w:val="clear" w:color="auto" w:fill="FFFFFF"/>
        <w:spacing w:before="100" w:beforeAutospacing="1" w:after="100" w:afterAutospacing="1" w:line="240" w:lineRule="auto"/>
        <w:jc w:val="center"/>
        <w:rPr>
          <w:rFonts w:ascii="Verdana" w:eastAsia="Times New Roman" w:hAnsi="Verdana" w:cs="Times New Roman"/>
          <w:color w:val="000000"/>
          <w:lang w:eastAsia="ru-RU"/>
        </w:rPr>
      </w:pPr>
      <w:r w:rsidRPr="00C630FA">
        <w:rPr>
          <w:rFonts w:ascii="Verdana" w:eastAsia="Times New Roman" w:hAnsi="Verdana" w:cs="Times New Roman"/>
          <w:b/>
          <w:bCs/>
          <w:color w:val="000000"/>
          <w:lang w:eastAsia="ru-RU"/>
        </w:rPr>
        <w:t>1.1.3 ЗНАЧИМЫЕ ДЛЯ РАЗРАБОТКИ И РЕАЛИЗАЦИИ РАБОЧЕЙ ПРОГРАММЫ ХАРАКТЕРИСТИКИ</w:t>
      </w:r>
    </w:p>
    <w:p w:rsidR="00762DF2" w:rsidRPr="00C630FA" w:rsidRDefault="00C630FA"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630FA">
        <w:rPr>
          <w:rFonts w:ascii="Times New Roman" w:eastAsia="Times New Roman" w:hAnsi="Times New Roman" w:cs="Times New Roman"/>
          <w:color w:val="000000"/>
          <w:sz w:val="28"/>
          <w:szCs w:val="28"/>
          <w:lang w:eastAsia="ru-RU"/>
        </w:rPr>
        <w:t xml:space="preserve">Детский сад </w:t>
      </w:r>
      <w:r w:rsidR="00762DF2" w:rsidRPr="00C630FA">
        <w:rPr>
          <w:rFonts w:ascii="Times New Roman" w:eastAsia="Times New Roman" w:hAnsi="Times New Roman" w:cs="Times New Roman"/>
          <w:color w:val="000000"/>
          <w:sz w:val="28"/>
          <w:szCs w:val="28"/>
          <w:lang w:eastAsia="ru-RU"/>
        </w:rPr>
        <w:t>функционирует в режиме 12 часового пребы</w:t>
      </w:r>
      <w:r w:rsidRPr="00C630FA">
        <w:rPr>
          <w:rFonts w:ascii="Times New Roman" w:eastAsia="Times New Roman" w:hAnsi="Times New Roman" w:cs="Times New Roman"/>
          <w:color w:val="000000"/>
          <w:sz w:val="28"/>
          <w:szCs w:val="28"/>
          <w:lang w:eastAsia="ru-RU"/>
        </w:rPr>
        <w:t>вания воспитанников в период с 6</w:t>
      </w:r>
      <w:r w:rsidR="00762DF2" w:rsidRPr="00C630FA">
        <w:rPr>
          <w:rFonts w:ascii="Times New Roman" w:eastAsia="Times New Roman" w:hAnsi="Times New Roman" w:cs="Times New Roman"/>
          <w:color w:val="000000"/>
          <w:sz w:val="28"/>
          <w:szCs w:val="28"/>
          <w:lang w:eastAsia="ru-RU"/>
        </w:rPr>
        <w:t>.</w:t>
      </w:r>
      <w:r w:rsidRPr="00C630FA">
        <w:rPr>
          <w:rFonts w:ascii="Times New Roman" w:eastAsia="Times New Roman" w:hAnsi="Times New Roman" w:cs="Times New Roman"/>
          <w:color w:val="000000"/>
          <w:sz w:val="28"/>
          <w:szCs w:val="28"/>
          <w:lang w:eastAsia="ru-RU"/>
        </w:rPr>
        <w:t>45 до 18</w:t>
      </w:r>
      <w:r w:rsidR="00762DF2" w:rsidRPr="00C630FA">
        <w:rPr>
          <w:rFonts w:ascii="Times New Roman" w:eastAsia="Times New Roman" w:hAnsi="Times New Roman" w:cs="Times New Roman"/>
          <w:color w:val="000000"/>
          <w:sz w:val="28"/>
          <w:szCs w:val="28"/>
          <w:lang w:eastAsia="ru-RU"/>
        </w:rPr>
        <w:t>.</w:t>
      </w:r>
      <w:r w:rsidRPr="00C630FA">
        <w:rPr>
          <w:rFonts w:ascii="Times New Roman" w:eastAsia="Times New Roman" w:hAnsi="Times New Roman" w:cs="Times New Roman"/>
          <w:color w:val="000000"/>
          <w:sz w:val="28"/>
          <w:szCs w:val="28"/>
          <w:lang w:eastAsia="ru-RU"/>
        </w:rPr>
        <w:t>45</w:t>
      </w:r>
      <w:r w:rsidR="00762DF2" w:rsidRPr="00C630FA">
        <w:rPr>
          <w:rFonts w:ascii="Times New Roman" w:eastAsia="Times New Roman" w:hAnsi="Times New Roman" w:cs="Times New Roman"/>
          <w:color w:val="000000"/>
          <w:sz w:val="28"/>
          <w:szCs w:val="28"/>
          <w:lang w:eastAsia="ru-RU"/>
        </w:rPr>
        <w:t xml:space="preserve"> при пятидневной рабочей неделе. Рабочая программа реализуется в течение всего времени пребывания воспитанников в дошкольном учреждении и состоит из двух частей. Обязательная часть Программы в содержательном отношении разработана с учетом основной общеобразовательной программы д</w:t>
      </w:r>
      <w:r w:rsidRPr="00C630FA">
        <w:rPr>
          <w:rFonts w:ascii="Times New Roman" w:eastAsia="Times New Roman" w:hAnsi="Times New Roman" w:cs="Times New Roman"/>
          <w:color w:val="000000"/>
          <w:sz w:val="28"/>
          <w:szCs w:val="28"/>
          <w:lang w:eastAsia="ru-RU"/>
        </w:rPr>
        <w:t xml:space="preserve">ошкольного учреждения. </w:t>
      </w:r>
      <w:r w:rsidR="00762DF2" w:rsidRPr="00C630FA">
        <w:rPr>
          <w:rFonts w:ascii="Times New Roman" w:eastAsia="Times New Roman" w:hAnsi="Times New Roman" w:cs="Times New Roman"/>
          <w:color w:val="000000"/>
          <w:sz w:val="28"/>
          <w:szCs w:val="28"/>
          <w:lang w:eastAsia="ru-RU"/>
        </w:rPr>
        <w:t>Объем обязательной части Программы составляет 60% общего объема, иные – 40% составляют часть программы, формируемой участниками образовательных отношений.</w:t>
      </w:r>
    </w:p>
    <w:p w:rsidR="00762DF2" w:rsidRPr="00C630FA"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630FA">
        <w:rPr>
          <w:rFonts w:ascii="Times New Roman" w:eastAsia="Times New Roman" w:hAnsi="Times New Roman" w:cs="Times New Roman"/>
          <w:color w:val="000000"/>
          <w:sz w:val="28"/>
          <w:szCs w:val="28"/>
          <w:lang w:eastAsia="ru-RU"/>
        </w:rPr>
        <w:t>Обязательная часть, включает организацию режима пребывания детей в дошкольном отделении; модель образовательного процесса с использованием разнообразных форм и с учетом времени года и возрастных психофизиологических возможностей детей, взаимосвязи планируемых занятий с повседневной жизнью детей в детском саду; закаливающие мероприятия; физкультурно-оздоровительные мероприятия; содержание психолого-педагогической работы по освоению образовательной</w:t>
      </w:r>
      <w:r w:rsidR="005B4A8A">
        <w:rPr>
          <w:rFonts w:ascii="Times New Roman" w:eastAsia="Times New Roman" w:hAnsi="Times New Roman" w:cs="Times New Roman"/>
          <w:color w:val="000000"/>
          <w:sz w:val="28"/>
          <w:szCs w:val="28"/>
          <w:lang w:eastAsia="ru-RU"/>
        </w:rPr>
        <w:t xml:space="preserve"> области «Физическое развитие»: «Физическая культура» и</w:t>
      </w:r>
      <w:r w:rsidRPr="00C630FA">
        <w:rPr>
          <w:rFonts w:ascii="Times New Roman" w:eastAsia="Times New Roman" w:hAnsi="Times New Roman" w:cs="Times New Roman"/>
          <w:color w:val="000000"/>
          <w:sz w:val="28"/>
          <w:szCs w:val="28"/>
          <w:lang w:eastAsia="ru-RU"/>
        </w:rPr>
        <w:t xml:space="preserve"> «</w:t>
      </w:r>
      <w:r w:rsidR="005B4A8A">
        <w:rPr>
          <w:rFonts w:ascii="Times New Roman" w:eastAsia="Times New Roman" w:hAnsi="Times New Roman" w:cs="Times New Roman"/>
          <w:color w:val="000000"/>
          <w:sz w:val="28"/>
          <w:szCs w:val="28"/>
          <w:lang w:eastAsia="ru-RU"/>
        </w:rPr>
        <w:t>Формирование начальных представлений о здоровом образе жизни</w:t>
      </w:r>
      <w:r w:rsidRPr="00C630FA">
        <w:rPr>
          <w:rFonts w:ascii="Times New Roman" w:eastAsia="Times New Roman" w:hAnsi="Times New Roman" w:cs="Times New Roman"/>
          <w:color w:val="000000"/>
          <w:sz w:val="28"/>
          <w:szCs w:val="28"/>
          <w:lang w:eastAsia="ru-RU"/>
        </w:rPr>
        <w:t>»; планируемые результаты освоения детьми общеобразовательной программы; мониторинг достижения детьми планируемых результатов освоения Программы.</w:t>
      </w:r>
    </w:p>
    <w:p w:rsidR="00762DF2"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630FA">
        <w:rPr>
          <w:rFonts w:ascii="Times New Roman" w:eastAsia="Times New Roman" w:hAnsi="Times New Roman" w:cs="Times New Roman"/>
          <w:color w:val="000000"/>
          <w:sz w:val="28"/>
          <w:szCs w:val="28"/>
          <w:lang w:eastAsia="ru-RU"/>
        </w:rPr>
        <w:t>Часть, формируемая участниками образовательного процесса, определяет работу по приоритетному направлению деятельности учреждения, реализации методической темы инструктора по физическому развитию, дополнительное образование и систему работы с родителями воспитанников.</w:t>
      </w:r>
    </w:p>
    <w:p w:rsidR="005B4A8A" w:rsidRDefault="005B4A8A"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rsidR="005B4A8A" w:rsidRPr="005B4A8A" w:rsidRDefault="005B4A8A" w:rsidP="00C630F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5B4A8A" w:rsidRPr="005B4A8A" w:rsidRDefault="00762DF2" w:rsidP="005B4A8A">
      <w:pPr>
        <w:shd w:val="clear" w:color="auto" w:fill="FFFFFF"/>
        <w:spacing w:before="100" w:beforeAutospacing="1" w:after="100" w:afterAutospacing="1" w:line="240" w:lineRule="auto"/>
        <w:jc w:val="center"/>
        <w:rPr>
          <w:rFonts w:ascii="Verdana" w:eastAsia="Times New Roman" w:hAnsi="Verdana" w:cs="Times New Roman"/>
          <w:b/>
          <w:bCs/>
          <w:color w:val="000000"/>
          <w:lang w:eastAsia="ru-RU"/>
        </w:rPr>
      </w:pPr>
      <w:r w:rsidRPr="00C630FA">
        <w:rPr>
          <w:rFonts w:ascii="Verdana" w:eastAsia="Times New Roman" w:hAnsi="Verdana" w:cs="Times New Roman"/>
          <w:b/>
          <w:bCs/>
          <w:color w:val="000000"/>
          <w:lang w:eastAsia="ru-RU"/>
        </w:rPr>
        <w:t xml:space="preserve">Возрастные </w:t>
      </w:r>
      <w:r w:rsidR="005B4A8A">
        <w:rPr>
          <w:rFonts w:ascii="Verdana" w:eastAsia="Times New Roman" w:hAnsi="Verdana" w:cs="Times New Roman"/>
          <w:b/>
          <w:bCs/>
          <w:color w:val="000000"/>
          <w:lang w:eastAsia="ru-RU"/>
        </w:rPr>
        <w:t xml:space="preserve">и индивидуальные особенности </w:t>
      </w:r>
      <w:r w:rsidRPr="00C630FA">
        <w:rPr>
          <w:rFonts w:ascii="Verdana" w:eastAsia="Times New Roman" w:hAnsi="Verdana" w:cs="Times New Roman"/>
          <w:b/>
          <w:bCs/>
          <w:color w:val="000000"/>
          <w:lang w:eastAsia="ru-RU"/>
        </w:rPr>
        <w:t xml:space="preserve"> детей, воспитывающихся в образовательном учреждении.</w:t>
      </w:r>
    </w:p>
    <w:p w:rsidR="006A77B0" w:rsidRPr="00C630FA" w:rsidRDefault="00762DF2" w:rsidP="005B4A8A">
      <w:pPr>
        <w:shd w:val="clear" w:color="auto" w:fill="FFFFFF"/>
        <w:spacing w:before="100" w:beforeAutospacing="1" w:after="100" w:afterAutospacing="1" w:line="240" w:lineRule="auto"/>
        <w:ind w:firstLine="567"/>
        <w:jc w:val="both"/>
        <w:rPr>
          <w:rFonts w:ascii="Times New Roman" w:eastAsia="Times New Roman" w:hAnsi="Times New Roman" w:cs="Times New Roman"/>
          <w:color w:val="000000"/>
          <w:sz w:val="28"/>
          <w:szCs w:val="28"/>
          <w:lang w:eastAsia="ru-RU"/>
        </w:rPr>
      </w:pPr>
      <w:r w:rsidRPr="00C630FA">
        <w:rPr>
          <w:rFonts w:ascii="Times New Roman" w:eastAsia="Times New Roman" w:hAnsi="Times New Roman" w:cs="Times New Roman"/>
          <w:color w:val="000000"/>
          <w:sz w:val="28"/>
          <w:szCs w:val="28"/>
          <w:lang w:eastAsia="ru-RU"/>
        </w:rPr>
        <w:t>В настоящее время в детском саду инструктор по физической культуре проводит занятия в 1</w:t>
      </w:r>
      <w:r w:rsidR="00C630FA">
        <w:rPr>
          <w:rFonts w:ascii="Times New Roman" w:eastAsia="Times New Roman" w:hAnsi="Times New Roman" w:cs="Times New Roman"/>
          <w:color w:val="000000"/>
          <w:sz w:val="28"/>
          <w:szCs w:val="28"/>
          <w:lang w:eastAsia="ru-RU"/>
        </w:rPr>
        <w:t>0</w:t>
      </w:r>
      <w:r w:rsidRPr="00C630FA">
        <w:rPr>
          <w:rFonts w:ascii="Times New Roman" w:eastAsia="Times New Roman" w:hAnsi="Times New Roman" w:cs="Times New Roman"/>
          <w:color w:val="000000"/>
          <w:sz w:val="28"/>
          <w:szCs w:val="28"/>
          <w:lang w:eastAsia="ru-RU"/>
        </w:rPr>
        <w:t xml:space="preserve"> группах, которые по</w:t>
      </w:r>
      <w:r w:rsidR="00C630FA">
        <w:rPr>
          <w:rFonts w:ascii="Times New Roman" w:eastAsia="Times New Roman" w:hAnsi="Times New Roman" w:cs="Times New Roman"/>
          <w:color w:val="000000"/>
          <w:sz w:val="28"/>
          <w:szCs w:val="28"/>
          <w:lang w:eastAsia="ru-RU"/>
        </w:rPr>
        <w:t xml:space="preserve">сещают </w:t>
      </w:r>
      <w:r w:rsidR="005B4A8A">
        <w:rPr>
          <w:rFonts w:ascii="Times New Roman" w:eastAsia="Times New Roman" w:hAnsi="Times New Roman" w:cs="Times New Roman"/>
          <w:color w:val="000000"/>
          <w:sz w:val="28"/>
          <w:szCs w:val="28"/>
          <w:lang w:eastAsia="ru-RU"/>
        </w:rPr>
        <w:t xml:space="preserve"> 290 </w:t>
      </w:r>
      <w:r w:rsidR="00C630FA">
        <w:rPr>
          <w:rFonts w:ascii="Times New Roman" w:eastAsia="Times New Roman" w:hAnsi="Times New Roman" w:cs="Times New Roman"/>
          <w:color w:val="000000"/>
          <w:sz w:val="28"/>
          <w:szCs w:val="28"/>
          <w:lang w:eastAsia="ru-RU"/>
        </w:rPr>
        <w:t xml:space="preserve"> детей в возрасте от 2</w:t>
      </w:r>
      <w:r w:rsidRPr="00C630FA">
        <w:rPr>
          <w:rFonts w:ascii="Times New Roman" w:eastAsia="Times New Roman" w:hAnsi="Times New Roman" w:cs="Times New Roman"/>
          <w:color w:val="000000"/>
          <w:sz w:val="28"/>
          <w:szCs w:val="28"/>
          <w:lang w:eastAsia="ru-RU"/>
        </w:rPr>
        <w:t xml:space="preserve"> до 7 лет.</w:t>
      </w:r>
    </w:p>
    <w:tbl>
      <w:tblPr>
        <w:tblW w:w="10109"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989"/>
        <w:gridCol w:w="3322"/>
        <w:gridCol w:w="1803"/>
        <w:gridCol w:w="3995"/>
      </w:tblGrid>
      <w:tr w:rsidR="00762DF2" w:rsidRPr="00762DF2" w:rsidTr="00762DF2">
        <w:trPr>
          <w:tblCellSpacing w:w="15" w:type="dxa"/>
        </w:trPr>
        <w:tc>
          <w:tcPr>
            <w:tcW w:w="94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w:t>
            </w:r>
          </w:p>
        </w:tc>
        <w:tc>
          <w:tcPr>
            <w:tcW w:w="32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62DF2">
              <w:rPr>
                <w:rFonts w:ascii="Times New Roman" w:eastAsia="Times New Roman" w:hAnsi="Times New Roman" w:cs="Times New Roman"/>
                <w:b/>
                <w:bCs/>
                <w:sz w:val="24"/>
                <w:szCs w:val="24"/>
                <w:lang w:eastAsia="ru-RU"/>
              </w:rPr>
              <w:t>Группа</w:t>
            </w:r>
          </w:p>
        </w:tc>
        <w:tc>
          <w:tcPr>
            <w:tcW w:w="17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62DF2">
              <w:rPr>
                <w:rFonts w:ascii="Times New Roman" w:eastAsia="Times New Roman" w:hAnsi="Times New Roman" w:cs="Times New Roman"/>
                <w:b/>
                <w:bCs/>
                <w:sz w:val="24"/>
                <w:szCs w:val="24"/>
                <w:lang w:eastAsia="ru-RU"/>
              </w:rPr>
              <w:t>Возраст</w:t>
            </w:r>
          </w:p>
        </w:tc>
        <w:tc>
          <w:tcPr>
            <w:tcW w:w="39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62DF2">
              <w:rPr>
                <w:rFonts w:ascii="Times New Roman" w:eastAsia="Times New Roman" w:hAnsi="Times New Roman" w:cs="Times New Roman"/>
                <w:b/>
                <w:bCs/>
                <w:sz w:val="24"/>
                <w:szCs w:val="24"/>
                <w:lang w:eastAsia="ru-RU"/>
              </w:rPr>
              <w:t>Количество детей</w:t>
            </w:r>
          </w:p>
        </w:tc>
      </w:tr>
      <w:tr w:rsidR="00AC6771" w:rsidRPr="00762DF2" w:rsidTr="00762DF2">
        <w:trPr>
          <w:tblCellSpacing w:w="15" w:type="dxa"/>
        </w:trPr>
        <w:tc>
          <w:tcPr>
            <w:tcW w:w="94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C6771" w:rsidRPr="00762DF2" w:rsidRDefault="00AC6771" w:rsidP="00762DF2">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32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C6771" w:rsidRPr="00762DF2" w:rsidRDefault="00AC6771" w:rsidP="00762DF2">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tc>
        <w:tc>
          <w:tcPr>
            <w:tcW w:w="17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C6771" w:rsidRPr="00762DF2" w:rsidRDefault="00AC6771" w:rsidP="00762DF2">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tc>
        <w:tc>
          <w:tcPr>
            <w:tcW w:w="39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AC6771" w:rsidRPr="00762DF2" w:rsidRDefault="00AC6771" w:rsidP="00762DF2">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tc>
      </w:tr>
      <w:tr w:rsidR="00762DF2" w:rsidRPr="00762DF2" w:rsidTr="00762DF2">
        <w:trPr>
          <w:tblCellSpacing w:w="15" w:type="dxa"/>
        </w:trPr>
        <w:tc>
          <w:tcPr>
            <w:tcW w:w="94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1.</w:t>
            </w:r>
          </w:p>
        </w:tc>
        <w:tc>
          <w:tcPr>
            <w:tcW w:w="32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AC6771" w:rsidP="00AC67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762DF2" w:rsidRPr="00762DF2">
              <w:rPr>
                <w:rFonts w:ascii="Times New Roman" w:eastAsia="Times New Roman" w:hAnsi="Times New Roman" w:cs="Times New Roman"/>
                <w:sz w:val="24"/>
                <w:szCs w:val="24"/>
                <w:lang w:eastAsia="ru-RU"/>
              </w:rPr>
              <w:t xml:space="preserve">-я младшая группа № </w:t>
            </w:r>
            <w:r>
              <w:rPr>
                <w:rFonts w:ascii="Times New Roman" w:eastAsia="Times New Roman" w:hAnsi="Times New Roman" w:cs="Times New Roman"/>
                <w:sz w:val="24"/>
                <w:szCs w:val="24"/>
                <w:lang w:eastAsia="ru-RU"/>
              </w:rPr>
              <w:t>1</w:t>
            </w:r>
          </w:p>
        </w:tc>
        <w:tc>
          <w:tcPr>
            <w:tcW w:w="17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AC6771" w:rsidP="00762DF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00762DF2" w:rsidRPr="00762DF2">
              <w:rPr>
                <w:rFonts w:ascii="Times New Roman" w:eastAsia="Times New Roman" w:hAnsi="Times New Roman" w:cs="Times New Roman"/>
                <w:sz w:val="24"/>
                <w:szCs w:val="24"/>
                <w:lang w:eastAsia="ru-RU"/>
              </w:rPr>
              <w:t xml:space="preserve"> года</w:t>
            </w:r>
          </w:p>
        </w:tc>
        <w:tc>
          <w:tcPr>
            <w:tcW w:w="39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5B4A8A" w:rsidP="00762DF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r>
      <w:tr w:rsidR="00762DF2" w:rsidRPr="00762DF2" w:rsidTr="00762DF2">
        <w:trPr>
          <w:tblCellSpacing w:w="15" w:type="dxa"/>
        </w:trPr>
        <w:tc>
          <w:tcPr>
            <w:tcW w:w="94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2.</w:t>
            </w:r>
          </w:p>
        </w:tc>
        <w:tc>
          <w:tcPr>
            <w:tcW w:w="32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AC67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 xml:space="preserve">2-я младшая группа № </w:t>
            </w:r>
            <w:r w:rsidR="00AC6771">
              <w:rPr>
                <w:rFonts w:ascii="Times New Roman" w:eastAsia="Times New Roman" w:hAnsi="Times New Roman" w:cs="Times New Roman"/>
                <w:sz w:val="24"/>
                <w:szCs w:val="24"/>
                <w:lang w:eastAsia="ru-RU"/>
              </w:rPr>
              <w:t>5</w:t>
            </w:r>
          </w:p>
        </w:tc>
        <w:tc>
          <w:tcPr>
            <w:tcW w:w="17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AC67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3-4 года</w:t>
            </w:r>
          </w:p>
        </w:tc>
        <w:tc>
          <w:tcPr>
            <w:tcW w:w="39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5B4A8A" w:rsidP="00762DF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r>
      <w:tr w:rsidR="00762DF2" w:rsidRPr="00762DF2" w:rsidTr="00762DF2">
        <w:trPr>
          <w:tblCellSpacing w:w="15" w:type="dxa"/>
        </w:trPr>
        <w:tc>
          <w:tcPr>
            <w:tcW w:w="94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3.</w:t>
            </w:r>
          </w:p>
        </w:tc>
        <w:tc>
          <w:tcPr>
            <w:tcW w:w="32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AC6771" w:rsidP="00AC67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 xml:space="preserve">2-я младшая группа № </w:t>
            </w:r>
            <w:r>
              <w:rPr>
                <w:rFonts w:ascii="Times New Roman" w:eastAsia="Times New Roman" w:hAnsi="Times New Roman" w:cs="Times New Roman"/>
                <w:sz w:val="24"/>
                <w:szCs w:val="24"/>
                <w:lang w:eastAsia="ru-RU"/>
              </w:rPr>
              <w:t>6</w:t>
            </w:r>
          </w:p>
        </w:tc>
        <w:tc>
          <w:tcPr>
            <w:tcW w:w="17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6A77B0" w:rsidP="00762DF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r w:rsidR="00762DF2" w:rsidRPr="00762DF2">
              <w:rPr>
                <w:rFonts w:ascii="Times New Roman" w:eastAsia="Times New Roman" w:hAnsi="Times New Roman" w:cs="Times New Roman"/>
                <w:sz w:val="24"/>
                <w:szCs w:val="24"/>
                <w:lang w:eastAsia="ru-RU"/>
              </w:rPr>
              <w:t xml:space="preserve"> лет</w:t>
            </w:r>
          </w:p>
        </w:tc>
        <w:tc>
          <w:tcPr>
            <w:tcW w:w="39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5B4A8A" w:rsidP="00762DF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r>
      <w:tr w:rsidR="00762DF2" w:rsidRPr="00762DF2" w:rsidTr="00762DF2">
        <w:trPr>
          <w:tblCellSpacing w:w="15" w:type="dxa"/>
        </w:trPr>
        <w:tc>
          <w:tcPr>
            <w:tcW w:w="94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4.</w:t>
            </w:r>
          </w:p>
        </w:tc>
        <w:tc>
          <w:tcPr>
            <w:tcW w:w="32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6A77B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 xml:space="preserve">Средняя группа </w:t>
            </w:r>
            <w:r w:rsidR="00AC6771">
              <w:rPr>
                <w:rFonts w:ascii="Times New Roman" w:eastAsia="Times New Roman" w:hAnsi="Times New Roman" w:cs="Times New Roman"/>
                <w:sz w:val="24"/>
                <w:szCs w:val="24"/>
                <w:lang w:eastAsia="ru-RU"/>
              </w:rPr>
              <w:t xml:space="preserve">№ </w:t>
            </w:r>
            <w:r w:rsidR="006A77B0">
              <w:rPr>
                <w:rFonts w:ascii="Times New Roman" w:eastAsia="Times New Roman" w:hAnsi="Times New Roman" w:cs="Times New Roman"/>
                <w:sz w:val="24"/>
                <w:szCs w:val="24"/>
                <w:lang w:eastAsia="ru-RU"/>
              </w:rPr>
              <w:t>2</w:t>
            </w:r>
          </w:p>
        </w:tc>
        <w:tc>
          <w:tcPr>
            <w:tcW w:w="17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4-5 лет</w:t>
            </w:r>
          </w:p>
        </w:tc>
        <w:tc>
          <w:tcPr>
            <w:tcW w:w="39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5B4A8A" w:rsidP="00762DF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r>
      <w:tr w:rsidR="00762DF2" w:rsidRPr="00762DF2" w:rsidTr="00762DF2">
        <w:trPr>
          <w:tblCellSpacing w:w="15" w:type="dxa"/>
        </w:trPr>
        <w:tc>
          <w:tcPr>
            <w:tcW w:w="94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5B4A8A" w:rsidP="00762DF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762DF2" w:rsidRPr="00762DF2">
              <w:rPr>
                <w:rFonts w:ascii="Times New Roman" w:eastAsia="Times New Roman" w:hAnsi="Times New Roman" w:cs="Times New Roman"/>
                <w:sz w:val="24"/>
                <w:szCs w:val="24"/>
                <w:lang w:eastAsia="ru-RU"/>
              </w:rPr>
              <w:t>.</w:t>
            </w:r>
          </w:p>
        </w:tc>
        <w:tc>
          <w:tcPr>
            <w:tcW w:w="32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6A77B0" w:rsidP="00762DF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 xml:space="preserve">Средняя группа </w:t>
            </w:r>
            <w:r>
              <w:rPr>
                <w:rFonts w:ascii="Times New Roman" w:eastAsia="Times New Roman" w:hAnsi="Times New Roman" w:cs="Times New Roman"/>
                <w:sz w:val="24"/>
                <w:szCs w:val="24"/>
                <w:lang w:eastAsia="ru-RU"/>
              </w:rPr>
              <w:t>№ 8</w:t>
            </w:r>
          </w:p>
        </w:tc>
        <w:tc>
          <w:tcPr>
            <w:tcW w:w="17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6A77B0" w:rsidP="00762DF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r w:rsidR="00762DF2" w:rsidRPr="00762DF2">
              <w:rPr>
                <w:rFonts w:ascii="Times New Roman" w:eastAsia="Times New Roman" w:hAnsi="Times New Roman" w:cs="Times New Roman"/>
                <w:sz w:val="24"/>
                <w:szCs w:val="24"/>
                <w:lang w:eastAsia="ru-RU"/>
              </w:rPr>
              <w:t>лет</w:t>
            </w:r>
          </w:p>
        </w:tc>
        <w:tc>
          <w:tcPr>
            <w:tcW w:w="39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5B4A8A" w:rsidP="00762DF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r>
      <w:tr w:rsidR="00762DF2" w:rsidRPr="00762DF2" w:rsidTr="00762DF2">
        <w:trPr>
          <w:tblCellSpacing w:w="15" w:type="dxa"/>
        </w:trPr>
        <w:tc>
          <w:tcPr>
            <w:tcW w:w="94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5B4A8A" w:rsidP="00762DF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762DF2" w:rsidRPr="00762DF2">
              <w:rPr>
                <w:rFonts w:ascii="Times New Roman" w:eastAsia="Times New Roman" w:hAnsi="Times New Roman" w:cs="Times New Roman"/>
                <w:sz w:val="24"/>
                <w:szCs w:val="24"/>
                <w:lang w:eastAsia="ru-RU"/>
              </w:rPr>
              <w:t>.</w:t>
            </w:r>
          </w:p>
        </w:tc>
        <w:tc>
          <w:tcPr>
            <w:tcW w:w="32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6A77B0" w:rsidP="00AC6771">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Старшая группа №3</w:t>
            </w:r>
          </w:p>
        </w:tc>
        <w:tc>
          <w:tcPr>
            <w:tcW w:w="17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6A77B0" w:rsidP="00762DF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w:t>
            </w:r>
            <w:r w:rsidR="00762DF2" w:rsidRPr="00762DF2">
              <w:rPr>
                <w:rFonts w:ascii="Times New Roman" w:eastAsia="Times New Roman" w:hAnsi="Times New Roman" w:cs="Times New Roman"/>
                <w:sz w:val="24"/>
                <w:szCs w:val="24"/>
                <w:lang w:eastAsia="ru-RU"/>
              </w:rPr>
              <w:t xml:space="preserve"> лет</w:t>
            </w:r>
          </w:p>
        </w:tc>
        <w:tc>
          <w:tcPr>
            <w:tcW w:w="39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5B4A8A" w:rsidP="00762DF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r>
      <w:tr w:rsidR="00762DF2" w:rsidRPr="00762DF2" w:rsidTr="00762DF2">
        <w:trPr>
          <w:tblCellSpacing w:w="15" w:type="dxa"/>
        </w:trPr>
        <w:tc>
          <w:tcPr>
            <w:tcW w:w="94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5B4A8A" w:rsidP="00762DF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762DF2" w:rsidRPr="00762DF2">
              <w:rPr>
                <w:rFonts w:ascii="Times New Roman" w:eastAsia="Times New Roman" w:hAnsi="Times New Roman" w:cs="Times New Roman"/>
                <w:sz w:val="24"/>
                <w:szCs w:val="24"/>
                <w:lang w:eastAsia="ru-RU"/>
              </w:rPr>
              <w:t>.</w:t>
            </w:r>
          </w:p>
        </w:tc>
        <w:tc>
          <w:tcPr>
            <w:tcW w:w="32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6A77B0" w:rsidP="00762DF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Подготовительная группа №7</w:t>
            </w:r>
          </w:p>
        </w:tc>
        <w:tc>
          <w:tcPr>
            <w:tcW w:w="17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6A77B0" w:rsidP="00762DF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 лет</w:t>
            </w:r>
          </w:p>
        </w:tc>
        <w:tc>
          <w:tcPr>
            <w:tcW w:w="39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5B4A8A" w:rsidP="00762DF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r>
      <w:tr w:rsidR="00762DF2" w:rsidRPr="00762DF2" w:rsidTr="00762DF2">
        <w:trPr>
          <w:tblCellSpacing w:w="15" w:type="dxa"/>
        </w:trPr>
        <w:tc>
          <w:tcPr>
            <w:tcW w:w="94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5B4A8A" w:rsidP="00762DF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8</w:t>
            </w:r>
            <w:r w:rsidR="00762DF2" w:rsidRPr="00762DF2">
              <w:rPr>
                <w:rFonts w:ascii="Times New Roman" w:eastAsia="Times New Roman" w:hAnsi="Times New Roman" w:cs="Times New Roman"/>
                <w:sz w:val="24"/>
                <w:szCs w:val="24"/>
                <w:lang w:eastAsia="ru-RU"/>
              </w:rPr>
              <w:t>.</w:t>
            </w:r>
          </w:p>
        </w:tc>
        <w:tc>
          <w:tcPr>
            <w:tcW w:w="32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AC67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Подготовительная группа </w:t>
            </w:r>
            <w:r w:rsidR="006A77B0">
              <w:rPr>
                <w:rFonts w:ascii="Times New Roman" w:eastAsia="Times New Roman" w:hAnsi="Times New Roman" w:cs="Times New Roman"/>
                <w:sz w:val="24"/>
                <w:szCs w:val="24"/>
                <w:lang w:eastAsia="ru-RU"/>
              </w:rPr>
              <w:t>№9</w:t>
            </w:r>
          </w:p>
        </w:tc>
        <w:tc>
          <w:tcPr>
            <w:tcW w:w="17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6-7 лет</w:t>
            </w:r>
          </w:p>
        </w:tc>
        <w:tc>
          <w:tcPr>
            <w:tcW w:w="39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25</w:t>
            </w:r>
          </w:p>
        </w:tc>
      </w:tr>
      <w:tr w:rsidR="00762DF2" w:rsidRPr="00762DF2" w:rsidTr="00762DF2">
        <w:trPr>
          <w:tblCellSpacing w:w="15" w:type="dxa"/>
        </w:trPr>
        <w:tc>
          <w:tcPr>
            <w:tcW w:w="94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5B4A8A" w:rsidP="00762DF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762DF2" w:rsidRPr="00762DF2">
              <w:rPr>
                <w:rFonts w:ascii="Times New Roman" w:eastAsia="Times New Roman" w:hAnsi="Times New Roman" w:cs="Times New Roman"/>
                <w:sz w:val="24"/>
                <w:szCs w:val="24"/>
                <w:lang w:eastAsia="ru-RU"/>
              </w:rPr>
              <w:t>.</w:t>
            </w:r>
          </w:p>
        </w:tc>
        <w:tc>
          <w:tcPr>
            <w:tcW w:w="32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AC67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 xml:space="preserve">Логопедическая группа (ОВЗ) </w:t>
            </w:r>
            <w:r w:rsidR="00AC6771">
              <w:rPr>
                <w:rFonts w:ascii="Times New Roman" w:eastAsia="Times New Roman" w:hAnsi="Times New Roman" w:cs="Times New Roman"/>
                <w:sz w:val="24"/>
                <w:szCs w:val="24"/>
                <w:lang w:eastAsia="ru-RU"/>
              </w:rPr>
              <w:t>№4</w:t>
            </w:r>
          </w:p>
        </w:tc>
        <w:tc>
          <w:tcPr>
            <w:tcW w:w="17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5-6 лет</w:t>
            </w:r>
          </w:p>
        </w:tc>
        <w:tc>
          <w:tcPr>
            <w:tcW w:w="39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5B4A8A" w:rsidP="00762DF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r>
      <w:tr w:rsidR="00762DF2" w:rsidRPr="00762DF2" w:rsidTr="00762DF2">
        <w:trPr>
          <w:tblCellSpacing w:w="15" w:type="dxa"/>
        </w:trPr>
        <w:tc>
          <w:tcPr>
            <w:tcW w:w="94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5B4A8A" w:rsidP="00762DF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762DF2" w:rsidRPr="00762DF2">
              <w:rPr>
                <w:rFonts w:ascii="Times New Roman" w:eastAsia="Times New Roman" w:hAnsi="Times New Roman" w:cs="Times New Roman"/>
                <w:sz w:val="24"/>
                <w:szCs w:val="24"/>
                <w:lang w:eastAsia="ru-RU"/>
              </w:rPr>
              <w:t>.</w:t>
            </w:r>
          </w:p>
        </w:tc>
        <w:tc>
          <w:tcPr>
            <w:tcW w:w="32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AC677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Логопедическая группа (ОВЗ) </w:t>
            </w:r>
            <w:r w:rsidR="00AC6771">
              <w:rPr>
                <w:rFonts w:ascii="Times New Roman" w:eastAsia="Times New Roman" w:hAnsi="Times New Roman" w:cs="Times New Roman"/>
                <w:sz w:val="24"/>
                <w:szCs w:val="24"/>
                <w:lang w:eastAsia="ru-RU"/>
              </w:rPr>
              <w:t>№10</w:t>
            </w:r>
          </w:p>
        </w:tc>
        <w:tc>
          <w:tcPr>
            <w:tcW w:w="17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6-7 лет</w:t>
            </w:r>
          </w:p>
        </w:tc>
        <w:tc>
          <w:tcPr>
            <w:tcW w:w="39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5B4A8A" w:rsidP="00762DF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r>
      <w:tr w:rsidR="00762DF2" w:rsidRPr="00762DF2" w:rsidTr="00762DF2">
        <w:trPr>
          <w:tblCellSpacing w:w="15" w:type="dxa"/>
        </w:trPr>
        <w:tc>
          <w:tcPr>
            <w:tcW w:w="94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Итого:</w:t>
            </w:r>
          </w:p>
        </w:tc>
        <w:tc>
          <w:tcPr>
            <w:tcW w:w="329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AC6771" w:rsidP="00762DF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762DF2" w:rsidRPr="00762DF2">
              <w:rPr>
                <w:rFonts w:ascii="Times New Roman" w:eastAsia="Times New Roman" w:hAnsi="Times New Roman" w:cs="Times New Roman"/>
                <w:sz w:val="24"/>
                <w:szCs w:val="24"/>
                <w:lang w:eastAsia="ru-RU"/>
              </w:rPr>
              <w:t>групп</w:t>
            </w:r>
          </w:p>
        </w:tc>
        <w:tc>
          <w:tcPr>
            <w:tcW w:w="17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762DF2" w:rsidP="00762DF2">
            <w:pPr>
              <w:spacing w:after="0" w:line="240" w:lineRule="auto"/>
              <w:rPr>
                <w:rFonts w:ascii="Times New Roman" w:eastAsia="Times New Roman" w:hAnsi="Times New Roman" w:cs="Times New Roman"/>
                <w:sz w:val="24"/>
                <w:szCs w:val="24"/>
                <w:lang w:eastAsia="ru-RU"/>
              </w:rPr>
            </w:pPr>
            <w:r w:rsidRPr="00762DF2">
              <w:rPr>
                <w:rFonts w:ascii="Times New Roman" w:eastAsia="Times New Roman" w:hAnsi="Times New Roman" w:cs="Times New Roman"/>
                <w:sz w:val="24"/>
                <w:szCs w:val="24"/>
                <w:lang w:eastAsia="ru-RU"/>
              </w:rPr>
              <w:t> </w:t>
            </w:r>
          </w:p>
        </w:tc>
        <w:tc>
          <w:tcPr>
            <w:tcW w:w="39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762DF2" w:rsidRPr="00762DF2" w:rsidRDefault="005B4A8A" w:rsidP="00762DF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290</w:t>
            </w:r>
          </w:p>
        </w:tc>
      </w:tr>
    </w:tbl>
    <w:p w:rsidR="00762DF2" w:rsidRPr="00762DF2" w:rsidRDefault="00762DF2" w:rsidP="00762DF2">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762DF2">
        <w:rPr>
          <w:rFonts w:ascii="Verdana" w:eastAsia="Times New Roman" w:hAnsi="Verdana" w:cs="Times New Roman"/>
          <w:color w:val="000000"/>
          <w:sz w:val="20"/>
          <w:szCs w:val="20"/>
          <w:lang w:eastAsia="ru-RU"/>
        </w:rPr>
        <w:br/>
        <w:t> </w:t>
      </w:r>
    </w:p>
    <w:p w:rsidR="00762DF2" w:rsidRPr="006A77B0" w:rsidRDefault="00762DF2" w:rsidP="00762DF2">
      <w:pPr>
        <w:shd w:val="clear" w:color="auto" w:fill="FFFFFF"/>
        <w:spacing w:before="100" w:beforeAutospacing="1" w:after="100" w:afterAutospacing="1" w:line="240" w:lineRule="auto"/>
        <w:jc w:val="center"/>
        <w:rPr>
          <w:rFonts w:ascii="Verdana" w:eastAsia="Times New Roman" w:hAnsi="Verdana" w:cs="Times New Roman"/>
          <w:color w:val="000000"/>
          <w:lang w:eastAsia="ru-RU"/>
        </w:rPr>
      </w:pPr>
      <w:r w:rsidRPr="006A77B0">
        <w:rPr>
          <w:rFonts w:ascii="Verdana" w:eastAsia="Times New Roman" w:hAnsi="Verdana" w:cs="Times New Roman"/>
          <w:b/>
          <w:bCs/>
          <w:color w:val="000000"/>
          <w:lang w:eastAsia="ru-RU"/>
        </w:rPr>
        <w:t>Возрастные особенности психофизического развития детей от 3 до 7 лет</w:t>
      </w:r>
    </w:p>
    <w:p w:rsidR="00762DF2" w:rsidRPr="006A77B0"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A77B0">
        <w:rPr>
          <w:rFonts w:ascii="Times New Roman" w:eastAsia="Times New Roman" w:hAnsi="Times New Roman" w:cs="Times New Roman"/>
          <w:color w:val="000000"/>
          <w:sz w:val="28"/>
          <w:szCs w:val="28"/>
          <w:lang w:eastAsia="ru-RU"/>
        </w:rPr>
        <w:t>У ребенка с 3 до 7 лет жизни под воздействием обучения условные связи закрепляются и совершенствуются. Повышается физическая подготовленность, совершенствуются психофизические качества. Таким образом, понимание особенностей развития нервной системы ребенка позволяет педагогом посредством упражнений и подвижных игр укреплять и совершенствовать его нервную систему.</w:t>
      </w:r>
    </w:p>
    <w:p w:rsidR="00762DF2" w:rsidRPr="006A77B0"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A77B0">
        <w:rPr>
          <w:rFonts w:ascii="Times New Roman" w:eastAsia="Times New Roman" w:hAnsi="Times New Roman" w:cs="Times New Roman"/>
          <w:color w:val="000000"/>
          <w:sz w:val="28"/>
          <w:szCs w:val="28"/>
          <w:lang w:eastAsia="ru-RU"/>
        </w:rPr>
        <w:t>За период раннего и дошкольного детства непрерывно изменяются показатели физического развития: роста, массы тела, окружности головы, грудной клетки. За первый год жизни рост ребенка увеличивается примерно на 25 см. К 5 годам он удваивается по сравнению с первоначальным. Масса тела ребенка на первом году жизни утраивается по сравнению с массой при рождении. После года отмечаются прибавки на каждом году жизни по 2 – 2,5 кг. К 6 -7 годам она удваивается по сравнению с показателями годовалого ребенка. Костная система ребенка богата хрящевой тканью. Кости его мягкие, гибкие, недостаточно прочные, поэтому они легко поддаются как благоприятным, так и неблагоприятным воздействиям. Эти особенности костной системы требуют внимания педагогов к подбору физических упражнений, мебели, одежды и обуви в соответствии с функциональными и возрастными возможностями ребенка.</w:t>
      </w:r>
    </w:p>
    <w:p w:rsidR="00762DF2" w:rsidRPr="006A77B0"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A77B0">
        <w:rPr>
          <w:rFonts w:ascii="Times New Roman" w:eastAsia="Times New Roman" w:hAnsi="Times New Roman" w:cs="Times New Roman"/>
          <w:color w:val="000000"/>
          <w:sz w:val="28"/>
          <w:szCs w:val="28"/>
          <w:lang w:eastAsia="ru-RU"/>
        </w:rPr>
        <w:t>Окостенение опорно-двигательного аппарата начинается с 2 – 3 лет. Оно происходит постепенно в течение всего дошкольного детства. В этот период формируются изгибы в шейном,</w:t>
      </w:r>
      <w:r w:rsidR="007B0D98">
        <w:rPr>
          <w:rFonts w:ascii="Times New Roman" w:eastAsia="Times New Roman" w:hAnsi="Times New Roman" w:cs="Times New Roman"/>
          <w:color w:val="000000"/>
          <w:sz w:val="28"/>
          <w:szCs w:val="28"/>
          <w:lang w:eastAsia="ru-RU"/>
        </w:rPr>
        <w:t xml:space="preserve"> </w:t>
      </w:r>
      <w:r w:rsidRPr="006A77B0">
        <w:rPr>
          <w:rFonts w:ascii="Times New Roman" w:eastAsia="Times New Roman" w:hAnsi="Times New Roman" w:cs="Times New Roman"/>
          <w:color w:val="000000"/>
          <w:sz w:val="28"/>
          <w:szCs w:val="28"/>
          <w:lang w:eastAsia="ru-RU"/>
        </w:rPr>
        <w:t xml:space="preserve">грудном, поясничном отделах позвоночника. </w:t>
      </w:r>
      <w:r w:rsidR="005B4A8A">
        <w:rPr>
          <w:rFonts w:ascii="Times New Roman" w:eastAsia="Times New Roman" w:hAnsi="Times New Roman" w:cs="Times New Roman"/>
          <w:color w:val="000000"/>
          <w:sz w:val="28"/>
          <w:szCs w:val="28"/>
          <w:lang w:eastAsia="ru-RU"/>
        </w:rPr>
        <w:t xml:space="preserve">          </w:t>
      </w:r>
      <w:r w:rsidRPr="006A77B0">
        <w:rPr>
          <w:rFonts w:ascii="Times New Roman" w:eastAsia="Times New Roman" w:hAnsi="Times New Roman" w:cs="Times New Roman"/>
          <w:color w:val="000000"/>
          <w:sz w:val="28"/>
          <w:szCs w:val="28"/>
          <w:lang w:eastAsia="ru-RU"/>
        </w:rPr>
        <w:t>Физиологическое развитие позвоночника играет жизненно важную роль и влияет на формирование правильной осанки, техники движений, состояние внутренних органов, дыхательную и нервную системы. S – образный изгиб позвоночника предохраняет скелет от травм при выполнении физических упражнений.</w:t>
      </w:r>
    </w:p>
    <w:p w:rsidR="00762DF2" w:rsidRPr="006A77B0"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A77B0">
        <w:rPr>
          <w:rFonts w:ascii="Times New Roman" w:eastAsia="Times New Roman" w:hAnsi="Times New Roman" w:cs="Times New Roman"/>
          <w:color w:val="000000"/>
          <w:sz w:val="28"/>
          <w:szCs w:val="28"/>
          <w:lang w:eastAsia="ru-RU"/>
        </w:rPr>
        <w:t>В дошкольном детстве происходит формирование свода стопы. Оно начинается на первом году жизни и интенсивно продолжается с освоением ребенком ходьбы весь дошкольный период. В укреплении свода стопы важнейшую роль играют физические упражнения. Важно также подобрать ребенку соответствующую обувь.</w:t>
      </w:r>
    </w:p>
    <w:p w:rsidR="00762DF2" w:rsidRPr="006A77B0"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A77B0">
        <w:rPr>
          <w:rFonts w:ascii="Times New Roman" w:eastAsia="Times New Roman" w:hAnsi="Times New Roman" w:cs="Times New Roman"/>
          <w:color w:val="000000"/>
          <w:sz w:val="28"/>
          <w:szCs w:val="28"/>
          <w:lang w:eastAsia="ru-RU"/>
        </w:rPr>
        <w:t xml:space="preserve">В младшем возрасте у ребенка мышцы-сгибатели развиты больше, чем разгибатели, поэтому часто его движения и осанка бывают неправильными: сутулая спина, опущенная голова, сведенные плечи и т.д. К 5 годам увеличивается мышечная масса, нарастает мускулатура нижних конечностей, </w:t>
      </w:r>
      <w:r w:rsidRPr="006A77B0">
        <w:rPr>
          <w:rFonts w:ascii="Times New Roman" w:eastAsia="Times New Roman" w:hAnsi="Times New Roman" w:cs="Times New Roman"/>
          <w:color w:val="000000"/>
          <w:sz w:val="28"/>
          <w:szCs w:val="28"/>
          <w:lang w:eastAsia="ru-RU"/>
        </w:rPr>
        <w:lastRenderedPageBreak/>
        <w:t>увеличиваются сила и работоспособность мышц. Сила мышц увеличивается с 3,5 – 4 кг к 7 годам. С 4 лет появляются различия в показателях у мальчиков и девочек. Значительно увеличивается становая сила - сила мышц туловища. Она увеличивается к 7 годам до 32 – 34 кг по сравнению с 15 – 17 кг в 3 – 4 года.</w:t>
      </w:r>
    </w:p>
    <w:p w:rsidR="00762DF2" w:rsidRPr="006A77B0"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A77B0">
        <w:rPr>
          <w:rFonts w:ascii="Times New Roman" w:eastAsia="Times New Roman" w:hAnsi="Times New Roman" w:cs="Times New Roman"/>
          <w:color w:val="000000"/>
          <w:sz w:val="28"/>
          <w:szCs w:val="28"/>
          <w:lang w:eastAsia="ru-RU"/>
        </w:rPr>
        <w:t>Статическое состояние мышц называется мышечным тонусом. Мышечный тонус в дошкольном возрасте имеет большое значение для формирования правильной осанки. Мышечный тонус туловища создает естественный «мышечный корсет». С годами у ребенка укрепляются мышцы спины и живота. Это является результатом, как регулярного функционирования центральной нервной системы, так и положительным воздействием физических упражнений.</w:t>
      </w:r>
    </w:p>
    <w:p w:rsidR="00762DF2" w:rsidRPr="006A77B0"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A77B0">
        <w:rPr>
          <w:rFonts w:ascii="Times New Roman" w:eastAsia="Times New Roman" w:hAnsi="Times New Roman" w:cs="Times New Roman"/>
          <w:color w:val="000000"/>
          <w:sz w:val="28"/>
          <w:szCs w:val="28"/>
          <w:lang w:eastAsia="ru-RU"/>
        </w:rPr>
        <w:t>В старшем дошкольном возрасте отмечается бурное развитие и перестройка в работе всех физиологических систем организма ребенка: нервной, сердечнососудистой, эндокринной, опорно-двигательной. Организм дошкольника развивается очень интенсивно. Ребенок быстро прибавляет в росте и весе, изменяются пропорции тела.</w:t>
      </w:r>
    </w:p>
    <w:p w:rsidR="00762DF2" w:rsidRPr="006A77B0"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A77B0">
        <w:rPr>
          <w:rFonts w:ascii="Times New Roman" w:eastAsia="Times New Roman" w:hAnsi="Times New Roman" w:cs="Times New Roman"/>
          <w:color w:val="000000"/>
          <w:sz w:val="28"/>
          <w:szCs w:val="28"/>
          <w:lang w:eastAsia="ru-RU"/>
        </w:rPr>
        <w:t>На протяжении первых семи лет у него не только увеличиваются все внутренние органы, но и совершенствуются их функции. Происходят существенные изменения высшей нервной деятельности. По своим характеристикам головной мозг шестилетнего ребенка в большей степени приближается к показателям мозга взрослого человека. Организм ребенка в этот период свидетельствует о готовности к переходу на более высокую ступень возрастного развития, предполагающую более интенсивные умственные и физические нагрузки.</w:t>
      </w:r>
    </w:p>
    <w:p w:rsidR="00762DF2" w:rsidRPr="006A77B0"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A77B0">
        <w:rPr>
          <w:rFonts w:ascii="Times New Roman" w:eastAsia="Times New Roman" w:hAnsi="Times New Roman" w:cs="Times New Roman"/>
          <w:color w:val="000000"/>
          <w:sz w:val="28"/>
          <w:szCs w:val="28"/>
          <w:lang w:eastAsia="ru-RU"/>
        </w:rPr>
        <w:t>После пяти лет резко возрастает потребность ребенка в общении со сверстниками. В игре и других видах совместной деятельности дети осуществляют обмен информацией, планирование, разделение и координацию функций. Постепенно складывается достаточно сплоченное детское общество. Существенно увеличиваются интенсивность и широта круга общения.</w:t>
      </w:r>
    </w:p>
    <w:p w:rsidR="00762DF2" w:rsidRPr="006A77B0"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A77B0">
        <w:rPr>
          <w:rFonts w:ascii="Times New Roman" w:eastAsia="Times New Roman" w:hAnsi="Times New Roman" w:cs="Times New Roman"/>
          <w:color w:val="000000"/>
          <w:sz w:val="28"/>
          <w:szCs w:val="28"/>
          <w:lang w:eastAsia="ru-RU"/>
        </w:rPr>
        <w:t>Проявления в психическом развитии:</w:t>
      </w:r>
    </w:p>
    <w:p w:rsidR="00762DF2" w:rsidRPr="006A77B0"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A77B0">
        <w:rPr>
          <w:rFonts w:ascii="Times New Roman" w:eastAsia="Times New Roman" w:hAnsi="Times New Roman" w:cs="Times New Roman"/>
          <w:color w:val="000000"/>
          <w:sz w:val="28"/>
          <w:szCs w:val="28"/>
          <w:lang w:eastAsia="ru-RU"/>
        </w:rPr>
        <w:t>- хочет заниматься интересными делами, умеет сам их находить;</w:t>
      </w:r>
    </w:p>
    <w:p w:rsidR="00762DF2" w:rsidRPr="006A77B0"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A77B0">
        <w:rPr>
          <w:rFonts w:ascii="Times New Roman" w:eastAsia="Times New Roman" w:hAnsi="Times New Roman" w:cs="Times New Roman"/>
          <w:color w:val="000000"/>
          <w:sz w:val="28"/>
          <w:szCs w:val="28"/>
          <w:lang w:eastAsia="ru-RU"/>
        </w:rPr>
        <w:t>- стремится к контактам, проявляет доброжелательность в общении со взрослыми и сверстниками, адекватность в поведении, эмоциональную отзывчивость;</w:t>
      </w:r>
    </w:p>
    <w:p w:rsidR="00762DF2" w:rsidRPr="006A77B0"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A77B0">
        <w:rPr>
          <w:rFonts w:ascii="Times New Roman" w:eastAsia="Times New Roman" w:hAnsi="Times New Roman" w:cs="Times New Roman"/>
          <w:color w:val="000000"/>
          <w:sz w:val="28"/>
          <w:szCs w:val="28"/>
          <w:lang w:eastAsia="ru-RU"/>
        </w:rPr>
        <w:t>- стремится к освоению нового (информации, игр, способов действия с различными предметами).</w:t>
      </w:r>
    </w:p>
    <w:p w:rsidR="00762DF2" w:rsidRPr="00762DF2" w:rsidRDefault="00762DF2" w:rsidP="005B4A8A">
      <w:pPr>
        <w:shd w:val="clear" w:color="auto" w:fill="FFFFFF"/>
        <w:spacing w:after="0" w:line="240" w:lineRule="auto"/>
        <w:ind w:firstLine="567"/>
        <w:rPr>
          <w:rFonts w:ascii="Verdana" w:eastAsia="Times New Roman" w:hAnsi="Verdana" w:cs="Times New Roman"/>
          <w:color w:val="000000"/>
          <w:sz w:val="20"/>
          <w:szCs w:val="20"/>
          <w:lang w:eastAsia="ru-RU"/>
        </w:rPr>
      </w:pPr>
    </w:p>
    <w:p w:rsidR="00762DF2" w:rsidRPr="006A77B0"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A77B0">
        <w:rPr>
          <w:rFonts w:ascii="Times New Roman" w:eastAsia="Times New Roman" w:hAnsi="Times New Roman" w:cs="Times New Roman"/>
          <w:color w:val="000000"/>
          <w:sz w:val="28"/>
          <w:szCs w:val="28"/>
          <w:lang w:eastAsia="ru-RU"/>
        </w:rPr>
        <w:t>Развитие опорно-двигательной системы (скелет, суставно-связочный аппарат и мускулатура) у детей 6-7 лет еще далеко до завершения. Кости детей содержат значительное количество хрящевой ткани, суставы очень подвижны, связочный аппарат легко растягивается. В 6-8 лет заканчивается формирование физиологических изгибов позвоночника. Скелетная мускулатура ребенка 6-8 лет характеризуется слабым развитием сухожилий, фасций и связок. Так, брюшной пресс ребенка 6 лет как мышечно-фасциональный комплекс еще слабо развит и не в состоянии выдержать значительные напряжения, например, связанные с подъемом тяжестей.</w:t>
      </w:r>
    </w:p>
    <w:p w:rsidR="00762DF2" w:rsidRPr="006A77B0"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A77B0">
        <w:rPr>
          <w:rFonts w:ascii="Times New Roman" w:eastAsia="Times New Roman" w:hAnsi="Times New Roman" w:cs="Times New Roman"/>
          <w:color w:val="000000"/>
          <w:sz w:val="28"/>
          <w:szCs w:val="28"/>
          <w:lang w:eastAsia="ru-RU"/>
        </w:rPr>
        <w:t xml:space="preserve">К 6-7 годам хорошо развиты круглые мышцы живота, однако мелкие мышцы спины, имеющие большое значение для удержания правильного положения позвоночного столба, развиты слабее. К 6-7 годам заметно </w:t>
      </w:r>
      <w:r w:rsidRPr="006A77B0">
        <w:rPr>
          <w:rFonts w:ascii="Times New Roman" w:eastAsia="Times New Roman" w:hAnsi="Times New Roman" w:cs="Times New Roman"/>
          <w:color w:val="000000"/>
          <w:sz w:val="28"/>
          <w:szCs w:val="28"/>
          <w:lang w:eastAsia="ru-RU"/>
        </w:rPr>
        <w:lastRenderedPageBreak/>
        <w:t>увеличивается сила мышц-разгибателей туловища, бедра и голени – это способствует развитию координированных двигательных актов (ходьба, бег, прыжки) и физических качеств (быстрота, сила, выносливость).</w:t>
      </w:r>
    </w:p>
    <w:p w:rsidR="00762DF2" w:rsidRPr="006A77B0"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A77B0">
        <w:rPr>
          <w:rFonts w:ascii="Times New Roman" w:eastAsia="Times New Roman" w:hAnsi="Times New Roman" w:cs="Times New Roman"/>
          <w:color w:val="000000"/>
          <w:sz w:val="28"/>
          <w:szCs w:val="28"/>
          <w:lang w:eastAsia="ru-RU"/>
        </w:rPr>
        <w:t>Уровень развития костно-мышечной системы и двигательного анализатора у детей 6-7 лет дает им возможность, кроме естественных движений (ходьба, бег, прыжки), имеющих место в повседневной двигательной активности, воспроизводить ряд сложных двигательных действий. Качество выполнения этих движений позволяет сделать заключение об определенной моторной зрелости детей 6-7 лет.</w:t>
      </w:r>
    </w:p>
    <w:p w:rsidR="00762DF2" w:rsidRPr="006A77B0"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A77B0">
        <w:rPr>
          <w:rFonts w:ascii="Times New Roman" w:eastAsia="Times New Roman" w:hAnsi="Times New Roman" w:cs="Times New Roman"/>
          <w:color w:val="000000"/>
          <w:sz w:val="28"/>
          <w:szCs w:val="28"/>
          <w:lang w:eastAsia="ru-RU"/>
        </w:rPr>
        <w:t>Старшие дошкольники отличаются высокой двигательной активностью, обладают достаточным запасом двигательных умений и навыков; им лучше удаются движения, требующие скорости и гибкости, а их сила и выносливость пока еще не велики. У ребенка развиты основные двигательные качества (ловкость, гибкость, скоростные и силовые качества):</w:t>
      </w:r>
    </w:p>
    <w:p w:rsidR="00762DF2" w:rsidRPr="006A77B0"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A77B0">
        <w:rPr>
          <w:rFonts w:ascii="Times New Roman" w:eastAsia="Times New Roman" w:hAnsi="Times New Roman" w:cs="Times New Roman"/>
          <w:color w:val="000000"/>
          <w:sz w:val="28"/>
          <w:szCs w:val="28"/>
          <w:lang w:eastAsia="ru-RU"/>
        </w:rPr>
        <w:t>- сохраняет статическое равновесие (от 15 секунд), стоя на линии (пятка одной ноги примыкает к носку другой ноги);</w:t>
      </w:r>
    </w:p>
    <w:p w:rsidR="00762DF2" w:rsidRPr="006A77B0"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A77B0">
        <w:rPr>
          <w:rFonts w:ascii="Times New Roman" w:eastAsia="Times New Roman" w:hAnsi="Times New Roman" w:cs="Times New Roman"/>
          <w:color w:val="000000"/>
          <w:sz w:val="28"/>
          <w:szCs w:val="28"/>
          <w:lang w:eastAsia="ru-RU"/>
        </w:rPr>
        <w:t>- подбрасывает и ловит мяч двумя руками (от 10 раз);</w:t>
      </w:r>
    </w:p>
    <w:p w:rsidR="00762DF2" w:rsidRPr="006A77B0"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A77B0">
        <w:rPr>
          <w:rFonts w:ascii="Times New Roman" w:eastAsia="Times New Roman" w:hAnsi="Times New Roman" w:cs="Times New Roman"/>
          <w:color w:val="000000"/>
          <w:sz w:val="28"/>
          <w:szCs w:val="28"/>
          <w:lang w:eastAsia="ru-RU"/>
        </w:rPr>
        <w:t>- прыгает в длину с места, приземляясь на обе ноги и не теряя равновесие;</w:t>
      </w:r>
    </w:p>
    <w:p w:rsidR="00762DF2" w:rsidRPr="006A77B0"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A77B0">
        <w:rPr>
          <w:rFonts w:ascii="Times New Roman" w:eastAsia="Times New Roman" w:hAnsi="Times New Roman" w:cs="Times New Roman"/>
          <w:color w:val="000000"/>
          <w:sz w:val="28"/>
          <w:szCs w:val="28"/>
          <w:lang w:eastAsia="ru-RU"/>
        </w:rPr>
        <w:t>- бегает свободно, быстро и с удовольствием, пробегает со старта дистанцию 30 м, ловко обегает встречающиеся предметы, не задевая их;</w:t>
      </w:r>
    </w:p>
    <w:p w:rsidR="00762DF2" w:rsidRPr="006A77B0"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A77B0">
        <w:rPr>
          <w:rFonts w:ascii="Times New Roman" w:eastAsia="Times New Roman" w:hAnsi="Times New Roman" w:cs="Times New Roman"/>
          <w:color w:val="000000"/>
          <w:sz w:val="28"/>
          <w:szCs w:val="28"/>
          <w:lang w:eastAsia="ru-RU"/>
        </w:rPr>
        <w:t>- бросает теннисный мяч или любой маленький мяч, снежок, мешочек и прочее удобной рукой на 5-8 метров;</w:t>
      </w:r>
    </w:p>
    <w:p w:rsidR="00762DF2" w:rsidRPr="006A77B0"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A77B0">
        <w:rPr>
          <w:rFonts w:ascii="Times New Roman" w:eastAsia="Times New Roman" w:hAnsi="Times New Roman" w:cs="Times New Roman"/>
          <w:color w:val="000000"/>
          <w:sz w:val="28"/>
          <w:szCs w:val="28"/>
          <w:lang w:eastAsia="ru-RU"/>
        </w:rPr>
        <w:t>- хорошо владеет своим телом, сохраняет правильную осанку.</w:t>
      </w:r>
    </w:p>
    <w:p w:rsidR="00762DF2" w:rsidRPr="006A77B0"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A77B0">
        <w:rPr>
          <w:rFonts w:ascii="Times New Roman" w:eastAsia="Times New Roman" w:hAnsi="Times New Roman" w:cs="Times New Roman"/>
          <w:color w:val="000000"/>
          <w:sz w:val="28"/>
          <w:szCs w:val="28"/>
          <w:lang w:eastAsia="ru-RU"/>
        </w:rPr>
        <w:t>В старшем дошкольном возрасте на фоне общего физического развития улучшается подвижность, уравновешенность, устойчивость нервных процессов, накапливается резерв здоровья: снижается частота заболеваний, они протекают сравнительно легко, чаще всего без осложнений.</w:t>
      </w:r>
    </w:p>
    <w:p w:rsidR="00762DF2" w:rsidRPr="006A77B0"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A77B0">
        <w:rPr>
          <w:rFonts w:ascii="Times New Roman" w:eastAsia="Times New Roman" w:hAnsi="Times New Roman" w:cs="Times New Roman"/>
          <w:color w:val="000000"/>
          <w:sz w:val="28"/>
          <w:szCs w:val="28"/>
          <w:lang w:eastAsia="ru-RU"/>
        </w:rPr>
        <w:t>Однако дети все еще быстро устают, «истощаются» и при перегрузках возникает охранительное торможение. Поэтому одним из основных условий эффективности физического воспитания детей старшего дошкольного возраста является учет их возрастных особенностей.</w:t>
      </w:r>
    </w:p>
    <w:p w:rsidR="00762DF2" w:rsidRPr="006A77B0"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A77B0">
        <w:rPr>
          <w:rFonts w:ascii="Times New Roman" w:eastAsia="Times New Roman" w:hAnsi="Times New Roman" w:cs="Times New Roman"/>
          <w:color w:val="000000"/>
          <w:sz w:val="28"/>
          <w:szCs w:val="28"/>
          <w:lang w:eastAsia="ru-RU"/>
        </w:rPr>
        <w:t>Таким образом, познание особенностей психофизического развития, формирования двигательных функций позволяет сделать вывод о необходимости создания для ребенка возможности правильно двигаться, т.е. заложить у него основы физической культуры. Важную роль здесь, об этом нельзя забывать, играют воспитание и обучение.</w:t>
      </w:r>
    </w:p>
    <w:p w:rsidR="00762DF2" w:rsidRPr="006A77B0"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A77B0">
        <w:rPr>
          <w:rFonts w:ascii="Times New Roman" w:eastAsia="Times New Roman" w:hAnsi="Times New Roman" w:cs="Times New Roman"/>
          <w:color w:val="000000"/>
          <w:sz w:val="28"/>
          <w:szCs w:val="28"/>
          <w:lang w:eastAsia="ru-RU"/>
        </w:rPr>
        <w:t>Особое значение в воспитании здорового ребёнка придаётся развитию движений и физической культуре детей в ходе непосредственно образовательной деятельной по физической культуре.</w:t>
      </w:r>
    </w:p>
    <w:p w:rsidR="00762DF2" w:rsidRPr="006A77B0"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A77B0">
        <w:rPr>
          <w:rFonts w:ascii="Times New Roman" w:eastAsia="Times New Roman" w:hAnsi="Times New Roman" w:cs="Times New Roman"/>
          <w:color w:val="000000"/>
          <w:sz w:val="28"/>
          <w:szCs w:val="28"/>
          <w:lang w:eastAsia="ru-RU"/>
        </w:rPr>
        <w:t>Причём, в каждом возрастном периоде непосредственно образовательная деятельность имеют разную направленность:</w:t>
      </w:r>
    </w:p>
    <w:p w:rsidR="00762DF2" w:rsidRPr="006A77B0"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A77B0">
        <w:rPr>
          <w:rFonts w:ascii="Times New Roman" w:eastAsia="Times New Roman" w:hAnsi="Times New Roman" w:cs="Times New Roman"/>
          <w:color w:val="000000"/>
          <w:sz w:val="28"/>
          <w:szCs w:val="28"/>
          <w:lang w:eastAsia="ru-RU"/>
        </w:rPr>
        <w:t>- Маленьким детям они должны доставлять удовольствие, научить их ориентироваться в пространстве, правильно работать с оборудованием, обучить приёмам элементарной страховки</w:t>
      </w:r>
    </w:p>
    <w:p w:rsidR="00762DF2" w:rsidRPr="006A77B0"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A77B0">
        <w:rPr>
          <w:rFonts w:ascii="Times New Roman" w:eastAsia="Times New Roman" w:hAnsi="Times New Roman" w:cs="Times New Roman"/>
          <w:color w:val="000000"/>
          <w:sz w:val="28"/>
          <w:szCs w:val="28"/>
          <w:lang w:eastAsia="ru-RU"/>
        </w:rPr>
        <w:t>- В среднем возрасте – развить физические качества (прежде всего выносливость и силу)</w:t>
      </w:r>
    </w:p>
    <w:p w:rsidR="00762DF2" w:rsidRPr="006A77B0"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A77B0">
        <w:rPr>
          <w:rFonts w:ascii="Times New Roman" w:eastAsia="Times New Roman" w:hAnsi="Times New Roman" w:cs="Times New Roman"/>
          <w:color w:val="000000"/>
          <w:sz w:val="28"/>
          <w:szCs w:val="28"/>
          <w:lang w:eastAsia="ru-RU"/>
        </w:rPr>
        <w:lastRenderedPageBreak/>
        <w:t>- В старших группах – сформировать потребность в движении, развивать двигательные способности и самостоятельность и т.д.</w:t>
      </w:r>
    </w:p>
    <w:p w:rsidR="00762DF2" w:rsidRPr="006A77B0"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A77B0">
        <w:rPr>
          <w:rFonts w:ascii="Times New Roman" w:eastAsia="Times New Roman" w:hAnsi="Times New Roman" w:cs="Times New Roman"/>
          <w:color w:val="000000"/>
          <w:sz w:val="28"/>
          <w:szCs w:val="28"/>
          <w:lang w:eastAsia="ru-RU"/>
        </w:rPr>
        <w:t>Учитывая психофизические особенности развития детей, в своей работе я использую разнообразные варианты проведения непосредственно образовательной деятельности, это:</w:t>
      </w:r>
    </w:p>
    <w:p w:rsidR="00762DF2" w:rsidRPr="006A77B0"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A77B0">
        <w:rPr>
          <w:rFonts w:ascii="Times New Roman" w:eastAsia="Times New Roman" w:hAnsi="Times New Roman" w:cs="Times New Roman"/>
          <w:color w:val="000000"/>
          <w:sz w:val="28"/>
          <w:szCs w:val="28"/>
          <w:lang w:eastAsia="ru-RU"/>
        </w:rPr>
        <w:t>- непосредственно образовательная деятельность по традиционной схеме;</w:t>
      </w:r>
    </w:p>
    <w:p w:rsidR="00762DF2" w:rsidRPr="006A77B0"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A77B0">
        <w:rPr>
          <w:rFonts w:ascii="Times New Roman" w:eastAsia="Times New Roman" w:hAnsi="Times New Roman" w:cs="Times New Roman"/>
          <w:color w:val="000000"/>
          <w:sz w:val="28"/>
          <w:szCs w:val="28"/>
          <w:lang w:eastAsia="ru-RU"/>
        </w:rPr>
        <w:t>- сюжетно-игровая непосредственно образовательная деятельность.</w:t>
      </w:r>
    </w:p>
    <w:p w:rsidR="00762DF2" w:rsidRPr="006A77B0"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A77B0">
        <w:rPr>
          <w:rFonts w:ascii="Times New Roman" w:eastAsia="Times New Roman" w:hAnsi="Times New Roman" w:cs="Times New Roman"/>
          <w:color w:val="000000"/>
          <w:sz w:val="28"/>
          <w:szCs w:val="28"/>
          <w:lang w:eastAsia="ru-RU"/>
        </w:rPr>
        <w:t>- непосредственно образовательная деятельность, состоящая из набора подвижных игр большой, средней и малой интенсивности;</w:t>
      </w:r>
    </w:p>
    <w:p w:rsidR="00762DF2" w:rsidRPr="006A77B0"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A77B0">
        <w:rPr>
          <w:rFonts w:ascii="Times New Roman" w:eastAsia="Times New Roman" w:hAnsi="Times New Roman" w:cs="Times New Roman"/>
          <w:color w:val="000000"/>
          <w:sz w:val="28"/>
          <w:szCs w:val="28"/>
          <w:lang w:eastAsia="ru-RU"/>
        </w:rPr>
        <w:t>- соревнования, где дети в ходе различных эстафет выявляют победителей.</w:t>
      </w:r>
    </w:p>
    <w:p w:rsidR="00762DF2" w:rsidRPr="00762DF2" w:rsidRDefault="00762DF2" w:rsidP="005B4A8A">
      <w:pPr>
        <w:shd w:val="clear" w:color="auto" w:fill="FFFFFF"/>
        <w:spacing w:after="0" w:line="240" w:lineRule="auto"/>
        <w:ind w:firstLine="567"/>
        <w:rPr>
          <w:rFonts w:ascii="Verdana" w:eastAsia="Times New Roman" w:hAnsi="Verdana" w:cs="Times New Roman"/>
          <w:color w:val="000000"/>
          <w:sz w:val="20"/>
          <w:szCs w:val="20"/>
          <w:lang w:eastAsia="ru-RU"/>
        </w:rPr>
      </w:pPr>
      <w:r w:rsidRPr="00762DF2">
        <w:rPr>
          <w:rFonts w:ascii="Verdana" w:eastAsia="Times New Roman" w:hAnsi="Verdana" w:cs="Times New Roman"/>
          <w:color w:val="000000"/>
          <w:sz w:val="20"/>
          <w:szCs w:val="20"/>
          <w:lang w:eastAsia="ru-RU"/>
        </w:rPr>
        <w:br/>
        <w:t> </w:t>
      </w:r>
    </w:p>
    <w:p w:rsidR="00762DF2" w:rsidRPr="00762DF2" w:rsidRDefault="00762DF2" w:rsidP="00762DF2">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r w:rsidRPr="00762DF2">
        <w:rPr>
          <w:rFonts w:ascii="Verdana" w:eastAsia="Times New Roman" w:hAnsi="Verdana" w:cs="Times New Roman"/>
          <w:b/>
          <w:bCs/>
          <w:color w:val="000000"/>
          <w:sz w:val="20"/>
          <w:szCs w:val="20"/>
          <w:lang w:eastAsia="ru-RU"/>
        </w:rPr>
        <w:t>1.2 ЦЕЛЕВЫЕ ОРИЕНТИРЫ, СФОРМУЛИРОВАННЫЕ В ФГОС ДОШКОЛЬНОГО ОБРАЗОВАНИЯ</w:t>
      </w:r>
    </w:p>
    <w:p w:rsidR="00762DF2" w:rsidRPr="006A77B0" w:rsidRDefault="00762DF2" w:rsidP="005B4A8A">
      <w:pPr>
        <w:shd w:val="clear" w:color="auto" w:fill="FFFFFF"/>
        <w:spacing w:before="100" w:beforeAutospacing="1" w:after="100" w:afterAutospacing="1" w:line="240" w:lineRule="auto"/>
        <w:ind w:firstLine="567"/>
        <w:jc w:val="both"/>
        <w:rPr>
          <w:rFonts w:ascii="Times New Roman" w:eastAsia="Times New Roman" w:hAnsi="Times New Roman" w:cs="Times New Roman"/>
          <w:color w:val="000000"/>
          <w:sz w:val="28"/>
          <w:szCs w:val="28"/>
          <w:lang w:eastAsia="ru-RU"/>
        </w:rPr>
      </w:pPr>
      <w:r w:rsidRPr="006A77B0">
        <w:rPr>
          <w:rFonts w:ascii="Times New Roman" w:eastAsia="Times New Roman" w:hAnsi="Times New Roman" w:cs="Times New Roman"/>
          <w:color w:val="000000"/>
          <w:sz w:val="28"/>
          <w:szCs w:val="28"/>
          <w:lang w:eastAsia="ru-RU"/>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 Целевые ориентиры дошкольного образования, представленные в ФГОС ДО, следует рассматривать как социально-нормативные возрастные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 Целевые ориентиры, обозначенные в ФГОС ДО, являются общими для всего образовательного пространства Российской Федерации, однако каждая из примерных программ имеет свои отличительные особенности, свои приоритеты, целевые ориентиры, которые не противоречат ФГОС ДО, но могут углублять и дополнять его требования. Таким образом, целевые ориентиры программы «От рождения до школы» базируются на ФГОС ДО и целях и задачах, обозначенных в пояснительной записке к программе «От рождения до школы», и в той части, которая совпадает со Стандартами, даются по тексту ФГОС ДО. В программе «От рождения до школы», так же как и в Стандарте, целевые ориентиры даются для детей раннего возраста (на этапе перехода к дошкольному возрасту) и для старшего дошкольного возраста (на этапе завершения дошкольного образования).</w:t>
      </w:r>
    </w:p>
    <w:p w:rsidR="00762DF2" w:rsidRPr="00762DF2" w:rsidRDefault="00762DF2" w:rsidP="00762DF2">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r w:rsidRPr="00762DF2">
        <w:rPr>
          <w:rFonts w:ascii="Verdana" w:eastAsia="Times New Roman" w:hAnsi="Verdana" w:cs="Times New Roman"/>
          <w:b/>
          <w:bCs/>
          <w:color w:val="000000"/>
          <w:sz w:val="20"/>
          <w:szCs w:val="20"/>
          <w:lang w:eastAsia="ru-RU"/>
        </w:rPr>
        <w:t>1.2.1 ЦЕЛЕВЫЕ ОРИЕНТИРЫ НА ЭТАПЕ ЗАВЕРШЕНИЯ ДОШКОЛЬНОГО ОБРАЗОВАНИЯ</w:t>
      </w:r>
    </w:p>
    <w:p w:rsidR="00762DF2" w:rsidRPr="006A77B0"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A77B0">
        <w:rPr>
          <w:rFonts w:ascii="Times New Roman" w:eastAsia="Times New Roman" w:hAnsi="Times New Roman" w:cs="Times New Roman"/>
          <w:color w:val="000000"/>
          <w:sz w:val="28"/>
          <w:szCs w:val="28"/>
          <w:lang w:eastAsia="ru-RU"/>
        </w:rPr>
        <w:t>• 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762DF2" w:rsidRPr="006A77B0"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A77B0">
        <w:rPr>
          <w:rFonts w:ascii="Times New Roman" w:eastAsia="Times New Roman" w:hAnsi="Times New Roman" w:cs="Times New Roman"/>
          <w:color w:val="000000"/>
          <w:sz w:val="28"/>
          <w:szCs w:val="28"/>
          <w:lang w:eastAsia="ru-RU"/>
        </w:rPr>
        <w:t xml:space="preserve">• Ребенок обладает установкой положительного отношения к миру, к разным видам труда, другим людям и самому себе, обладает чувством </w:t>
      </w:r>
      <w:r w:rsidRPr="006A77B0">
        <w:rPr>
          <w:rFonts w:ascii="Times New Roman" w:eastAsia="Times New Roman" w:hAnsi="Times New Roman" w:cs="Times New Roman"/>
          <w:color w:val="000000"/>
          <w:sz w:val="28"/>
          <w:szCs w:val="28"/>
          <w:lang w:eastAsia="ru-RU"/>
        </w:rPr>
        <w:lastRenderedPageBreak/>
        <w:t>собственного достоинства; активно взаимодействует со сверстниками и взрослыми, участвует в совместных играх.</w:t>
      </w:r>
    </w:p>
    <w:p w:rsidR="00762DF2" w:rsidRPr="006A77B0"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A77B0">
        <w:rPr>
          <w:rFonts w:ascii="Times New Roman" w:eastAsia="Times New Roman" w:hAnsi="Times New Roman" w:cs="Times New Roman"/>
          <w:color w:val="000000"/>
          <w:sz w:val="28"/>
          <w:szCs w:val="28"/>
          <w:lang w:eastAsia="ru-RU"/>
        </w:rPr>
        <w:t>•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w:t>
      </w:r>
    </w:p>
    <w:p w:rsidR="00762DF2" w:rsidRPr="006A77B0"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A77B0">
        <w:rPr>
          <w:rFonts w:ascii="Times New Roman" w:eastAsia="Times New Roman" w:hAnsi="Times New Roman" w:cs="Times New Roman"/>
          <w:color w:val="000000"/>
          <w:sz w:val="28"/>
          <w:szCs w:val="28"/>
          <w:lang w:eastAsia="ru-RU"/>
        </w:rPr>
        <w:t>• Способен сотрудничать и выполнять как лидерские, так и исполнительские функции в совместной деятельности.</w:t>
      </w:r>
    </w:p>
    <w:p w:rsidR="00762DF2" w:rsidRPr="006A77B0"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A77B0">
        <w:rPr>
          <w:rFonts w:ascii="Times New Roman" w:eastAsia="Times New Roman" w:hAnsi="Times New Roman" w:cs="Times New Roman"/>
          <w:color w:val="000000"/>
          <w:sz w:val="28"/>
          <w:szCs w:val="28"/>
          <w:lang w:eastAsia="ru-RU"/>
        </w:rPr>
        <w:t>• 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762DF2" w:rsidRPr="006A77B0" w:rsidRDefault="005B4A8A"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Проявляет си</w:t>
      </w:r>
      <w:r w:rsidR="00762DF2" w:rsidRPr="006A77B0">
        <w:rPr>
          <w:rFonts w:ascii="Times New Roman" w:eastAsia="Times New Roman" w:hAnsi="Times New Roman" w:cs="Times New Roman"/>
          <w:color w:val="000000"/>
          <w:sz w:val="28"/>
          <w:szCs w:val="28"/>
          <w:lang w:eastAsia="ru-RU"/>
        </w:rPr>
        <w:t>мпатию по отношению к другим людям, готовность прийти на помощь тем, кто в этом нуждается.</w:t>
      </w:r>
    </w:p>
    <w:p w:rsidR="00762DF2" w:rsidRPr="006A77B0"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A77B0">
        <w:rPr>
          <w:rFonts w:ascii="Times New Roman" w:eastAsia="Times New Roman" w:hAnsi="Times New Roman" w:cs="Times New Roman"/>
          <w:color w:val="000000"/>
          <w:sz w:val="28"/>
          <w:szCs w:val="28"/>
          <w:lang w:eastAsia="ru-RU"/>
        </w:rPr>
        <w:t>• Проявляет умение слышать других и стремление быть понятым другими.</w:t>
      </w:r>
    </w:p>
    <w:p w:rsidR="00762DF2" w:rsidRPr="006A77B0"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A77B0">
        <w:rPr>
          <w:rFonts w:ascii="Times New Roman" w:eastAsia="Times New Roman" w:hAnsi="Times New Roman" w:cs="Times New Roman"/>
          <w:color w:val="000000"/>
          <w:sz w:val="28"/>
          <w:szCs w:val="28"/>
          <w:lang w:eastAsia="ru-RU"/>
        </w:rPr>
        <w:t>• 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762DF2" w:rsidRPr="006A77B0"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A77B0">
        <w:rPr>
          <w:rFonts w:ascii="Times New Roman" w:eastAsia="Times New Roman" w:hAnsi="Times New Roman" w:cs="Times New Roman"/>
          <w:color w:val="000000"/>
          <w:sz w:val="28"/>
          <w:szCs w:val="28"/>
          <w:lang w:eastAsia="ru-RU"/>
        </w:rPr>
        <w:t>• 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762DF2" w:rsidRPr="006A77B0"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A77B0">
        <w:rPr>
          <w:rFonts w:ascii="Times New Roman" w:eastAsia="Times New Roman" w:hAnsi="Times New Roman" w:cs="Times New Roman"/>
          <w:color w:val="000000"/>
          <w:sz w:val="28"/>
          <w:szCs w:val="28"/>
          <w:lang w:eastAsia="ru-RU"/>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762DF2" w:rsidRPr="006A77B0"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A77B0">
        <w:rPr>
          <w:rFonts w:ascii="Times New Roman" w:eastAsia="Times New Roman" w:hAnsi="Times New Roman" w:cs="Times New Roman"/>
          <w:color w:val="000000"/>
          <w:sz w:val="28"/>
          <w:szCs w:val="28"/>
          <w:lang w:eastAsia="ru-RU"/>
        </w:rPr>
        <w:t>•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w:t>
      </w:r>
    </w:p>
    <w:p w:rsidR="00762DF2" w:rsidRPr="006A77B0"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A77B0">
        <w:rPr>
          <w:rFonts w:ascii="Times New Roman" w:eastAsia="Times New Roman" w:hAnsi="Times New Roman" w:cs="Times New Roman"/>
          <w:color w:val="000000"/>
          <w:sz w:val="28"/>
          <w:szCs w:val="28"/>
          <w:lang w:eastAsia="ru-RU"/>
        </w:rPr>
        <w:t>• Проявляет ответственность за начатое дело.</w:t>
      </w:r>
    </w:p>
    <w:p w:rsidR="00762DF2" w:rsidRPr="006A77B0"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A77B0">
        <w:rPr>
          <w:rFonts w:ascii="Times New Roman" w:eastAsia="Times New Roman" w:hAnsi="Times New Roman" w:cs="Times New Roman"/>
          <w:color w:val="000000"/>
          <w:sz w:val="28"/>
          <w:szCs w:val="28"/>
          <w:lang w:eastAsia="ru-RU"/>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 п.; способен к принятию собственных решений, опираясь на свои знания и умения в различных видах деятельности.</w:t>
      </w:r>
    </w:p>
    <w:p w:rsidR="00762DF2" w:rsidRPr="006A77B0"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A77B0">
        <w:rPr>
          <w:rFonts w:ascii="Times New Roman" w:eastAsia="Times New Roman" w:hAnsi="Times New Roman" w:cs="Times New Roman"/>
          <w:color w:val="000000"/>
          <w:sz w:val="28"/>
          <w:szCs w:val="28"/>
          <w:lang w:eastAsia="ru-RU"/>
        </w:rPr>
        <w:t>• Открыт новому, то есть проявляет стремления к получению знаний, положительной мотивации к дальнейшему обучению в школе, институте.</w:t>
      </w:r>
    </w:p>
    <w:p w:rsidR="00762DF2" w:rsidRPr="006A77B0"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A77B0">
        <w:rPr>
          <w:rFonts w:ascii="Times New Roman" w:eastAsia="Times New Roman" w:hAnsi="Times New Roman" w:cs="Times New Roman"/>
          <w:color w:val="000000"/>
          <w:sz w:val="28"/>
          <w:szCs w:val="28"/>
          <w:lang w:eastAsia="ru-RU"/>
        </w:rPr>
        <w:t>• Проявляет уважение к жизни (в различных ее формах) и заботу об окружающей среде.</w:t>
      </w:r>
    </w:p>
    <w:p w:rsidR="00762DF2" w:rsidRPr="006A77B0"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A77B0">
        <w:rPr>
          <w:rFonts w:ascii="Times New Roman" w:eastAsia="Times New Roman" w:hAnsi="Times New Roman" w:cs="Times New Roman"/>
          <w:color w:val="000000"/>
          <w:sz w:val="28"/>
          <w:szCs w:val="28"/>
          <w:lang w:eastAsia="ru-RU"/>
        </w:rPr>
        <w:t>• 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6A77B0"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A77B0">
        <w:rPr>
          <w:rFonts w:ascii="Times New Roman" w:eastAsia="Times New Roman" w:hAnsi="Times New Roman" w:cs="Times New Roman"/>
          <w:color w:val="000000"/>
          <w:sz w:val="28"/>
          <w:szCs w:val="28"/>
          <w:lang w:eastAsia="ru-RU"/>
        </w:rPr>
        <w:lastRenderedPageBreak/>
        <w:t>• 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762DF2" w:rsidRPr="00622BA9"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22BA9">
        <w:rPr>
          <w:rFonts w:ascii="Times New Roman" w:eastAsia="Times New Roman" w:hAnsi="Times New Roman" w:cs="Times New Roman"/>
          <w:color w:val="000000"/>
          <w:sz w:val="28"/>
          <w:szCs w:val="28"/>
          <w:lang w:eastAsia="ru-RU"/>
        </w:rPr>
        <w:t>• Имеет первичные представления о себе, семье, традиционных семейных ценностях,</w:t>
      </w:r>
      <w:r w:rsidRPr="00762DF2">
        <w:rPr>
          <w:rFonts w:ascii="Verdana" w:eastAsia="Times New Roman" w:hAnsi="Verdana" w:cs="Times New Roman"/>
          <w:color w:val="000000"/>
          <w:sz w:val="20"/>
          <w:szCs w:val="20"/>
          <w:lang w:eastAsia="ru-RU"/>
        </w:rPr>
        <w:t xml:space="preserve"> </w:t>
      </w:r>
      <w:r w:rsidRPr="00622BA9">
        <w:rPr>
          <w:rFonts w:ascii="Times New Roman" w:eastAsia="Times New Roman" w:hAnsi="Times New Roman" w:cs="Times New Roman"/>
          <w:color w:val="000000"/>
          <w:sz w:val="28"/>
          <w:szCs w:val="28"/>
          <w:lang w:eastAsia="ru-RU"/>
        </w:rPr>
        <w:t>включая традиционные гендерные ориентации, проявляет уважение к своему и противоположному полу.</w:t>
      </w:r>
    </w:p>
    <w:p w:rsidR="00762DF2" w:rsidRPr="00622BA9" w:rsidRDefault="00762DF2" w:rsidP="005B4A8A">
      <w:pPr>
        <w:shd w:val="clear" w:color="auto" w:fill="FFFFFF"/>
        <w:spacing w:before="100" w:beforeAutospacing="1" w:after="100" w:afterAutospacing="1" w:line="240" w:lineRule="auto"/>
        <w:ind w:firstLine="567"/>
        <w:jc w:val="both"/>
        <w:rPr>
          <w:rFonts w:ascii="Times New Roman" w:eastAsia="Times New Roman" w:hAnsi="Times New Roman" w:cs="Times New Roman"/>
          <w:color w:val="000000"/>
          <w:sz w:val="28"/>
          <w:szCs w:val="28"/>
          <w:lang w:eastAsia="ru-RU"/>
        </w:rPr>
      </w:pPr>
      <w:r w:rsidRPr="00622BA9">
        <w:rPr>
          <w:rFonts w:ascii="Times New Roman" w:eastAsia="Times New Roman" w:hAnsi="Times New Roman" w:cs="Times New Roman"/>
          <w:color w:val="000000"/>
          <w:sz w:val="28"/>
          <w:szCs w:val="28"/>
          <w:lang w:eastAsia="ru-RU"/>
        </w:rPr>
        <w:t>• 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762DF2" w:rsidRPr="00762DF2" w:rsidRDefault="00762DF2" w:rsidP="00762DF2">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r w:rsidRPr="00762DF2">
        <w:rPr>
          <w:rFonts w:ascii="Verdana" w:eastAsia="Times New Roman" w:hAnsi="Verdana" w:cs="Times New Roman"/>
          <w:b/>
          <w:bCs/>
          <w:color w:val="000000"/>
          <w:sz w:val="20"/>
          <w:szCs w:val="20"/>
          <w:lang w:eastAsia="ru-RU"/>
        </w:rPr>
        <w:t>1.3 СИСТЕМА ОЦЕНКИ РЕЗУЛЬТАТОВ ОСВОЕНИЯ ПРОГРАММЫ.</w:t>
      </w:r>
    </w:p>
    <w:p w:rsidR="00762DF2" w:rsidRPr="00622BA9"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22BA9">
        <w:rPr>
          <w:rFonts w:ascii="Times New Roman" w:eastAsia="Times New Roman" w:hAnsi="Times New Roman" w:cs="Times New Roman"/>
          <w:color w:val="000000"/>
          <w:sz w:val="28"/>
          <w:szCs w:val="28"/>
          <w:lang w:eastAsia="ru-RU"/>
        </w:rPr>
        <w:t>Система мониторинга достижений детьми планируемых результатов освоения Образовательной программы является составной частью образовательной программы.</w:t>
      </w:r>
    </w:p>
    <w:p w:rsidR="00762DF2" w:rsidRPr="00622BA9"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22BA9">
        <w:rPr>
          <w:rFonts w:ascii="Times New Roman" w:eastAsia="Times New Roman" w:hAnsi="Times New Roman" w:cs="Times New Roman"/>
          <w:color w:val="000000"/>
          <w:sz w:val="28"/>
          <w:szCs w:val="28"/>
          <w:lang w:eastAsia="ru-RU"/>
        </w:rPr>
        <w:t>При составлении мониторинга  мы опирались на:</w:t>
      </w:r>
    </w:p>
    <w:p w:rsidR="00762DF2" w:rsidRPr="00622BA9"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22BA9">
        <w:rPr>
          <w:rFonts w:ascii="Times New Roman" w:eastAsia="Times New Roman" w:hAnsi="Times New Roman" w:cs="Times New Roman"/>
          <w:color w:val="000000"/>
          <w:sz w:val="28"/>
          <w:szCs w:val="28"/>
          <w:lang w:eastAsia="ru-RU"/>
        </w:rPr>
        <w:t>Федеральный государственный образовательный стандарт дошкольного образования (утвержденный приказом от 17.10.2013г. N 1155 Министерства образования и науки Российской Федерации)</w:t>
      </w:r>
    </w:p>
    <w:p w:rsidR="00762DF2" w:rsidRPr="00622BA9"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22BA9">
        <w:rPr>
          <w:rFonts w:ascii="Times New Roman" w:eastAsia="Times New Roman" w:hAnsi="Times New Roman" w:cs="Times New Roman"/>
          <w:color w:val="000000"/>
          <w:sz w:val="28"/>
          <w:szCs w:val="28"/>
          <w:lang w:eastAsia="ru-RU"/>
        </w:rPr>
        <w:t>Методические рекомендации Министерства образования и науки РФ «О разработке основной общеобразовательной программы дошкольного образования» (письмо от 21.10.2010 № 03-248).</w:t>
      </w:r>
    </w:p>
    <w:p w:rsidR="00762DF2" w:rsidRPr="00622BA9"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22BA9">
        <w:rPr>
          <w:rFonts w:ascii="Times New Roman" w:eastAsia="Times New Roman" w:hAnsi="Times New Roman" w:cs="Times New Roman"/>
          <w:color w:val="000000"/>
          <w:sz w:val="28"/>
          <w:szCs w:val="28"/>
          <w:lang w:eastAsia="ru-RU"/>
        </w:rPr>
        <w:t>примерный Порядок разработки основной общеобразовательной программы дошкольного образования.</w:t>
      </w:r>
    </w:p>
    <w:p w:rsidR="00762DF2" w:rsidRPr="00622BA9"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22BA9">
        <w:rPr>
          <w:rFonts w:ascii="Times New Roman" w:eastAsia="Times New Roman" w:hAnsi="Times New Roman" w:cs="Times New Roman"/>
          <w:color w:val="000000"/>
          <w:sz w:val="28"/>
          <w:szCs w:val="28"/>
          <w:lang w:eastAsia="ru-RU"/>
        </w:rPr>
        <w:t> </w:t>
      </w:r>
    </w:p>
    <w:p w:rsidR="00762DF2" w:rsidRPr="00622BA9"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22BA9">
        <w:rPr>
          <w:rFonts w:ascii="Times New Roman" w:eastAsia="Times New Roman" w:hAnsi="Times New Roman" w:cs="Times New Roman"/>
          <w:color w:val="000000"/>
          <w:sz w:val="28"/>
          <w:szCs w:val="28"/>
          <w:lang w:eastAsia="ru-RU"/>
        </w:rPr>
        <w:t>Как указано в ФГОС, планируемые результаты освоения детьми основной общеобразовательной программы дошкольного образования подразделяются на итоговые и промежуточные.</w:t>
      </w:r>
    </w:p>
    <w:p w:rsidR="00762DF2" w:rsidRPr="00622BA9"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22BA9">
        <w:rPr>
          <w:rFonts w:ascii="Times New Roman" w:eastAsia="Times New Roman" w:hAnsi="Times New Roman" w:cs="Times New Roman"/>
          <w:color w:val="000000"/>
          <w:sz w:val="28"/>
          <w:szCs w:val="28"/>
          <w:lang w:eastAsia="ru-RU"/>
        </w:rPr>
        <w:t>Промежуточная (текущая) оценка (проводится 1 раз в полугодие или год) – это описание динамики формирования интегративных качеств воспитанников в каждый возрастной период освоения Программы по всем направлениям развития детей.</w:t>
      </w:r>
    </w:p>
    <w:p w:rsidR="00762DF2" w:rsidRPr="00622BA9"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22BA9">
        <w:rPr>
          <w:rFonts w:ascii="Times New Roman" w:eastAsia="Times New Roman" w:hAnsi="Times New Roman" w:cs="Times New Roman"/>
          <w:color w:val="000000"/>
          <w:sz w:val="28"/>
          <w:szCs w:val="28"/>
          <w:lang w:eastAsia="ru-RU"/>
        </w:rPr>
        <w:t>Итоговая оценка проводится при выпуске ребёнка из детского сада в школу и включает описание интегративных качеств выпускника ДОУ. Проводится ежегодно в подготовительной к школе группе.</w:t>
      </w:r>
    </w:p>
    <w:p w:rsidR="00762DF2" w:rsidRPr="00622BA9"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22BA9">
        <w:rPr>
          <w:rFonts w:ascii="Times New Roman" w:eastAsia="Times New Roman" w:hAnsi="Times New Roman" w:cs="Times New Roman"/>
          <w:color w:val="000000"/>
          <w:sz w:val="28"/>
          <w:szCs w:val="28"/>
          <w:lang w:eastAsia="ru-RU"/>
        </w:rPr>
        <w:t>Система мониторинга должна обеспечивать комплексный подход к оценке итоговых и промежуточных результатов освоения Программы, позволять осуществлять оценку динамики достижений детей.</w:t>
      </w:r>
    </w:p>
    <w:p w:rsidR="00762DF2" w:rsidRPr="00622BA9"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22BA9">
        <w:rPr>
          <w:rFonts w:ascii="Times New Roman" w:eastAsia="Times New Roman" w:hAnsi="Times New Roman" w:cs="Times New Roman"/>
          <w:color w:val="000000"/>
          <w:sz w:val="28"/>
          <w:szCs w:val="28"/>
          <w:lang w:eastAsia="ru-RU"/>
        </w:rPr>
        <w:t>Система мониторинга содержит:</w:t>
      </w:r>
    </w:p>
    <w:p w:rsidR="00762DF2" w:rsidRPr="00622BA9"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22BA9">
        <w:rPr>
          <w:rFonts w:ascii="Times New Roman" w:eastAsia="Times New Roman" w:hAnsi="Times New Roman" w:cs="Times New Roman"/>
          <w:color w:val="000000"/>
          <w:sz w:val="28"/>
          <w:szCs w:val="28"/>
          <w:lang w:eastAsia="ru-RU"/>
        </w:rPr>
        <w:t>- уровни освоения программы для всех возрастных групп и по всем образовательным областям;</w:t>
      </w:r>
    </w:p>
    <w:p w:rsidR="00762DF2" w:rsidRPr="00622BA9"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22BA9">
        <w:rPr>
          <w:rFonts w:ascii="Times New Roman" w:eastAsia="Times New Roman" w:hAnsi="Times New Roman" w:cs="Times New Roman"/>
          <w:color w:val="000000"/>
          <w:sz w:val="28"/>
          <w:szCs w:val="28"/>
          <w:lang w:eastAsia="ru-RU"/>
        </w:rPr>
        <w:t>- параметры психического развития – качества, которые показывают развитие ребёнка в плане соответствия конкретному психологическому возрасту (в данном случае младшему, среднему, старшему дошкольному возрасту).</w:t>
      </w:r>
    </w:p>
    <w:p w:rsidR="00762DF2" w:rsidRPr="00622BA9"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22BA9">
        <w:rPr>
          <w:rFonts w:ascii="Times New Roman" w:eastAsia="Times New Roman" w:hAnsi="Times New Roman" w:cs="Times New Roman"/>
          <w:color w:val="000000"/>
          <w:sz w:val="28"/>
          <w:szCs w:val="28"/>
          <w:lang w:eastAsia="ru-RU"/>
        </w:rPr>
        <w:lastRenderedPageBreak/>
        <w:t>Методика организации мониторинга   подобрана специалистом (инструкторам по физической культуре) в соответствии с реализуемой Программой. (Это тестовые упражнения, наблюдения за детьми, беседы, анализ и т.д.)</w:t>
      </w:r>
    </w:p>
    <w:p w:rsidR="00762DF2" w:rsidRPr="00622BA9"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22BA9">
        <w:rPr>
          <w:rFonts w:ascii="Times New Roman" w:eastAsia="Times New Roman" w:hAnsi="Times New Roman" w:cs="Times New Roman"/>
          <w:color w:val="000000"/>
          <w:sz w:val="28"/>
          <w:szCs w:val="28"/>
          <w:lang w:eastAsia="ru-RU"/>
        </w:rPr>
        <w:t>Результаты оцениваются  по пятибалльной системе.</w:t>
      </w:r>
    </w:p>
    <w:p w:rsidR="00762DF2" w:rsidRPr="00762DF2" w:rsidRDefault="00762DF2" w:rsidP="005B4A8A">
      <w:pPr>
        <w:shd w:val="clear" w:color="auto" w:fill="FFFFFF"/>
        <w:spacing w:after="0" w:line="240" w:lineRule="auto"/>
        <w:ind w:firstLine="567"/>
        <w:jc w:val="both"/>
        <w:rPr>
          <w:rFonts w:ascii="Verdana" w:eastAsia="Times New Roman" w:hAnsi="Verdana" w:cs="Times New Roman"/>
          <w:color w:val="000000"/>
          <w:sz w:val="20"/>
          <w:szCs w:val="20"/>
          <w:lang w:eastAsia="ru-RU"/>
        </w:rPr>
      </w:pPr>
      <w:r w:rsidRPr="00622BA9">
        <w:rPr>
          <w:rFonts w:ascii="Times New Roman" w:eastAsia="Times New Roman" w:hAnsi="Times New Roman" w:cs="Times New Roman"/>
          <w:color w:val="000000"/>
          <w:sz w:val="28"/>
          <w:szCs w:val="28"/>
          <w:lang w:eastAsia="ru-RU"/>
        </w:rPr>
        <w:t> Пятибалльная система оценки результатов позволяет не только получить достаточно объективную картину физической подготовленности детей, но и выявить уровень развития детей</w:t>
      </w:r>
      <w:r w:rsidRPr="00762DF2">
        <w:rPr>
          <w:rFonts w:ascii="Verdana" w:eastAsia="Times New Roman" w:hAnsi="Verdana" w:cs="Times New Roman"/>
          <w:color w:val="000000"/>
          <w:sz w:val="20"/>
          <w:szCs w:val="20"/>
          <w:lang w:eastAsia="ru-RU"/>
        </w:rPr>
        <w:t xml:space="preserve"> группы.</w:t>
      </w:r>
    </w:p>
    <w:p w:rsidR="00762DF2" w:rsidRPr="00622BA9"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22BA9">
        <w:rPr>
          <w:rFonts w:ascii="Times New Roman" w:eastAsia="Times New Roman" w:hAnsi="Times New Roman" w:cs="Times New Roman"/>
          <w:color w:val="000000"/>
          <w:sz w:val="28"/>
          <w:szCs w:val="28"/>
          <w:lang w:eastAsia="ru-RU"/>
        </w:rPr>
        <w:t>По результатам тестирования  заполняются диагностические карты физической подготовленности детей на каждую возрастную группу, и планируется дальнейшая работа. Проводится 2 раза в год (начало и конец учебного года). Длительность проведения: 2-3 недели.</w:t>
      </w:r>
    </w:p>
    <w:p w:rsidR="00762DF2" w:rsidRPr="00622BA9" w:rsidRDefault="00762DF2"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22BA9">
        <w:rPr>
          <w:rFonts w:ascii="Times New Roman" w:eastAsia="Times New Roman" w:hAnsi="Times New Roman" w:cs="Times New Roman"/>
          <w:color w:val="000000"/>
          <w:sz w:val="28"/>
          <w:szCs w:val="28"/>
          <w:lang w:eastAsia="ru-RU"/>
        </w:rPr>
        <w:t>Обследование проходит по методике: «Двигательная активность ребенка в детском саду» Рунова М.А.</w:t>
      </w:r>
    </w:p>
    <w:p w:rsidR="00C663AE" w:rsidRPr="00C663AE" w:rsidRDefault="00C663AE" w:rsidP="00C663AE">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r w:rsidRPr="00C663AE">
        <w:rPr>
          <w:rFonts w:ascii="Verdana" w:eastAsia="Times New Roman" w:hAnsi="Verdana" w:cs="Times New Roman"/>
          <w:b/>
          <w:bCs/>
          <w:color w:val="000000"/>
          <w:sz w:val="20"/>
          <w:szCs w:val="20"/>
          <w:lang w:eastAsia="ru-RU"/>
        </w:rPr>
        <w:t>2. СОДЕРЖАТЕЛЬНЫЙ РАЗДЕЛ</w:t>
      </w:r>
    </w:p>
    <w:p w:rsidR="00C663AE" w:rsidRPr="00C663AE" w:rsidRDefault="00C663AE" w:rsidP="00C663AE">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r w:rsidRPr="00C663AE">
        <w:rPr>
          <w:rFonts w:ascii="Verdana" w:eastAsia="Times New Roman" w:hAnsi="Verdana" w:cs="Times New Roman"/>
          <w:b/>
          <w:bCs/>
          <w:color w:val="000000"/>
          <w:sz w:val="20"/>
          <w:szCs w:val="20"/>
          <w:lang w:eastAsia="ru-RU"/>
        </w:rPr>
        <w:t>СОДЕРЖАНИЕ ПСИХОЛОГО-ПЕДАГОГИЧЕСКОЙ РАБОТЫ</w:t>
      </w:r>
    </w:p>
    <w:p w:rsidR="00C663AE" w:rsidRPr="00C663AE" w:rsidRDefault="00C663AE" w:rsidP="00C663AE">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r w:rsidRPr="00C663AE">
        <w:rPr>
          <w:rFonts w:ascii="Verdana" w:eastAsia="Times New Roman" w:hAnsi="Verdana" w:cs="Times New Roman"/>
          <w:b/>
          <w:bCs/>
          <w:color w:val="000000"/>
          <w:sz w:val="20"/>
          <w:szCs w:val="20"/>
          <w:lang w:eastAsia="ru-RU"/>
        </w:rPr>
        <w:t>2.1. СОДЕРЖАНИЕ РАБОТЫ ПО ФОРМИРОВАНИЮ НАЧАЛЬНЫХ ПРЕДСТАВЛЕНИЙ О ЗДОРОВОМ ОБРАЗЕ ЖИЗНИ И ФИЗИЧЕСКОЙ КУЛЬТУРЕ В МЛАДШЕЙ ГРУППЕ (ОТ 3 ДО 4 ЛЕТ)</w:t>
      </w:r>
    </w:p>
    <w:p w:rsidR="00C663AE" w:rsidRPr="00622BA9" w:rsidRDefault="00C663AE" w:rsidP="00622BA9">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622BA9">
        <w:rPr>
          <w:rFonts w:ascii="Times New Roman" w:eastAsia="Times New Roman" w:hAnsi="Times New Roman" w:cs="Times New Roman"/>
          <w:b/>
          <w:bCs/>
          <w:color w:val="000000"/>
          <w:sz w:val="28"/>
          <w:szCs w:val="28"/>
          <w:lang w:eastAsia="ru-RU"/>
        </w:rPr>
        <w:t>Формирование начальных представлений о здоровом образе жизни</w:t>
      </w:r>
    </w:p>
    <w:p w:rsidR="00C663AE" w:rsidRPr="00622BA9" w:rsidRDefault="00C663AE"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22BA9">
        <w:rPr>
          <w:rFonts w:ascii="Times New Roman" w:eastAsia="Times New Roman" w:hAnsi="Times New Roman" w:cs="Times New Roman"/>
          <w:color w:val="000000"/>
          <w:sz w:val="28"/>
          <w:szCs w:val="28"/>
          <w:lang w:eastAsia="ru-RU"/>
        </w:rPr>
        <w:t>Развивать умение различать и называть органы чувств (глаза, рот, нос, уши), дать представление об их роли в организме и о том, как их беречь и ухаживать за ними.</w:t>
      </w:r>
    </w:p>
    <w:p w:rsidR="00C663AE" w:rsidRPr="00622BA9" w:rsidRDefault="00C663AE"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22BA9">
        <w:rPr>
          <w:rFonts w:ascii="Times New Roman" w:eastAsia="Times New Roman" w:hAnsi="Times New Roman" w:cs="Times New Roman"/>
          <w:color w:val="000000"/>
          <w:sz w:val="28"/>
          <w:szCs w:val="28"/>
          <w:lang w:eastAsia="ru-RU"/>
        </w:rPr>
        <w:t>Дать представление о полезной и вредной пище; об овощах и фруктах, молочных продуктах, полезных для здоровья человека.</w:t>
      </w:r>
    </w:p>
    <w:p w:rsidR="00C663AE" w:rsidRPr="00622BA9" w:rsidRDefault="00C663AE"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22BA9">
        <w:rPr>
          <w:rFonts w:ascii="Times New Roman" w:eastAsia="Times New Roman" w:hAnsi="Times New Roman" w:cs="Times New Roman"/>
          <w:color w:val="000000"/>
          <w:sz w:val="28"/>
          <w:szCs w:val="28"/>
          <w:lang w:eastAsia="ru-RU"/>
        </w:rPr>
        <w:t>Формировать представление о том, что утренняя зарядка, игры, физические упражнения вызывают хорошее настроение; с помощью сна восстанавливаются силы.</w:t>
      </w:r>
    </w:p>
    <w:p w:rsidR="00C663AE" w:rsidRPr="00622BA9" w:rsidRDefault="00C663AE"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22BA9">
        <w:rPr>
          <w:rFonts w:ascii="Times New Roman" w:eastAsia="Times New Roman" w:hAnsi="Times New Roman" w:cs="Times New Roman"/>
          <w:color w:val="000000"/>
          <w:sz w:val="28"/>
          <w:szCs w:val="28"/>
          <w:lang w:eastAsia="ru-RU"/>
        </w:rPr>
        <w:t>Познакомить детей с упражнениями, укрепляющими различные органы и системы организма. Дать представление о необходимости закаливания.</w:t>
      </w:r>
    </w:p>
    <w:p w:rsidR="00C663AE" w:rsidRPr="00622BA9" w:rsidRDefault="00C663AE"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22BA9">
        <w:rPr>
          <w:rFonts w:ascii="Times New Roman" w:eastAsia="Times New Roman" w:hAnsi="Times New Roman" w:cs="Times New Roman"/>
          <w:color w:val="000000"/>
          <w:sz w:val="28"/>
          <w:szCs w:val="28"/>
          <w:lang w:eastAsia="ru-RU"/>
        </w:rPr>
        <w:t>Дать представление о ценности здоровья; формировать желание вести здоровый образ жизни.</w:t>
      </w:r>
    </w:p>
    <w:p w:rsidR="00C663AE" w:rsidRPr="00622BA9" w:rsidRDefault="00C663AE"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22BA9">
        <w:rPr>
          <w:rFonts w:ascii="Times New Roman" w:eastAsia="Times New Roman" w:hAnsi="Times New Roman" w:cs="Times New Roman"/>
          <w:color w:val="000000"/>
          <w:sz w:val="28"/>
          <w:szCs w:val="28"/>
          <w:lang w:eastAsia="ru-RU"/>
        </w:rPr>
        <w:t>Формировать умение сообщать о своем самочувствии взрослым, осознавать необходимость лечения. Формировать потребность в соблюдении навыков гигиены и опрятности в повседневной жизни.</w:t>
      </w:r>
    </w:p>
    <w:p w:rsidR="00C663AE" w:rsidRPr="00622BA9" w:rsidRDefault="00C663AE" w:rsidP="00622BA9">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622BA9">
        <w:rPr>
          <w:rFonts w:ascii="Times New Roman" w:eastAsia="Times New Roman" w:hAnsi="Times New Roman" w:cs="Times New Roman"/>
          <w:b/>
          <w:bCs/>
          <w:color w:val="000000"/>
          <w:sz w:val="28"/>
          <w:szCs w:val="28"/>
          <w:lang w:eastAsia="ru-RU"/>
        </w:rPr>
        <w:t>Физическая культура</w:t>
      </w:r>
    </w:p>
    <w:p w:rsidR="00C663AE" w:rsidRPr="00622BA9" w:rsidRDefault="00C663AE"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22BA9">
        <w:rPr>
          <w:rFonts w:ascii="Times New Roman" w:eastAsia="Times New Roman" w:hAnsi="Times New Roman" w:cs="Times New Roman"/>
          <w:color w:val="000000"/>
          <w:sz w:val="28"/>
          <w:szCs w:val="28"/>
          <w:lang w:eastAsia="ru-RU"/>
        </w:rPr>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w:t>
      </w:r>
    </w:p>
    <w:p w:rsidR="00C663AE" w:rsidRPr="00622BA9" w:rsidRDefault="00C663AE"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22BA9">
        <w:rPr>
          <w:rFonts w:ascii="Times New Roman" w:eastAsia="Times New Roman" w:hAnsi="Times New Roman" w:cs="Times New Roman"/>
          <w:color w:val="000000"/>
          <w:sz w:val="28"/>
          <w:szCs w:val="28"/>
          <w:lang w:eastAsia="ru-RU"/>
        </w:rPr>
        <w:t xml:space="preserve">Учить энергично отталкиваться двумя ногами и правильно приземляться в прыжках с высоты, на месте и с продвижением вперед; принимать правильное </w:t>
      </w:r>
      <w:r w:rsidRPr="00622BA9">
        <w:rPr>
          <w:rFonts w:ascii="Times New Roman" w:eastAsia="Times New Roman" w:hAnsi="Times New Roman" w:cs="Times New Roman"/>
          <w:color w:val="000000"/>
          <w:sz w:val="28"/>
          <w:szCs w:val="28"/>
          <w:lang w:eastAsia="ru-RU"/>
        </w:rPr>
        <w:lastRenderedPageBreak/>
        <w:t>исходное положение в прыжках в длину и высоту с места; в метании мешочков с песком, мячей диаметром 15–20 см.</w:t>
      </w:r>
    </w:p>
    <w:p w:rsidR="00622BA9" w:rsidRDefault="00C663AE"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22BA9">
        <w:rPr>
          <w:rFonts w:ascii="Times New Roman" w:eastAsia="Times New Roman" w:hAnsi="Times New Roman" w:cs="Times New Roman"/>
          <w:color w:val="000000"/>
          <w:sz w:val="28"/>
          <w:szCs w:val="28"/>
          <w:lang w:eastAsia="ru-RU"/>
        </w:rPr>
        <w:t>Закреплять умение энергично отталкивать мячи при катании, бросании. Продолжать учить ловить мяч двумя руками одновременно.</w:t>
      </w:r>
    </w:p>
    <w:p w:rsidR="00C663AE" w:rsidRPr="00622BA9" w:rsidRDefault="00C663AE"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22BA9">
        <w:rPr>
          <w:rFonts w:ascii="Times New Roman" w:eastAsia="Times New Roman" w:hAnsi="Times New Roman" w:cs="Times New Roman"/>
          <w:color w:val="000000"/>
          <w:sz w:val="28"/>
          <w:szCs w:val="28"/>
          <w:lang w:eastAsia="ru-RU"/>
        </w:rPr>
        <w:t>Обучать хвату за перекладину во время лазанья. Закреплять умение ползать.</w:t>
      </w:r>
    </w:p>
    <w:p w:rsidR="00622BA9" w:rsidRDefault="00C663AE"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22BA9">
        <w:rPr>
          <w:rFonts w:ascii="Times New Roman" w:eastAsia="Times New Roman" w:hAnsi="Times New Roman" w:cs="Times New Roman"/>
          <w:color w:val="000000"/>
          <w:sz w:val="28"/>
          <w:szCs w:val="28"/>
          <w:lang w:eastAsia="ru-RU"/>
        </w:rPr>
        <w:t>Учить сохранять правильную осанку в положениях сидя, стоя, в движении, при выполнении упражнений в равновесии.</w:t>
      </w:r>
    </w:p>
    <w:p w:rsidR="00C663AE" w:rsidRPr="00622BA9" w:rsidRDefault="00C663AE" w:rsidP="005B4A8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22BA9">
        <w:rPr>
          <w:rFonts w:ascii="Times New Roman" w:eastAsia="Times New Roman" w:hAnsi="Times New Roman" w:cs="Times New Roman"/>
          <w:color w:val="000000"/>
          <w:sz w:val="28"/>
          <w:szCs w:val="28"/>
          <w:lang w:eastAsia="ru-RU"/>
        </w:rPr>
        <w:t>Учить кататься на санках, садиться на трехколесный велосипед, кататься на нем и слезать с него.</w:t>
      </w:r>
    </w:p>
    <w:p w:rsidR="00C663AE" w:rsidRPr="00622BA9"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22BA9">
        <w:rPr>
          <w:rFonts w:ascii="Times New Roman" w:eastAsia="Times New Roman" w:hAnsi="Times New Roman" w:cs="Times New Roman"/>
          <w:color w:val="000000"/>
          <w:sz w:val="28"/>
          <w:szCs w:val="28"/>
          <w:lang w:eastAsia="ru-RU"/>
        </w:rPr>
        <w:t>Учить реагировать на сигналы «беги», «лови», «стой» и др.; выполнять правила в подвижных играх.</w:t>
      </w:r>
    </w:p>
    <w:p w:rsidR="00C663AE" w:rsidRPr="00622BA9"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22BA9">
        <w:rPr>
          <w:rFonts w:ascii="Times New Roman" w:eastAsia="Times New Roman" w:hAnsi="Times New Roman" w:cs="Times New Roman"/>
          <w:color w:val="000000"/>
          <w:sz w:val="28"/>
          <w:szCs w:val="28"/>
          <w:lang w:eastAsia="ru-RU"/>
        </w:rPr>
        <w:t>Развивать самостоятельность и творчество при выполнении физических упражнений, в подвижных играх.</w:t>
      </w:r>
    </w:p>
    <w:p w:rsidR="00622BA9" w:rsidRDefault="00C663AE" w:rsidP="00C62274">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622BA9">
        <w:rPr>
          <w:rFonts w:ascii="Times New Roman" w:eastAsia="Times New Roman" w:hAnsi="Times New Roman" w:cs="Times New Roman"/>
          <w:b/>
          <w:bCs/>
          <w:color w:val="000000"/>
          <w:sz w:val="28"/>
          <w:szCs w:val="28"/>
          <w:lang w:eastAsia="ru-RU"/>
        </w:rPr>
        <w:t>Подвижные игры.</w:t>
      </w:r>
      <w:r w:rsidRPr="00622BA9">
        <w:rPr>
          <w:rFonts w:ascii="Times New Roman" w:eastAsia="Times New Roman" w:hAnsi="Times New Roman" w:cs="Times New Roman"/>
          <w:color w:val="000000"/>
          <w:sz w:val="28"/>
          <w:szCs w:val="28"/>
          <w:lang w:eastAsia="ru-RU"/>
        </w:rPr>
        <w:t> Развивать активность и творчество детей в процессе двигательной деятельности. Организовывать игры с правилами.</w:t>
      </w:r>
    </w:p>
    <w:p w:rsidR="00622BA9" w:rsidRDefault="00C663AE" w:rsidP="00C62274">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622BA9">
        <w:rPr>
          <w:rFonts w:ascii="Times New Roman" w:eastAsia="Times New Roman" w:hAnsi="Times New Roman" w:cs="Times New Roman"/>
          <w:color w:val="000000"/>
          <w:sz w:val="28"/>
          <w:szCs w:val="28"/>
          <w:lang w:eastAsia="ru-RU"/>
        </w:rPr>
        <w:t xml:space="preserve">Поощрять самостоятельные игры с каталками, автомобилями, тележками, велосипедами, мячами, шарами. </w:t>
      </w:r>
    </w:p>
    <w:p w:rsidR="00622BA9" w:rsidRDefault="00C663AE" w:rsidP="00C62274">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622BA9">
        <w:rPr>
          <w:rFonts w:ascii="Times New Roman" w:eastAsia="Times New Roman" w:hAnsi="Times New Roman" w:cs="Times New Roman"/>
          <w:color w:val="000000"/>
          <w:sz w:val="28"/>
          <w:szCs w:val="28"/>
          <w:lang w:eastAsia="ru-RU"/>
        </w:rPr>
        <w:t>Развивать навыки лазанья, ползания; ловкость, выразительность и красоту движений.</w:t>
      </w:r>
    </w:p>
    <w:p w:rsidR="00C663AE" w:rsidRPr="00622BA9" w:rsidRDefault="00C663AE" w:rsidP="00C62274">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622BA9">
        <w:rPr>
          <w:rFonts w:ascii="Times New Roman" w:eastAsia="Times New Roman" w:hAnsi="Times New Roman" w:cs="Times New Roman"/>
          <w:color w:val="000000"/>
          <w:sz w:val="28"/>
          <w:szCs w:val="28"/>
          <w:lang w:eastAsia="ru-RU"/>
        </w:rPr>
        <w:t>Вводить в игры более сложные правила со сменой видов движений. Воспитывать у детей умение соблюдать элементарные правила, согласовывать движения, ориентироваться в пространстве.</w:t>
      </w:r>
    </w:p>
    <w:p w:rsidR="00C663AE" w:rsidRPr="00C663AE" w:rsidRDefault="00C663AE" w:rsidP="00C663AE">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r w:rsidRPr="00C663AE">
        <w:rPr>
          <w:rFonts w:ascii="Verdana" w:eastAsia="Times New Roman" w:hAnsi="Verdana" w:cs="Times New Roman"/>
          <w:b/>
          <w:bCs/>
          <w:color w:val="000000"/>
          <w:sz w:val="20"/>
          <w:szCs w:val="20"/>
          <w:lang w:eastAsia="ru-RU"/>
        </w:rPr>
        <w:t>2.2 СОДЕРЖАНИЕ РАБОТЫ ПО ФОРМИРОВАНИЮ НАЧАЛЬНЫХ ПРЕДСТАВЛЕНИЙ О ЗДОРОВОМ ОБРАЗЕ ЖИЗНИ И ФИЗИЧЕСКОЙ КУЛЬТУРЕ В СРЕДНЕЙ ГРУППЕ (ОТ 4 ДО 5 ЛЕТ)</w:t>
      </w:r>
    </w:p>
    <w:p w:rsidR="00C663AE" w:rsidRPr="00622BA9" w:rsidRDefault="00C663AE" w:rsidP="00C6227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22BA9">
        <w:rPr>
          <w:rFonts w:ascii="Times New Roman" w:eastAsia="Times New Roman" w:hAnsi="Times New Roman" w:cs="Times New Roman"/>
          <w:b/>
          <w:bCs/>
          <w:color w:val="000000"/>
          <w:sz w:val="28"/>
          <w:szCs w:val="28"/>
          <w:lang w:eastAsia="ru-RU"/>
        </w:rPr>
        <w:t>Формирование начальных представлений о здоровом образе жизни</w:t>
      </w:r>
    </w:p>
    <w:p w:rsidR="00C663AE" w:rsidRPr="00622BA9" w:rsidRDefault="00C663AE" w:rsidP="00C6227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22BA9">
        <w:rPr>
          <w:rFonts w:ascii="Times New Roman" w:eastAsia="Times New Roman" w:hAnsi="Times New Roman" w:cs="Times New Roman"/>
          <w:color w:val="000000"/>
          <w:sz w:val="28"/>
          <w:szCs w:val="28"/>
          <w:lang w:eastAsia="ru-RU"/>
        </w:rPr>
        <w:t>Продолжать знакомство детей с частями тела и органами чувств человека.</w:t>
      </w:r>
    </w:p>
    <w:p w:rsidR="00C663AE" w:rsidRPr="00622BA9" w:rsidRDefault="00C663AE" w:rsidP="00C6227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22BA9">
        <w:rPr>
          <w:rFonts w:ascii="Times New Roman" w:eastAsia="Times New Roman" w:hAnsi="Times New Roman" w:cs="Times New Roman"/>
          <w:color w:val="000000"/>
          <w:sz w:val="28"/>
          <w:szCs w:val="28"/>
          <w:lang w:eastAsia="ru-RU"/>
        </w:rPr>
        <w:t>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w:t>
      </w:r>
    </w:p>
    <w:p w:rsidR="00C663AE" w:rsidRPr="00622BA9" w:rsidRDefault="00C663AE" w:rsidP="00C6227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22BA9">
        <w:rPr>
          <w:rFonts w:ascii="Times New Roman" w:eastAsia="Times New Roman" w:hAnsi="Times New Roman" w:cs="Times New Roman"/>
          <w:color w:val="000000"/>
          <w:sz w:val="28"/>
          <w:szCs w:val="28"/>
          <w:lang w:eastAsia="ru-RU"/>
        </w:rPr>
        <w:t>Воспитывать потребность в соблюдении режима питания, употреблении в пищу овощей и фруктов, других полезных продуктов.</w:t>
      </w:r>
    </w:p>
    <w:p w:rsidR="00C663AE" w:rsidRPr="00622BA9" w:rsidRDefault="00C663AE" w:rsidP="00C6227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22BA9">
        <w:rPr>
          <w:rFonts w:ascii="Times New Roman" w:eastAsia="Times New Roman" w:hAnsi="Times New Roman" w:cs="Times New Roman"/>
          <w:color w:val="000000"/>
          <w:sz w:val="28"/>
          <w:szCs w:val="28"/>
          <w:lang w:eastAsia="ru-RU"/>
        </w:rPr>
        <w:t>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w:t>
      </w:r>
    </w:p>
    <w:p w:rsidR="00C663AE" w:rsidRPr="00622BA9" w:rsidRDefault="00C663AE" w:rsidP="00C6227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22BA9">
        <w:rPr>
          <w:rFonts w:ascii="Times New Roman" w:eastAsia="Times New Roman" w:hAnsi="Times New Roman" w:cs="Times New Roman"/>
          <w:color w:val="000000"/>
          <w:sz w:val="28"/>
          <w:szCs w:val="28"/>
          <w:lang w:eastAsia="ru-RU"/>
        </w:rPr>
        <w:t>Знакомить детей с понятиями «здоровье» и «болезнь».</w:t>
      </w:r>
    </w:p>
    <w:p w:rsidR="00C663AE" w:rsidRPr="00622BA9" w:rsidRDefault="00C663AE" w:rsidP="00C6227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22BA9">
        <w:rPr>
          <w:rFonts w:ascii="Times New Roman" w:eastAsia="Times New Roman" w:hAnsi="Times New Roman" w:cs="Times New Roman"/>
          <w:color w:val="000000"/>
          <w:sz w:val="28"/>
          <w:szCs w:val="28"/>
          <w:lang w:eastAsia="ru-RU"/>
        </w:rPr>
        <w:t>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w:t>
      </w:r>
    </w:p>
    <w:p w:rsidR="00C663AE" w:rsidRPr="00622BA9" w:rsidRDefault="00C663AE" w:rsidP="00C6227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22BA9">
        <w:rPr>
          <w:rFonts w:ascii="Times New Roman" w:eastAsia="Times New Roman" w:hAnsi="Times New Roman" w:cs="Times New Roman"/>
          <w:color w:val="000000"/>
          <w:sz w:val="28"/>
          <w:szCs w:val="28"/>
          <w:lang w:eastAsia="ru-RU"/>
        </w:rPr>
        <w:t>Формировать умение оказывать себе элементарную помощь при ушибах, обращаться за помощью к взрослым при заболевании, травме.</w:t>
      </w:r>
    </w:p>
    <w:p w:rsidR="00C663AE" w:rsidRDefault="00C663AE" w:rsidP="00C6227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22BA9">
        <w:rPr>
          <w:rFonts w:ascii="Times New Roman" w:eastAsia="Times New Roman" w:hAnsi="Times New Roman" w:cs="Times New Roman"/>
          <w:color w:val="000000"/>
          <w:sz w:val="28"/>
          <w:szCs w:val="28"/>
          <w:lang w:eastAsia="ru-RU"/>
        </w:rPr>
        <w:t xml:space="preserve">Формировать представления о здоровом образе жизни; о значении физических упражнений для организма человека. Продолжать знакомить с </w:t>
      </w:r>
      <w:r w:rsidRPr="00622BA9">
        <w:rPr>
          <w:rFonts w:ascii="Times New Roman" w:eastAsia="Times New Roman" w:hAnsi="Times New Roman" w:cs="Times New Roman"/>
          <w:color w:val="000000"/>
          <w:sz w:val="28"/>
          <w:szCs w:val="28"/>
          <w:lang w:eastAsia="ru-RU"/>
        </w:rPr>
        <w:lastRenderedPageBreak/>
        <w:t>физическими упражнениями на укрепление различных органов и систем организма.</w:t>
      </w:r>
    </w:p>
    <w:p w:rsidR="00622BA9" w:rsidRPr="00622BA9" w:rsidRDefault="00622BA9" w:rsidP="00C6227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C663AE" w:rsidRPr="00622BA9" w:rsidRDefault="00C663AE" w:rsidP="00C6227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22BA9">
        <w:rPr>
          <w:rFonts w:ascii="Times New Roman" w:eastAsia="Times New Roman" w:hAnsi="Times New Roman" w:cs="Times New Roman"/>
          <w:b/>
          <w:bCs/>
          <w:color w:val="000000"/>
          <w:sz w:val="28"/>
          <w:szCs w:val="28"/>
          <w:lang w:eastAsia="ru-RU"/>
        </w:rPr>
        <w:t>Физическая культура</w:t>
      </w:r>
    </w:p>
    <w:p w:rsidR="00C663AE" w:rsidRPr="00622BA9" w:rsidRDefault="00C663AE" w:rsidP="00C6227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22BA9">
        <w:rPr>
          <w:rFonts w:ascii="Times New Roman" w:eastAsia="Times New Roman" w:hAnsi="Times New Roman" w:cs="Times New Roman"/>
          <w:color w:val="000000"/>
          <w:sz w:val="28"/>
          <w:szCs w:val="28"/>
          <w:lang w:eastAsia="ru-RU"/>
        </w:rPr>
        <w:t>Формировать правильную осанку.</w:t>
      </w:r>
    </w:p>
    <w:p w:rsidR="00C663AE" w:rsidRPr="00622BA9" w:rsidRDefault="00C663AE" w:rsidP="00C6227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22BA9">
        <w:rPr>
          <w:rFonts w:ascii="Times New Roman" w:eastAsia="Times New Roman" w:hAnsi="Times New Roman" w:cs="Times New Roman"/>
          <w:color w:val="000000"/>
          <w:sz w:val="28"/>
          <w:szCs w:val="28"/>
          <w:lang w:eastAsia="ru-RU"/>
        </w:rPr>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C663AE" w:rsidRPr="00622BA9" w:rsidRDefault="00C663AE" w:rsidP="00C6227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22BA9">
        <w:rPr>
          <w:rFonts w:ascii="Times New Roman" w:eastAsia="Times New Roman" w:hAnsi="Times New Roman" w:cs="Times New Roman"/>
          <w:color w:val="000000"/>
          <w:sz w:val="28"/>
          <w:szCs w:val="28"/>
          <w:lang w:eastAsia="ru-RU"/>
        </w:rPr>
        <w:t>Закреплять и развивать умение ходить и бегать с согласованными движениями рук и ног. Учить бегать легко, ритмично, энергично отталкиваясь носком.</w:t>
      </w:r>
    </w:p>
    <w:p w:rsidR="00C663AE" w:rsidRPr="00622BA9" w:rsidRDefault="00C663AE" w:rsidP="00C62274">
      <w:pPr>
        <w:shd w:val="clear" w:color="auto" w:fill="FFFFFF"/>
        <w:spacing w:after="100" w:afterAutospacing="1" w:line="240" w:lineRule="auto"/>
        <w:ind w:firstLine="709"/>
        <w:jc w:val="both"/>
        <w:rPr>
          <w:rFonts w:ascii="Times New Roman" w:eastAsia="Times New Roman" w:hAnsi="Times New Roman" w:cs="Times New Roman"/>
          <w:color w:val="000000"/>
          <w:sz w:val="28"/>
          <w:szCs w:val="28"/>
          <w:lang w:eastAsia="ru-RU"/>
        </w:rPr>
      </w:pPr>
      <w:r w:rsidRPr="00622BA9">
        <w:rPr>
          <w:rFonts w:ascii="Times New Roman" w:eastAsia="Times New Roman" w:hAnsi="Times New Roman" w:cs="Times New Roman"/>
          <w:color w:val="000000"/>
          <w:sz w:val="28"/>
          <w:szCs w:val="28"/>
          <w:lang w:eastAsia="ru-RU"/>
        </w:rPr>
        <w:t>Учить ползать, пролезать, подлезать, перелезать через предметы. перелезать с одного пролета гимнастической стенки на другой (вправо, влево).</w:t>
      </w:r>
    </w:p>
    <w:p w:rsidR="00C663AE" w:rsidRPr="00622BA9" w:rsidRDefault="00C663AE" w:rsidP="00C6227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22BA9">
        <w:rPr>
          <w:rFonts w:ascii="Times New Roman" w:eastAsia="Times New Roman" w:hAnsi="Times New Roman" w:cs="Times New Roman"/>
          <w:color w:val="000000"/>
          <w:sz w:val="28"/>
          <w:szCs w:val="28"/>
          <w:lang w:eastAsia="ru-RU"/>
        </w:rPr>
        <w:t xml:space="preserve">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w:t>
      </w:r>
    </w:p>
    <w:p w:rsidR="00622BA9" w:rsidRDefault="00C663AE" w:rsidP="00C6227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22BA9">
        <w:rPr>
          <w:rFonts w:ascii="Times New Roman" w:eastAsia="Times New Roman" w:hAnsi="Times New Roman" w:cs="Times New Roman"/>
          <w:color w:val="000000"/>
          <w:sz w:val="28"/>
          <w:szCs w:val="28"/>
          <w:lang w:eastAsia="ru-RU"/>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622BA9" w:rsidRDefault="00C663AE" w:rsidP="00C6227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22BA9">
        <w:rPr>
          <w:rFonts w:ascii="Times New Roman" w:eastAsia="Times New Roman" w:hAnsi="Times New Roman" w:cs="Times New Roman"/>
          <w:color w:val="000000"/>
          <w:sz w:val="28"/>
          <w:szCs w:val="28"/>
          <w:lang w:eastAsia="ru-RU"/>
        </w:rPr>
        <w:t>Учить кататься на двухколесном велосипеде по прямой, по кругу.</w:t>
      </w:r>
    </w:p>
    <w:p w:rsidR="00C663AE" w:rsidRPr="00622BA9" w:rsidRDefault="00C663AE" w:rsidP="00C6227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22BA9">
        <w:rPr>
          <w:rFonts w:ascii="Times New Roman" w:eastAsia="Times New Roman" w:hAnsi="Times New Roman" w:cs="Times New Roman"/>
          <w:color w:val="000000"/>
          <w:sz w:val="28"/>
          <w:szCs w:val="28"/>
          <w:lang w:eastAsia="ru-RU"/>
        </w:rPr>
        <w:t>Учить построениям, соблюдению дистанции во время передвижения.</w:t>
      </w:r>
    </w:p>
    <w:p w:rsidR="00C663AE" w:rsidRPr="00622BA9" w:rsidRDefault="00C663AE" w:rsidP="00C6227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22BA9">
        <w:rPr>
          <w:rFonts w:ascii="Times New Roman" w:eastAsia="Times New Roman" w:hAnsi="Times New Roman" w:cs="Times New Roman"/>
          <w:color w:val="000000"/>
          <w:sz w:val="28"/>
          <w:szCs w:val="28"/>
          <w:lang w:eastAsia="ru-RU"/>
        </w:rPr>
        <w:t>Развивать психофизические качества: быстроту, выносливость, гибкость, ловкость и др.</w:t>
      </w:r>
    </w:p>
    <w:p w:rsidR="00622BA9" w:rsidRDefault="00C663AE" w:rsidP="00C6227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22BA9">
        <w:rPr>
          <w:rFonts w:ascii="Times New Roman" w:eastAsia="Times New Roman" w:hAnsi="Times New Roman" w:cs="Times New Roman"/>
          <w:color w:val="000000"/>
          <w:sz w:val="28"/>
          <w:szCs w:val="28"/>
          <w:lang w:eastAsia="ru-RU"/>
        </w:rPr>
        <w:t>Учить выполнять ведущую роль в подвижной игре, осознанно относиться к выполнению правил игры.</w:t>
      </w:r>
    </w:p>
    <w:p w:rsidR="00C663AE" w:rsidRPr="00622BA9" w:rsidRDefault="00C663AE" w:rsidP="00C6227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22BA9">
        <w:rPr>
          <w:rFonts w:ascii="Times New Roman" w:eastAsia="Times New Roman" w:hAnsi="Times New Roman" w:cs="Times New Roman"/>
          <w:color w:val="000000"/>
          <w:sz w:val="28"/>
          <w:szCs w:val="28"/>
          <w:lang w:eastAsia="ru-RU"/>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C663AE" w:rsidRPr="00622BA9" w:rsidRDefault="00C663AE" w:rsidP="00C6227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22BA9">
        <w:rPr>
          <w:rFonts w:ascii="Times New Roman" w:eastAsia="Times New Roman" w:hAnsi="Times New Roman" w:cs="Times New Roman"/>
          <w:b/>
          <w:bCs/>
          <w:color w:val="000000"/>
          <w:sz w:val="28"/>
          <w:szCs w:val="28"/>
          <w:lang w:eastAsia="ru-RU"/>
        </w:rPr>
        <w:t>Подвижные игры.</w:t>
      </w:r>
      <w:r w:rsidRPr="00622BA9">
        <w:rPr>
          <w:rFonts w:ascii="Times New Roman" w:eastAsia="Times New Roman" w:hAnsi="Times New Roman" w:cs="Times New Roman"/>
          <w:color w:val="000000"/>
          <w:sz w:val="28"/>
          <w:szCs w:val="28"/>
          <w:lang w:eastAsia="ru-RU"/>
        </w:rPr>
        <w:t> Продолжать развивать активность детей в играх с мячами, скакалками, обручами и т. д.</w:t>
      </w:r>
    </w:p>
    <w:p w:rsidR="00C663AE" w:rsidRPr="00622BA9" w:rsidRDefault="00C663AE" w:rsidP="00C6227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22BA9">
        <w:rPr>
          <w:rFonts w:ascii="Times New Roman" w:eastAsia="Times New Roman" w:hAnsi="Times New Roman" w:cs="Times New Roman"/>
          <w:color w:val="000000"/>
          <w:sz w:val="28"/>
          <w:szCs w:val="28"/>
          <w:lang w:eastAsia="ru-RU"/>
        </w:rPr>
        <w:t>Развивать быстроту, силу, ловкость, пространственную ориентировку.</w:t>
      </w:r>
    </w:p>
    <w:p w:rsidR="00C663AE" w:rsidRPr="00622BA9" w:rsidRDefault="00C663AE" w:rsidP="00C6227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22BA9">
        <w:rPr>
          <w:rFonts w:ascii="Times New Roman" w:eastAsia="Times New Roman" w:hAnsi="Times New Roman" w:cs="Times New Roman"/>
          <w:color w:val="000000"/>
          <w:sz w:val="28"/>
          <w:szCs w:val="28"/>
          <w:lang w:eastAsia="ru-RU"/>
        </w:rPr>
        <w:t>Воспитывать самостоятельность и инициативность в организации знакомых игр.</w:t>
      </w:r>
    </w:p>
    <w:p w:rsidR="00C663AE" w:rsidRDefault="00C663AE" w:rsidP="00C6227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22BA9">
        <w:rPr>
          <w:rFonts w:ascii="Times New Roman" w:eastAsia="Times New Roman" w:hAnsi="Times New Roman" w:cs="Times New Roman"/>
          <w:color w:val="000000"/>
          <w:sz w:val="28"/>
          <w:szCs w:val="28"/>
          <w:lang w:eastAsia="ru-RU"/>
        </w:rPr>
        <w:t>Приучать к выполнению действий по сигналу.</w:t>
      </w:r>
    </w:p>
    <w:p w:rsidR="00622BA9" w:rsidRPr="00622BA9" w:rsidRDefault="00622BA9" w:rsidP="00C6227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C663AE" w:rsidRPr="00C663AE" w:rsidRDefault="00C663AE" w:rsidP="00622BA9">
      <w:pPr>
        <w:shd w:val="clear" w:color="auto" w:fill="FFFFFF"/>
        <w:spacing w:after="0" w:line="240" w:lineRule="auto"/>
        <w:jc w:val="center"/>
        <w:rPr>
          <w:rFonts w:ascii="Verdana" w:eastAsia="Times New Roman" w:hAnsi="Verdana" w:cs="Times New Roman"/>
          <w:color w:val="000000"/>
          <w:sz w:val="20"/>
          <w:szCs w:val="20"/>
          <w:lang w:eastAsia="ru-RU"/>
        </w:rPr>
      </w:pPr>
      <w:r w:rsidRPr="00C663AE">
        <w:rPr>
          <w:rFonts w:ascii="Verdana" w:eastAsia="Times New Roman" w:hAnsi="Verdana" w:cs="Times New Roman"/>
          <w:b/>
          <w:bCs/>
          <w:color w:val="000000"/>
          <w:sz w:val="20"/>
          <w:szCs w:val="20"/>
          <w:lang w:eastAsia="ru-RU"/>
        </w:rPr>
        <w:t>2.3 СОДЕРЖАНИЕ РАБОТЫ ПО ФОРМИРОВАНИЮ НАЧАЛЬНЫХ ПРЕДСТАВЛЕНИЙ О ЗДОРОВОМ ОБРАЗЕ ЖИЗНИ И ФИЗИЧЕСКОЙ КУЛЬТУРЕ В СТАРШЕЙ ГРУППЕ (ОТ 5 ДО 6 ЛЕТ)</w:t>
      </w:r>
    </w:p>
    <w:p w:rsidR="00C663AE" w:rsidRPr="00246971" w:rsidRDefault="00C663AE" w:rsidP="00C663AE">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b/>
          <w:bCs/>
          <w:color w:val="000000"/>
          <w:sz w:val="28"/>
          <w:szCs w:val="28"/>
          <w:lang w:eastAsia="ru-RU"/>
        </w:rPr>
        <w:t>Формирование начальных представлений о здоровом образе жизни</w:t>
      </w:r>
    </w:p>
    <w:p w:rsidR="00C663AE" w:rsidRPr="00246971"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color w:val="000000"/>
          <w:sz w:val="28"/>
          <w:szCs w:val="28"/>
          <w:lang w:eastAsia="ru-RU"/>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w:t>
      </w:r>
    </w:p>
    <w:p w:rsidR="00C663AE" w:rsidRPr="00246971"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color w:val="000000"/>
          <w:sz w:val="28"/>
          <w:szCs w:val="28"/>
          <w:lang w:eastAsia="ru-RU"/>
        </w:rPr>
        <w:lastRenderedPageBreak/>
        <w:t>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w:t>
      </w:r>
    </w:p>
    <w:p w:rsidR="00C663AE" w:rsidRPr="00246971"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color w:val="000000"/>
          <w:sz w:val="28"/>
          <w:szCs w:val="28"/>
          <w:lang w:eastAsia="ru-RU"/>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C663AE" w:rsidRPr="00246971"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color w:val="000000"/>
          <w:sz w:val="28"/>
          <w:szCs w:val="28"/>
          <w:lang w:eastAsia="ru-RU"/>
        </w:rPr>
        <w:t>Расширять представления о роли гигиены и режима дня для здоровья человека.</w:t>
      </w:r>
    </w:p>
    <w:p w:rsidR="00C663AE" w:rsidRPr="00246971"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color w:val="000000"/>
          <w:sz w:val="28"/>
          <w:szCs w:val="28"/>
          <w:lang w:eastAsia="ru-RU"/>
        </w:rPr>
        <w:t>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w:t>
      </w:r>
    </w:p>
    <w:p w:rsidR="00C663AE" w:rsidRPr="00246971"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color w:val="000000"/>
          <w:sz w:val="28"/>
          <w:szCs w:val="28"/>
          <w:lang w:eastAsia="ru-RU"/>
        </w:rPr>
        <w:t>Знакомить детей с возможностями здорового человека.</w:t>
      </w:r>
    </w:p>
    <w:p w:rsidR="00C663AE" w:rsidRPr="00246971"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color w:val="000000"/>
          <w:sz w:val="28"/>
          <w:szCs w:val="28"/>
          <w:lang w:eastAsia="ru-RU"/>
        </w:rPr>
        <w:t>Формировать у детей потребность в здоровом образе жизни. Прививать интерес к физической культуре и спорту и желание заниматься физкультурой и спортом.</w:t>
      </w:r>
    </w:p>
    <w:p w:rsidR="00C663AE" w:rsidRPr="00246971"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color w:val="000000"/>
          <w:sz w:val="28"/>
          <w:szCs w:val="28"/>
          <w:lang w:eastAsia="ru-RU"/>
        </w:rPr>
        <w:t>Знакомить с доступными сведениями из истории олимпийского движения.</w:t>
      </w:r>
    </w:p>
    <w:p w:rsidR="00C663AE" w:rsidRPr="00246971"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color w:val="000000"/>
          <w:sz w:val="28"/>
          <w:szCs w:val="28"/>
          <w:lang w:eastAsia="ru-RU"/>
        </w:rPr>
        <w:t>Знакомить с основами техники безопасности и правилами поведения в спортивном зале и на спортивной площадке.</w:t>
      </w:r>
    </w:p>
    <w:p w:rsidR="00C663AE" w:rsidRPr="00246971" w:rsidRDefault="00C663AE" w:rsidP="00C62274">
      <w:pPr>
        <w:shd w:val="clear" w:color="auto" w:fill="FFFFFF"/>
        <w:spacing w:before="100" w:beforeAutospacing="1" w:after="100" w:afterAutospacing="1" w:line="240" w:lineRule="auto"/>
        <w:ind w:firstLine="567"/>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b/>
          <w:bCs/>
          <w:color w:val="000000"/>
          <w:sz w:val="28"/>
          <w:szCs w:val="28"/>
          <w:lang w:eastAsia="ru-RU"/>
        </w:rPr>
        <w:t>Физическая культура</w:t>
      </w:r>
    </w:p>
    <w:p w:rsidR="00C663AE" w:rsidRPr="00246971"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color w:val="000000"/>
          <w:sz w:val="28"/>
          <w:szCs w:val="28"/>
          <w:lang w:eastAsia="ru-RU"/>
        </w:rPr>
        <w:t>Продолжать формировать правильную осанку; умение осознанно выполнять движения.</w:t>
      </w:r>
    </w:p>
    <w:p w:rsidR="00C663AE" w:rsidRPr="00246971"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color w:val="000000"/>
          <w:sz w:val="28"/>
          <w:szCs w:val="28"/>
          <w:lang w:eastAsia="ru-RU"/>
        </w:rPr>
        <w:t>Совершенствовать двигательные умения и навыки детей.</w:t>
      </w:r>
    </w:p>
    <w:p w:rsidR="00C663AE" w:rsidRPr="00246971"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color w:val="000000"/>
          <w:sz w:val="28"/>
          <w:szCs w:val="28"/>
          <w:lang w:eastAsia="ru-RU"/>
        </w:rPr>
        <w:t>Развивать быстроту, силу, выносливость, гибкость.</w:t>
      </w:r>
    </w:p>
    <w:p w:rsidR="00C663AE" w:rsidRPr="00246971"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color w:val="000000"/>
          <w:sz w:val="28"/>
          <w:szCs w:val="28"/>
          <w:lang w:eastAsia="ru-RU"/>
        </w:rPr>
        <w:t>Закреплять умение легко ходить и бегать, энергично отталкиваясь от опоры.</w:t>
      </w:r>
    </w:p>
    <w:p w:rsidR="00C663AE" w:rsidRPr="00246971"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color w:val="000000"/>
          <w:sz w:val="28"/>
          <w:szCs w:val="28"/>
          <w:lang w:eastAsia="ru-RU"/>
        </w:rPr>
        <w:t>Учить бегать наперегонки, с преодолением препятствий.</w:t>
      </w:r>
    </w:p>
    <w:p w:rsidR="00C663AE" w:rsidRPr="00246971"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color w:val="000000"/>
          <w:sz w:val="28"/>
          <w:szCs w:val="28"/>
          <w:lang w:eastAsia="ru-RU"/>
        </w:rPr>
        <w:t>Учить лазать по гимнастической стенке, меняя темп.</w:t>
      </w:r>
    </w:p>
    <w:p w:rsidR="00C663AE" w:rsidRPr="00246971"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color w:val="000000"/>
          <w:sz w:val="28"/>
          <w:szCs w:val="28"/>
          <w:lang w:eastAsia="ru-RU"/>
        </w:rP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C663AE" w:rsidRPr="00246971"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color w:val="000000"/>
          <w:sz w:val="28"/>
          <w:szCs w:val="28"/>
          <w:lang w:eastAsia="ru-RU"/>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C663AE" w:rsidRPr="00246971"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color w:val="000000"/>
          <w:sz w:val="28"/>
          <w:szCs w:val="28"/>
          <w:lang w:eastAsia="ru-RU"/>
        </w:rPr>
        <w:t>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w:t>
      </w:r>
    </w:p>
    <w:p w:rsidR="00C663AE" w:rsidRPr="00246971"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color w:val="000000"/>
          <w:sz w:val="28"/>
          <w:szCs w:val="28"/>
          <w:lang w:eastAsia="ru-RU"/>
        </w:rPr>
        <w:t>Учить элементам спортивных игр, играм с элементами соревнования, играм-эстафетам.</w:t>
      </w:r>
    </w:p>
    <w:p w:rsidR="00C663AE" w:rsidRPr="00246971"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color w:val="000000"/>
          <w:sz w:val="28"/>
          <w:szCs w:val="28"/>
          <w:lang w:eastAsia="ru-RU"/>
        </w:rPr>
        <w:t>Приучать помогать взрослым готовить физкультурный инвентарь к занятиям физическими упражнениями, убирать его на место.</w:t>
      </w:r>
    </w:p>
    <w:p w:rsidR="00C663AE" w:rsidRPr="00246971"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color w:val="000000"/>
          <w:sz w:val="28"/>
          <w:szCs w:val="28"/>
          <w:lang w:eastAsia="ru-RU"/>
        </w:rPr>
        <w:t>Поддерживать интерес детей к различным видам спорта, сообщать им некоторые сведения о событиях спортивной жизни страны.</w:t>
      </w:r>
    </w:p>
    <w:p w:rsidR="00246971"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b/>
          <w:bCs/>
          <w:color w:val="000000"/>
          <w:sz w:val="28"/>
          <w:szCs w:val="28"/>
          <w:lang w:eastAsia="ru-RU"/>
        </w:rPr>
        <w:t>Подвижные игры.</w:t>
      </w:r>
      <w:r w:rsidRPr="00246971">
        <w:rPr>
          <w:rFonts w:ascii="Times New Roman" w:eastAsia="Times New Roman" w:hAnsi="Times New Roman" w:cs="Times New Roman"/>
          <w:color w:val="000000"/>
          <w:sz w:val="28"/>
          <w:szCs w:val="28"/>
          <w:lang w:eastAsia="ru-RU"/>
        </w:rPr>
        <w:t> Продолжать учить детей самостоятельно организовывать знакомые подвижные игры, проявляя инициативу и творчество.</w:t>
      </w:r>
    </w:p>
    <w:p w:rsidR="00C663AE" w:rsidRDefault="00C663AE" w:rsidP="00C62274">
      <w:pPr>
        <w:shd w:val="clear" w:color="auto" w:fill="FFFFFF"/>
        <w:spacing w:after="0" w:line="240" w:lineRule="auto"/>
        <w:ind w:firstLine="567"/>
        <w:jc w:val="both"/>
        <w:rPr>
          <w:rFonts w:ascii="Verdana" w:eastAsia="Times New Roman" w:hAnsi="Verdana" w:cs="Times New Roman"/>
          <w:color w:val="000000"/>
          <w:sz w:val="20"/>
          <w:szCs w:val="20"/>
          <w:lang w:eastAsia="ru-RU"/>
        </w:rPr>
      </w:pPr>
      <w:r w:rsidRPr="00246971">
        <w:rPr>
          <w:rFonts w:ascii="Times New Roman" w:eastAsia="Times New Roman" w:hAnsi="Times New Roman" w:cs="Times New Roman"/>
          <w:color w:val="000000"/>
          <w:sz w:val="28"/>
          <w:szCs w:val="28"/>
          <w:lang w:eastAsia="ru-RU"/>
        </w:rPr>
        <w:lastRenderedPageBreak/>
        <w:t>Воспитывать у детей стремление участвовать в играх с элементами соревнования, играх-эстафетах. Учить спортивным играм и упражнениям</w:t>
      </w:r>
      <w:r w:rsidRPr="00C663AE">
        <w:rPr>
          <w:rFonts w:ascii="Verdana" w:eastAsia="Times New Roman" w:hAnsi="Verdana" w:cs="Times New Roman"/>
          <w:color w:val="000000"/>
          <w:sz w:val="20"/>
          <w:szCs w:val="20"/>
          <w:lang w:eastAsia="ru-RU"/>
        </w:rPr>
        <w:t>.</w:t>
      </w:r>
    </w:p>
    <w:p w:rsidR="00246971" w:rsidRPr="00246971" w:rsidRDefault="00246971" w:rsidP="00246971">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663AE" w:rsidRPr="00C663AE" w:rsidRDefault="00C663AE" w:rsidP="00C663AE">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r w:rsidRPr="00C663AE">
        <w:rPr>
          <w:rFonts w:ascii="Verdana" w:eastAsia="Times New Roman" w:hAnsi="Verdana" w:cs="Times New Roman"/>
          <w:b/>
          <w:bCs/>
          <w:color w:val="000000"/>
          <w:sz w:val="20"/>
          <w:szCs w:val="20"/>
          <w:lang w:eastAsia="ru-RU"/>
        </w:rPr>
        <w:t>2.4 СОДЕРЖАНИЕ РАБОТЫ ПО ФОРМИРОВАНИЮ НАЧАЛЬНЫХ ПРЕДСТАВЛЕНИЙ О ЗДОРОВОМ ОБРАЗЕ ЖИЗНИ И ФИЗИЧЕСКОЙ КУЛЬТУРЕ В ПОДГОТОВИТЕЛЬНОЙ К ШКОЛЕ ГРУППЕ (ОТ 6 ДО 7 ЛЕТ)</w:t>
      </w:r>
    </w:p>
    <w:p w:rsidR="00C663AE" w:rsidRPr="00246971" w:rsidRDefault="00C663AE" w:rsidP="00C663AE">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b/>
          <w:bCs/>
          <w:color w:val="000000"/>
          <w:sz w:val="28"/>
          <w:szCs w:val="28"/>
          <w:lang w:eastAsia="ru-RU"/>
        </w:rPr>
        <w:t>Формирование начальных представлений о здоровом образе жизни</w:t>
      </w:r>
    </w:p>
    <w:p w:rsidR="00C663AE" w:rsidRPr="00246971"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color w:val="000000"/>
          <w:sz w:val="28"/>
          <w:szCs w:val="28"/>
          <w:lang w:eastAsia="ru-RU"/>
        </w:rPr>
        <w:t>Расширять представления детей о рациональном питании (объем пищи, последовательность ее приема, разнообразие в питании, питьевой режим).</w:t>
      </w:r>
    </w:p>
    <w:p w:rsidR="00C663AE" w:rsidRPr="00246971"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color w:val="000000"/>
          <w:sz w:val="28"/>
          <w:szCs w:val="28"/>
          <w:lang w:eastAsia="ru-RU"/>
        </w:rPr>
        <w:t>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w:t>
      </w:r>
    </w:p>
    <w:p w:rsidR="00C663AE" w:rsidRPr="00246971"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color w:val="000000"/>
          <w:sz w:val="28"/>
          <w:szCs w:val="28"/>
          <w:lang w:eastAsia="ru-RU"/>
        </w:rPr>
        <w:t>Формировать представления об активном отдыхе.</w:t>
      </w:r>
    </w:p>
    <w:p w:rsidR="00C663AE" w:rsidRPr="00246971"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color w:val="000000"/>
          <w:sz w:val="28"/>
          <w:szCs w:val="28"/>
          <w:lang w:eastAsia="ru-RU"/>
        </w:rPr>
        <w:t>Расширять представления о правилах и видах закаливания, о пользе закаливающих процедур.</w:t>
      </w:r>
    </w:p>
    <w:p w:rsidR="00246971"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color w:val="000000"/>
          <w:sz w:val="28"/>
          <w:szCs w:val="28"/>
          <w:lang w:eastAsia="ru-RU"/>
        </w:rPr>
        <w:t>Расширять представления о роли солнечного света, воздуха и воды в жизни человека и их влиянии на здоровье.</w:t>
      </w:r>
    </w:p>
    <w:p w:rsidR="00246971" w:rsidRPr="00246971" w:rsidRDefault="00246971"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rsidR="00C663AE" w:rsidRPr="00246971"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b/>
          <w:bCs/>
          <w:color w:val="000000"/>
          <w:sz w:val="28"/>
          <w:szCs w:val="28"/>
          <w:lang w:eastAsia="ru-RU"/>
        </w:rPr>
        <w:t>Физическая культура</w:t>
      </w:r>
    </w:p>
    <w:p w:rsidR="00C663AE" w:rsidRPr="00246971"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color w:val="000000"/>
          <w:sz w:val="28"/>
          <w:szCs w:val="28"/>
          <w:lang w:eastAsia="ru-RU"/>
        </w:rPr>
        <w:t>Формировать потребность в ежедневной двигательной деятельности. Воспитывать умение сохранять правильную осанку в различных видах деятельности.</w:t>
      </w:r>
    </w:p>
    <w:p w:rsidR="00C663AE" w:rsidRPr="00246971"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color w:val="000000"/>
          <w:sz w:val="28"/>
          <w:szCs w:val="28"/>
          <w:lang w:eastAsia="ru-RU"/>
        </w:rPr>
        <w:t>Совершенствовать технику ocновных движений, добиваясь естественности, легкости, точности, выразительности их выполнения.</w:t>
      </w:r>
    </w:p>
    <w:p w:rsidR="00246971"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color w:val="000000"/>
          <w:sz w:val="28"/>
          <w:szCs w:val="28"/>
          <w:lang w:eastAsia="ru-RU"/>
        </w:rPr>
        <w:t>Закреплять умение соблюдать заданный темп в ходьбе и беге.Учить сочетать разбег с отталкиванием в прыжках на мягкое покрытие, в длину и высоту с разбега.</w:t>
      </w:r>
    </w:p>
    <w:p w:rsidR="00246971"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color w:val="000000"/>
          <w:sz w:val="28"/>
          <w:szCs w:val="28"/>
          <w:lang w:eastAsia="ru-RU"/>
        </w:rPr>
        <w:t>Добиваться активного движения кисти руки при броске.</w:t>
      </w:r>
    </w:p>
    <w:p w:rsidR="00246971"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color w:val="000000"/>
          <w:sz w:val="28"/>
          <w:szCs w:val="28"/>
          <w:lang w:eastAsia="ru-RU"/>
        </w:rPr>
        <w:t>Учить перелезать с пролета на пролет гимнастической стенки по диагонали.</w:t>
      </w:r>
    </w:p>
    <w:p w:rsidR="00246971"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color w:val="000000"/>
          <w:sz w:val="28"/>
          <w:szCs w:val="28"/>
          <w:lang w:eastAsia="ru-RU"/>
        </w:rPr>
        <w:t>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w:t>
      </w:r>
    </w:p>
    <w:p w:rsidR="00246971"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color w:val="000000"/>
          <w:sz w:val="28"/>
          <w:szCs w:val="28"/>
          <w:lang w:eastAsia="ru-RU"/>
        </w:rPr>
        <w:t>Развивать психофизические качества: силу, быстроту, выносливость, ловкость, гибкость.</w:t>
      </w:r>
    </w:p>
    <w:p w:rsidR="00246971"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color w:val="000000"/>
          <w:sz w:val="28"/>
          <w:szCs w:val="28"/>
          <w:lang w:eastAsia="ru-RU"/>
        </w:rPr>
        <w:t>Продолжать упражнять детей в статическом и динамическом равновесии, развивать координацию движений и ориентировку в пространстве.</w:t>
      </w:r>
    </w:p>
    <w:p w:rsidR="00246971"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color w:val="000000"/>
          <w:sz w:val="28"/>
          <w:szCs w:val="28"/>
          <w:lang w:eastAsia="ru-RU"/>
        </w:rPr>
        <w:t>Закреплять навыки выполнения спортивных упражнений.</w:t>
      </w:r>
    </w:p>
    <w:p w:rsidR="00246971"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color w:val="000000"/>
          <w:sz w:val="28"/>
          <w:szCs w:val="28"/>
          <w:lang w:eastAsia="ru-RU"/>
        </w:rPr>
        <w:t>Учить самостоятельно следить за состоянием физкультурного инвентаря, спортивной формы, активно участвовать в уходе за ними.</w:t>
      </w:r>
    </w:p>
    <w:p w:rsidR="00246971"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color w:val="000000"/>
          <w:sz w:val="28"/>
          <w:szCs w:val="28"/>
          <w:lang w:eastAsia="ru-RU"/>
        </w:rP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rsidR="00246971"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color w:val="000000"/>
          <w:sz w:val="28"/>
          <w:szCs w:val="28"/>
          <w:lang w:eastAsia="ru-RU"/>
        </w:rPr>
        <w:t>Продолжать учить детей самостоятельно организовывать подвижные игры, придумывать собственные игры, варианты игр, комбинировать движения.</w:t>
      </w:r>
    </w:p>
    <w:p w:rsidR="00C663AE" w:rsidRPr="00246971"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color w:val="000000"/>
          <w:sz w:val="28"/>
          <w:szCs w:val="28"/>
          <w:lang w:eastAsia="ru-RU"/>
        </w:rPr>
        <w:lastRenderedPageBreak/>
        <w:t>Поддерживать интерес к физической культуре и спорту, отдельным достижениям в области спорта.</w:t>
      </w:r>
    </w:p>
    <w:p w:rsidR="00C663AE" w:rsidRPr="00246971"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b/>
          <w:bCs/>
          <w:color w:val="000000"/>
          <w:sz w:val="28"/>
          <w:szCs w:val="28"/>
          <w:lang w:eastAsia="ru-RU"/>
        </w:rPr>
        <w:t>Подвижные игры.</w:t>
      </w:r>
      <w:r w:rsidRPr="00246971">
        <w:rPr>
          <w:rFonts w:ascii="Times New Roman" w:eastAsia="Times New Roman" w:hAnsi="Times New Roman" w:cs="Times New Roman"/>
          <w:color w:val="000000"/>
          <w:sz w:val="28"/>
          <w:szCs w:val="28"/>
          <w:lang w:eastAsia="ru-RU"/>
        </w:rPr>
        <w:t>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C663AE" w:rsidRPr="00246971"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color w:val="000000"/>
          <w:sz w:val="28"/>
          <w:szCs w:val="28"/>
          <w:lang w:eastAsia="ru-RU"/>
        </w:rPr>
        <w:t>Учить придумывать варианты игр, комбинировать движения, проявляя творческие способности.</w:t>
      </w:r>
    </w:p>
    <w:p w:rsidR="00C663AE"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color w:val="000000"/>
          <w:sz w:val="28"/>
          <w:szCs w:val="28"/>
          <w:lang w:eastAsia="ru-RU"/>
        </w:rPr>
        <w:t>Развивать интерес к спортивным играм и упражнениям (городки, бадминтон, баскетбол, настольный теннис, хоккей, футбол).</w:t>
      </w:r>
    </w:p>
    <w:p w:rsidR="00246971" w:rsidRDefault="00246971"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rsidR="00246971" w:rsidRDefault="00246971" w:rsidP="00246971">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246971" w:rsidRDefault="00246971" w:rsidP="00246971">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246971" w:rsidRPr="00246971" w:rsidRDefault="00246971" w:rsidP="00246971">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663AE" w:rsidRDefault="00C663AE" w:rsidP="00246971">
      <w:pPr>
        <w:shd w:val="clear" w:color="auto" w:fill="FFFFFF"/>
        <w:spacing w:after="0" w:line="240" w:lineRule="auto"/>
        <w:jc w:val="center"/>
        <w:rPr>
          <w:rFonts w:ascii="Verdana" w:eastAsia="Times New Roman" w:hAnsi="Verdana" w:cs="Times New Roman"/>
          <w:b/>
          <w:bCs/>
          <w:color w:val="000000"/>
          <w:sz w:val="20"/>
          <w:szCs w:val="20"/>
          <w:lang w:eastAsia="ru-RU"/>
        </w:rPr>
      </w:pPr>
      <w:r w:rsidRPr="00C663AE">
        <w:rPr>
          <w:rFonts w:ascii="Verdana" w:eastAsia="Times New Roman" w:hAnsi="Verdana" w:cs="Times New Roman"/>
          <w:b/>
          <w:bCs/>
          <w:color w:val="000000"/>
          <w:sz w:val="20"/>
          <w:szCs w:val="20"/>
          <w:lang w:eastAsia="ru-RU"/>
        </w:rPr>
        <w:t>2.5. ПРИМЕРНЫЙ ПЕРЕЧЕНЬ ОСНОВНЫХ ДВИЖЕНИЙ, ПОДВИЖНЫХ ИГР И УПРАЖНЕНИЙ</w:t>
      </w:r>
    </w:p>
    <w:p w:rsidR="00C62274" w:rsidRPr="00C663AE" w:rsidRDefault="00C62274" w:rsidP="00246971">
      <w:pPr>
        <w:shd w:val="clear" w:color="auto" w:fill="FFFFFF"/>
        <w:spacing w:after="0" w:line="240" w:lineRule="auto"/>
        <w:jc w:val="center"/>
        <w:rPr>
          <w:rFonts w:ascii="Verdana" w:eastAsia="Times New Roman" w:hAnsi="Verdana" w:cs="Times New Roman"/>
          <w:color w:val="000000"/>
          <w:sz w:val="20"/>
          <w:szCs w:val="20"/>
          <w:lang w:eastAsia="ru-RU"/>
        </w:rPr>
      </w:pPr>
    </w:p>
    <w:p w:rsidR="00C663AE" w:rsidRPr="00DD42EA" w:rsidRDefault="00C663AE" w:rsidP="00C663AE">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D42EA">
        <w:rPr>
          <w:rFonts w:ascii="Times New Roman" w:eastAsia="Times New Roman" w:hAnsi="Times New Roman" w:cs="Times New Roman"/>
          <w:b/>
          <w:bCs/>
          <w:color w:val="000000"/>
          <w:sz w:val="28"/>
          <w:szCs w:val="28"/>
          <w:lang w:eastAsia="ru-RU"/>
        </w:rPr>
        <w:t>МЛАДШАЯ ГРУППА (ОТ 3 ДО 4 ЛЕТ)</w:t>
      </w:r>
    </w:p>
    <w:p w:rsidR="00C663AE" w:rsidRPr="00246971" w:rsidRDefault="00C663AE" w:rsidP="00C663AE">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b/>
          <w:bCs/>
          <w:color w:val="000000"/>
          <w:sz w:val="28"/>
          <w:szCs w:val="28"/>
          <w:lang w:eastAsia="ru-RU"/>
        </w:rPr>
        <w:t>Основные движения</w:t>
      </w:r>
    </w:p>
    <w:p w:rsidR="00C663AE" w:rsidRPr="00246971" w:rsidRDefault="00C663AE" w:rsidP="0024697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b/>
          <w:bCs/>
          <w:color w:val="000000"/>
          <w:sz w:val="28"/>
          <w:szCs w:val="28"/>
          <w:lang w:eastAsia="ru-RU"/>
        </w:rPr>
        <w:t>Ходьба.</w:t>
      </w:r>
      <w:r w:rsidRPr="00246971">
        <w:rPr>
          <w:rFonts w:ascii="Times New Roman" w:eastAsia="Times New Roman" w:hAnsi="Times New Roman" w:cs="Times New Roman"/>
          <w:color w:val="000000"/>
          <w:sz w:val="28"/>
          <w:szCs w:val="28"/>
          <w:lang w:eastAsia="ru-RU"/>
        </w:rPr>
        <w:t xml:space="preserve"> Ходьба обычная, </w:t>
      </w:r>
      <w:r w:rsidR="007B0D98">
        <w:rPr>
          <w:rFonts w:ascii="Times New Roman" w:eastAsia="Times New Roman" w:hAnsi="Times New Roman" w:cs="Times New Roman"/>
          <w:color w:val="000000"/>
          <w:sz w:val="28"/>
          <w:szCs w:val="28"/>
          <w:lang w:eastAsia="ru-RU"/>
        </w:rPr>
        <w:t xml:space="preserve"> </w:t>
      </w:r>
      <w:r w:rsidRPr="00246971">
        <w:rPr>
          <w:rFonts w:ascii="Times New Roman" w:eastAsia="Times New Roman" w:hAnsi="Times New Roman" w:cs="Times New Roman"/>
          <w:color w:val="000000"/>
          <w:sz w:val="28"/>
          <w:szCs w:val="28"/>
          <w:lang w:eastAsia="ru-RU"/>
        </w:rPr>
        <w:t>на носках, с высоким подниманием колена, в колонне по одному, по два (парами); в разных направлениях: по прямой, по кругу, змейкой (между предметами), врассыпную. Ходьба с выполнением заданий (с остановкой, приседанием, поворотом).</w:t>
      </w:r>
    </w:p>
    <w:p w:rsidR="00C663AE" w:rsidRPr="00246971" w:rsidRDefault="00C663AE" w:rsidP="0024697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b/>
          <w:bCs/>
          <w:color w:val="000000"/>
          <w:sz w:val="28"/>
          <w:szCs w:val="28"/>
          <w:lang w:eastAsia="ru-RU"/>
        </w:rPr>
        <w:t>Упражнения в равновесии.</w:t>
      </w:r>
      <w:r w:rsidRPr="00246971">
        <w:rPr>
          <w:rFonts w:ascii="Times New Roman" w:eastAsia="Times New Roman" w:hAnsi="Times New Roman" w:cs="Times New Roman"/>
          <w:color w:val="000000"/>
          <w:sz w:val="28"/>
          <w:szCs w:val="28"/>
          <w:lang w:eastAsia="ru-RU"/>
        </w:rPr>
        <w:t> Ходьба по прямой дорожке (ширина 15–20 см, длина 2–2,5 м), по доске, гимнастической скамейке, бревну, приставляя пятку одной ноги к носку другой; ходьба по ребристой доске, с перешагиванием через предметы, рейки, по лестнице, положенной на пол. Ходьба по наклонной доске (высота 30–35 см). Медленное кружение в обе стороны.</w:t>
      </w:r>
    </w:p>
    <w:p w:rsidR="00C663AE" w:rsidRPr="00246971" w:rsidRDefault="00C663AE" w:rsidP="0024697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b/>
          <w:bCs/>
          <w:color w:val="000000"/>
          <w:sz w:val="28"/>
          <w:szCs w:val="28"/>
          <w:lang w:eastAsia="ru-RU"/>
        </w:rPr>
        <w:t>Бег.</w:t>
      </w:r>
      <w:r w:rsidRPr="00246971">
        <w:rPr>
          <w:rFonts w:ascii="Times New Roman" w:eastAsia="Times New Roman" w:hAnsi="Times New Roman" w:cs="Times New Roman"/>
          <w:color w:val="000000"/>
          <w:sz w:val="28"/>
          <w:szCs w:val="28"/>
          <w:lang w:eastAsia="ru-RU"/>
        </w:rPr>
        <w:t> Бег обычный, на носках (подгруппами и всей группой), с одного края площадки на другой, в колонне по одному, в разных направлениях: по прямой, извилистой дорожкам (ширина 25–50 см, длина 5–6 м), по кругу, змейкой, врассыпную; бег с выполнением заданий (останавливаться, убегать от догоняющего, догонять убегающего, бежать по сигналу в указанное место), бег с изменением темпа (в медленном темпе в течение 50–60 секунд, в быстром темпе на расстояние 10 м).</w:t>
      </w:r>
    </w:p>
    <w:p w:rsidR="00C663AE" w:rsidRPr="00246971" w:rsidRDefault="00C663AE" w:rsidP="0024697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b/>
          <w:bCs/>
          <w:color w:val="000000"/>
          <w:sz w:val="28"/>
          <w:szCs w:val="28"/>
          <w:lang w:eastAsia="ru-RU"/>
        </w:rPr>
        <w:t>Катание, бросание, ловля, метание.</w:t>
      </w:r>
      <w:r w:rsidRPr="00246971">
        <w:rPr>
          <w:rFonts w:ascii="Times New Roman" w:eastAsia="Times New Roman" w:hAnsi="Times New Roman" w:cs="Times New Roman"/>
          <w:color w:val="000000"/>
          <w:sz w:val="28"/>
          <w:szCs w:val="28"/>
          <w:lang w:eastAsia="ru-RU"/>
        </w:rPr>
        <w:t> Катание мяча (шарика) друг другу, между предметами, в воротца (ширина 50–60 см). Метание на дальность правой и левой рукой (к концу года на расстояние 2,5–5 м), в горизонтальную цель двумя руками снизу, от груди, правой и левой рукой (расстояние 1,5–2 м), в вертикальную цель (высота центра мишени 1,2 м) правой и левой рукой (расстояние 1–1,5 м). Ловля мяча, брошенного воспитателем (расстояние 70–100 см). Бросание мяча вверх, вниз, об пол (землю), ловля его (2–3 раза подряд).</w:t>
      </w:r>
    </w:p>
    <w:p w:rsidR="00C663AE" w:rsidRPr="00246971" w:rsidRDefault="00C663AE" w:rsidP="0024697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b/>
          <w:bCs/>
          <w:color w:val="000000"/>
          <w:sz w:val="28"/>
          <w:szCs w:val="28"/>
          <w:lang w:eastAsia="ru-RU"/>
        </w:rPr>
        <w:t>Ползание, лазанье.</w:t>
      </w:r>
      <w:r w:rsidRPr="00246971">
        <w:rPr>
          <w:rFonts w:ascii="Times New Roman" w:eastAsia="Times New Roman" w:hAnsi="Times New Roman" w:cs="Times New Roman"/>
          <w:color w:val="000000"/>
          <w:sz w:val="28"/>
          <w:szCs w:val="28"/>
          <w:lang w:eastAsia="ru-RU"/>
        </w:rPr>
        <w:t xml:space="preserve"> Ползание на четвереньках по прямой (расстояние 6 м), между предметами, вокруг них; подлезание под препятствие (высота 50 см), не </w:t>
      </w:r>
      <w:r w:rsidRPr="00246971">
        <w:rPr>
          <w:rFonts w:ascii="Times New Roman" w:eastAsia="Times New Roman" w:hAnsi="Times New Roman" w:cs="Times New Roman"/>
          <w:color w:val="000000"/>
          <w:sz w:val="28"/>
          <w:szCs w:val="28"/>
          <w:lang w:eastAsia="ru-RU"/>
        </w:rPr>
        <w:lastRenderedPageBreak/>
        <w:t xml:space="preserve">касаясь руками пола; </w:t>
      </w:r>
      <w:r w:rsidR="007B0D98">
        <w:rPr>
          <w:rFonts w:ascii="Times New Roman" w:eastAsia="Times New Roman" w:hAnsi="Times New Roman" w:cs="Times New Roman"/>
          <w:color w:val="000000"/>
          <w:sz w:val="28"/>
          <w:szCs w:val="28"/>
          <w:lang w:eastAsia="ru-RU"/>
        </w:rPr>
        <w:t xml:space="preserve"> </w:t>
      </w:r>
      <w:r w:rsidRPr="00246971">
        <w:rPr>
          <w:rFonts w:ascii="Times New Roman" w:eastAsia="Times New Roman" w:hAnsi="Times New Roman" w:cs="Times New Roman"/>
          <w:color w:val="000000"/>
          <w:sz w:val="28"/>
          <w:szCs w:val="28"/>
          <w:lang w:eastAsia="ru-RU"/>
        </w:rPr>
        <w:t>пролезание в обруч; перелезание через бревно. Лазанье по лесенке-стремянке, гимнастической стенке (высота 1,5 м).</w:t>
      </w:r>
    </w:p>
    <w:p w:rsidR="00C663AE" w:rsidRPr="00246971" w:rsidRDefault="00C663AE" w:rsidP="0024697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b/>
          <w:bCs/>
          <w:color w:val="000000"/>
          <w:sz w:val="28"/>
          <w:szCs w:val="28"/>
          <w:lang w:eastAsia="ru-RU"/>
        </w:rPr>
        <w:t>Прыжки.</w:t>
      </w:r>
      <w:r w:rsidRPr="00246971">
        <w:rPr>
          <w:rFonts w:ascii="Times New Roman" w:eastAsia="Times New Roman" w:hAnsi="Times New Roman" w:cs="Times New Roman"/>
          <w:color w:val="000000"/>
          <w:sz w:val="28"/>
          <w:szCs w:val="28"/>
          <w:lang w:eastAsia="ru-RU"/>
        </w:rPr>
        <w:t> Прыжки на двух ногах на месте, с продвижением вперед (расстояние 2–3 м), из кружка в кружок, вокруг предметов, между ними, прыжки с высоты 15–20 см, вверх с места, доставая предмет, подвешенный выше поднятой руки ребенка; через линию, шнур, через 4–6 линий (поочередно через каждую); через предметы (высота 5 см); в длину с места через две линии (расстояние между ними 25–30 см); в длину с места на расстояние не менее 40 см.</w:t>
      </w:r>
    </w:p>
    <w:p w:rsidR="00C663AE" w:rsidRPr="00246971" w:rsidRDefault="00C663AE" w:rsidP="0024697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b/>
          <w:bCs/>
          <w:color w:val="000000"/>
          <w:sz w:val="28"/>
          <w:szCs w:val="28"/>
          <w:lang w:eastAsia="ru-RU"/>
        </w:rPr>
        <w:t>Групповые упражнения с переходами.</w:t>
      </w:r>
      <w:r w:rsidRPr="00246971">
        <w:rPr>
          <w:rFonts w:ascii="Times New Roman" w:eastAsia="Times New Roman" w:hAnsi="Times New Roman" w:cs="Times New Roman"/>
          <w:color w:val="000000"/>
          <w:sz w:val="28"/>
          <w:szCs w:val="28"/>
          <w:lang w:eastAsia="ru-RU"/>
        </w:rPr>
        <w:t> Построение в колонну по одному, шеренгу, круг; перестроение в колонну по два, врассыпную; размыкание и смыкание обычным шагом; повороты на месте направо, налево переступанием.</w:t>
      </w:r>
    </w:p>
    <w:p w:rsidR="00C663AE" w:rsidRPr="00246971" w:rsidRDefault="00C663AE" w:rsidP="0024697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b/>
          <w:bCs/>
          <w:color w:val="000000"/>
          <w:sz w:val="28"/>
          <w:szCs w:val="28"/>
          <w:lang w:eastAsia="ru-RU"/>
        </w:rPr>
        <w:t>Ритмическая гимнастика.</w:t>
      </w:r>
      <w:r w:rsidRPr="00246971">
        <w:rPr>
          <w:rFonts w:ascii="Times New Roman" w:eastAsia="Times New Roman" w:hAnsi="Times New Roman" w:cs="Times New Roman"/>
          <w:color w:val="000000"/>
          <w:sz w:val="28"/>
          <w:szCs w:val="28"/>
          <w:lang w:eastAsia="ru-RU"/>
        </w:rPr>
        <w:t> Выполнение разученных ранее общеразвивающих упражнений и циклических движений под музыку.</w:t>
      </w:r>
    </w:p>
    <w:p w:rsidR="00C663AE" w:rsidRPr="00246971" w:rsidRDefault="00C663AE" w:rsidP="0024697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b/>
          <w:bCs/>
          <w:color w:val="000000"/>
          <w:sz w:val="28"/>
          <w:szCs w:val="28"/>
          <w:lang w:eastAsia="ru-RU"/>
        </w:rPr>
        <w:t>Общеразвивающие упражнения</w:t>
      </w:r>
    </w:p>
    <w:p w:rsidR="00C663AE" w:rsidRPr="00246971" w:rsidRDefault="00C663AE" w:rsidP="0024697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b/>
          <w:bCs/>
          <w:color w:val="000000"/>
          <w:sz w:val="28"/>
          <w:szCs w:val="28"/>
          <w:lang w:eastAsia="ru-RU"/>
        </w:rPr>
        <w:t>Упражнения для кистей рук, развития и укрепления мышц плечевого пояса.</w:t>
      </w:r>
      <w:r w:rsidRPr="00246971">
        <w:rPr>
          <w:rFonts w:ascii="Times New Roman" w:eastAsia="Times New Roman" w:hAnsi="Times New Roman" w:cs="Times New Roman"/>
          <w:color w:val="000000"/>
          <w:sz w:val="28"/>
          <w:szCs w:val="28"/>
          <w:lang w:eastAsia="ru-RU"/>
        </w:rPr>
        <w:t> Поднимать и опускать прямые руки вперед, вверх, в стороны (одновременно, поочередно). Перекладывать предметы из одной руки в другую перед собой, за спиной, над головой. Хлопать в ладоши перед собой и отводить руки за спину. Вытягивать руки вперед, в стороны, поворачивать их ладонями вверх, поднимать и опускать кисти, шевелить пальцами.</w:t>
      </w:r>
    </w:p>
    <w:p w:rsidR="00C663AE" w:rsidRPr="00246971" w:rsidRDefault="00C663AE" w:rsidP="0024697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b/>
          <w:bCs/>
          <w:color w:val="000000"/>
          <w:sz w:val="28"/>
          <w:szCs w:val="28"/>
          <w:lang w:eastAsia="ru-RU"/>
        </w:rPr>
        <w:t>Упражнения для развития и укрепления мышц спины и гибкости позвоночника.</w:t>
      </w:r>
      <w:r w:rsidRPr="00246971">
        <w:rPr>
          <w:rFonts w:ascii="Times New Roman" w:eastAsia="Times New Roman" w:hAnsi="Times New Roman" w:cs="Times New Roman"/>
          <w:color w:val="000000"/>
          <w:sz w:val="28"/>
          <w:szCs w:val="28"/>
          <w:lang w:eastAsia="ru-RU"/>
        </w:rPr>
        <w:t> Передавать мяч друг другу над головой вперед-назад, с поворотом в стороны (вправо-влево). Из исходного положения сидя: поворачиваться (положить предмет позади себя, повернуться и взять его), наклониться, подтянуть ноги к себе, обхватив колени руками. Из исходного положения лежа на спине: одновременно поднимать и опускать ноги, двигать ногами, как при езде на велосипеде. Из исходного положения лежа на животе: сгибать и разгибать ноги (поочередно и вместе), поворачиваться со спины на живот и обратно; прогибаться, приподнимая плечи, разводя руки в стороны.</w:t>
      </w:r>
    </w:p>
    <w:p w:rsidR="00C663AE" w:rsidRPr="00246971" w:rsidRDefault="00C663AE" w:rsidP="0024697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b/>
          <w:bCs/>
          <w:color w:val="000000"/>
          <w:sz w:val="28"/>
          <w:szCs w:val="28"/>
          <w:lang w:eastAsia="ru-RU"/>
        </w:rPr>
        <w:t>Упражнения для развития и укрепления мышц брюшного пресса и ног.</w:t>
      </w:r>
      <w:r w:rsidRPr="00246971">
        <w:rPr>
          <w:rFonts w:ascii="Times New Roman" w:eastAsia="Times New Roman" w:hAnsi="Times New Roman" w:cs="Times New Roman"/>
          <w:color w:val="000000"/>
          <w:sz w:val="28"/>
          <w:szCs w:val="28"/>
          <w:lang w:eastAsia="ru-RU"/>
        </w:rPr>
        <w:t> Подниматься на носки; поочередно ставить ногу на носок вперед, назад, в сторону. Приседать, держась за опору и без нее; приседать, вынося руки вперед; приседать, обхватывая колени руками и наклоняя голову. Поочередно поднимать и опускать ноги, согнутые в коленях. Сидя захватывать пальцами ног мешочки с песком. Ходить по палке, валику (диаметр 6–8 см) приставным шагом, опираясь на них серединой ступни.</w:t>
      </w:r>
    </w:p>
    <w:p w:rsidR="00C663AE" w:rsidRPr="00246971" w:rsidRDefault="00C663AE" w:rsidP="0024697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b/>
          <w:bCs/>
          <w:color w:val="000000"/>
          <w:sz w:val="28"/>
          <w:szCs w:val="28"/>
          <w:lang w:eastAsia="ru-RU"/>
        </w:rPr>
        <w:t>Спортивные игры и упражнения</w:t>
      </w:r>
    </w:p>
    <w:p w:rsidR="00C663AE" w:rsidRPr="00246971" w:rsidRDefault="00C663AE" w:rsidP="0024697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b/>
          <w:bCs/>
          <w:color w:val="000000"/>
          <w:sz w:val="28"/>
          <w:szCs w:val="28"/>
          <w:lang w:eastAsia="ru-RU"/>
        </w:rPr>
        <w:t>Катание на санках.</w:t>
      </w:r>
      <w:r w:rsidRPr="00246971">
        <w:rPr>
          <w:rFonts w:ascii="Times New Roman" w:eastAsia="Times New Roman" w:hAnsi="Times New Roman" w:cs="Times New Roman"/>
          <w:color w:val="000000"/>
          <w:sz w:val="28"/>
          <w:szCs w:val="28"/>
          <w:lang w:eastAsia="ru-RU"/>
        </w:rPr>
        <w:t> Катать на санках друг друга; кататься с невысокой горки.</w:t>
      </w:r>
    </w:p>
    <w:p w:rsidR="00C663AE" w:rsidRPr="00246971" w:rsidRDefault="00C663AE" w:rsidP="0024697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b/>
          <w:bCs/>
          <w:color w:val="000000"/>
          <w:sz w:val="28"/>
          <w:szCs w:val="28"/>
          <w:lang w:eastAsia="ru-RU"/>
        </w:rPr>
        <w:t>Скольжение.</w:t>
      </w:r>
      <w:r w:rsidRPr="00246971">
        <w:rPr>
          <w:rFonts w:ascii="Times New Roman" w:eastAsia="Times New Roman" w:hAnsi="Times New Roman" w:cs="Times New Roman"/>
          <w:color w:val="000000"/>
          <w:sz w:val="28"/>
          <w:szCs w:val="28"/>
          <w:lang w:eastAsia="ru-RU"/>
        </w:rPr>
        <w:t> Скользить по ледяным дорожкам с поддержкой взрослых.</w:t>
      </w:r>
    </w:p>
    <w:p w:rsidR="00246971" w:rsidRDefault="00C663AE" w:rsidP="0024697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b/>
          <w:bCs/>
          <w:color w:val="000000"/>
          <w:sz w:val="28"/>
          <w:szCs w:val="28"/>
          <w:lang w:eastAsia="ru-RU"/>
        </w:rPr>
        <w:t>Ходьба на лыжах.</w:t>
      </w:r>
      <w:r w:rsidRPr="00246971">
        <w:rPr>
          <w:rFonts w:ascii="Times New Roman" w:eastAsia="Times New Roman" w:hAnsi="Times New Roman" w:cs="Times New Roman"/>
          <w:color w:val="000000"/>
          <w:sz w:val="28"/>
          <w:szCs w:val="28"/>
          <w:lang w:eastAsia="ru-RU"/>
        </w:rPr>
        <w:t> Ходить по ровной лыжне ступающим и скользящим шагом; делать повороты на лыжах переступанием.</w:t>
      </w:r>
    </w:p>
    <w:p w:rsidR="00C663AE" w:rsidRPr="00246971" w:rsidRDefault="00C663AE" w:rsidP="0024697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b/>
          <w:bCs/>
          <w:color w:val="000000"/>
          <w:sz w:val="28"/>
          <w:szCs w:val="28"/>
          <w:lang w:eastAsia="ru-RU"/>
        </w:rPr>
        <w:t>Катание на велосипеде.</w:t>
      </w:r>
      <w:r w:rsidRPr="00246971">
        <w:rPr>
          <w:rFonts w:ascii="Times New Roman" w:eastAsia="Times New Roman" w:hAnsi="Times New Roman" w:cs="Times New Roman"/>
          <w:color w:val="000000"/>
          <w:sz w:val="28"/>
          <w:szCs w:val="28"/>
          <w:lang w:eastAsia="ru-RU"/>
        </w:rPr>
        <w:t> Кататься на трехколесном велосипеде по прямой, по кругу, с поворотами направо, налево.</w:t>
      </w:r>
    </w:p>
    <w:p w:rsidR="00C663AE" w:rsidRPr="00246971" w:rsidRDefault="00C663AE" w:rsidP="00246971">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b/>
          <w:bCs/>
          <w:color w:val="000000"/>
          <w:sz w:val="28"/>
          <w:szCs w:val="28"/>
          <w:lang w:eastAsia="ru-RU"/>
        </w:rPr>
        <w:t>Подвижные игры</w:t>
      </w:r>
    </w:p>
    <w:p w:rsidR="00C663AE" w:rsidRPr="00246971" w:rsidRDefault="00C663AE" w:rsidP="0024697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b/>
          <w:bCs/>
          <w:color w:val="000000"/>
          <w:sz w:val="28"/>
          <w:szCs w:val="28"/>
          <w:lang w:eastAsia="ru-RU"/>
        </w:rPr>
        <w:lastRenderedPageBreak/>
        <w:t>С бегом</w:t>
      </w:r>
      <w:r w:rsidRPr="00246971">
        <w:rPr>
          <w:rFonts w:ascii="Times New Roman" w:eastAsia="Times New Roman" w:hAnsi="Times New Roman" w:cs="Times New Roman"/>
          <w:color w:val="000000"/>
          <w:sz w:val="28"/>
          <w:szCs w:val="28"/>
          <w:lang w:eastAsia="ru-RU"/>
        </w:rPr>
        <w:t>. «Бегите ко мне!», «Птички и птенчики», «Мыши и кот», «Бегите к флажку!», «Найди свой цвет», «Трамвай», «Поезд», «Лохматый пес», «Птички в гнездышках».</w:t>
      </w:r>
    </w:p>
    <w:p w:rsidR="00C663AE" w:rsidRPr="00246971" w:rsidRDefault="00C663AE" w:rsidP="0024697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b/>
          <w:bCs/>
          <w:color w:val="000000"/>
          <w:sz w:val="28"/>
          <w:szCs w:val="28"/>
          <w:lang w:eastAsia="ru-RU"/>
        </w:rPr>
        <w:t>С прыжками.</w:t>
      </w:r>
      <w:r w:rsidRPr="00246971">
        <w:rPr>
          <w:rFonts w:ascii="Times New Roman" w:eastAsia="Times New Roman" w:hAnsi="Times New Roman" w:cs="Times New Roman"/>
          <w:color w:val="000000"/>
          <w:sz w:val="28"/>
          <w:szCs w:val="28"/>
          <w:lang w:eastAsia="ru-RU"/>
        </w:rPr>
        <w:t> «По ровненькой дорожке», «Поймай комара», «Воробышки и кот», «С кочки на кочку».</w:t>
      </w:r>
    </w:p>
    <w:p w:rsidR="00C663AE" w:rsidRPr="00246971" w:rsidRDefault="00C663AE" w:rsidP="0024697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b/>
          <w:bCs/>
          <w:color w:val="000000"/>
          <w:sz w:val="28"/>
          <w:szCs w:val="28"/>
          <w:lang w:eastAsia="ru-RU"/>
        </w:rPr>
        <w:t>С подлезанием и лазаньем.</w:t>
      </w:r>
      <w:r w:rsidRPr="00246971">
        <w:rPr>
          <w:rFonts w:ascii="Times New Roman" w:eastAsia="Times New Roman" w:hAnsi="Times New Roman" w:cs="Times New Roman"/>
          <w:color w:val="000000"/>
          <w:sz w:val="28"/>
          <w:szCs w:val="28"/>
          <w:lang w:eastAsia="ru-RU"/>
        </w:rPr>
        <w:t> «Наседка и цыплята», «Мыши в кладовой», «Кролики».</w:t>
      </w:r>
    </w:p>
    <w:p w:rsidR="00C663AE" w:rsidRPr="00246971" w:rsidRDefault="00C663AE" w:rsidP="0024697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b/>
          <w:bCs/>
          <w:color w:val="000000"/>
          <w:sz w:val="28"/>
          <w:szCs w:val="28"/>
          <w:lang w:eastAsia="ru-RU"/>
        </w:rPr>
        <w:t>С бросанием и ловлей.</w:t>
      </w:r>
      <w:r w:rsidRPr="00246971">
        <w:rPr>
          <w:rFonts w:ascii="Times New Roman" w:eastAsia="Times New Roman" w:hAnsi="Times New Roman" w:cs="Times New Roman"/>
          <w:color w:val="000000"/>
          <w:sz w:val="28"/>
          <w:szCs w:val="28"/>
          <w:lang w:eastAsia="ru-RU"/>
        </w:rPr>
        <w:t> «Кто бросит дальше мешочек», «Попади в круг», «Сбей кеглю», «Береги предмет».</w:t>
      </w:r>
    </w:p>
    <w:p w:rsidR="00C663AE" w:rsidRDefault="00C663AE" w:rsidP="0024697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b/>
          <w:bCs/>
          <w:color w:val="000000"/>
          <w:sz w:val="28"/>
          <w:szCs w:val="28"/>
          <w:lang w:eastAsia="ru-RU"/>
        </w:rPr>
        <w:t>На ориентировку в пространстве.</w:t>
      </w:r>
      <w:r w:rsidRPr="00246971">
        <w:rPr>
          <w:rFonts w:ascii="Times New Roman" w:eastAsia="Times New Roman" w:hAnsi="Times New Roman" w:cs="Times New Roman"/>
          <w:color w:val="000000"/>
          <w:sz w:val="28"/>
          <w:szCs w:val="28"/>
          <w:lang w:eastAsia="ru-RU"/>
        </w:rPr>
        <w:t> «Найди свое место», «Угадай, кто и где кричит», «Найди, что спрятано».</w:t>
      </w:r>
    </w:p>
    <w:p w:rsidR="00246971" w:rsidRPr="00246971" w:rsidRDefault="00246971" w:rsidP="00246971">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663AE" w:rsidRPr="00DD42EA" w:rsidRDefault="00C663AE" w:rsidP="00C663AE">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D42EA">
        <w:rPr>
          <w:rFonts w:ascii="Times New Roman" w:eastAsia="Times New Roman" w:hAnsi="Times New Roman" w:cs="Times New Roman"/>
          <w:b/>
          <w:bCs/>
          <w:color w:val="000000"/>
          <w:sz w:val="28"/>
          <w:szCs w:val="28"/>
          <w:lang w:eastAsia="ru-RU"/>
        </w:rPr>
        <w:t>СРЕДНЯЯ ГРУППА (ОТ 4 ДО 5 ЛЕТ)</w:t>
      </w:r>
    </w:p>
    <w:p w:rsidR="00C663AE" w:rsidRPr="00246971" w:rsidRDefault="00C663AE" w:rsidP="0024697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b/>
          <w:bCs/>
          <w:color w:val="000000"/>
          <w:sz w:val="28"/>
          <w:szCs w:val="28"/>
          <w:lang w:eastAsia="ru-RU"/>
        </w:rPr>
        <w:t>Основные движения</w:t>
      </w:r>
    </w:p>
    <w:p w:rsidR="00C663AE" w:rsidRPr="00246971" w:rsidRDefault="00C663AE" w:rsidP="0024697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b/>
          <w:bCs/>
          <w:color w:val="000000"/>
          <w:sz w:val="28"/>
          <w:szCs w:val="28"/>
          <w:lang w:eastAsia="ru-RU"/>
        </w:rPr>
        <w:t>Ходьба.</w:t>
      </w:r>
      <w:r w:rsidRPr="00246971">
        <w:rPr>
          <w:rFonts w:ascii="Times New Roman" w:eastAsia="Times New Roman" w:hAnsi="Times New Roman" w:cs="Times New Roman"/>
          <w:color w:val="000000"/>
          <w:sz w:val="28"/>
          <w:szCs w:val="28"/>
          <w:lang w:eastAsia="ru-RU"/>
        </w:rPr>
        <w:t> Ходьба обычная, на носках, на пятках, на наружных сторонах стоп, ходьба с высоким подниманием колен, мелким и широким шагом, приставным шагом в сторону (направо и налево). Ходьба в колонне по одному, по двое (парами). Ходьба по прямой, по кругу, вдоль границ зала, змейкой (между предметами), врассыпную. Ходьба с выполнением заданий (присесть, изменить положение рук); ходьба в чередовании с бегом, прыжками, изменением направления, темпа, со сменой направляющего.</w:t>
      </w:r>
    </w:p>
    <w:p w:rsidR="00C663AE" w:rsidRPr="00246971" w:rsidRDefault="00C663AE" w:rsidP="0024697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b/>
          <w:bCs/>
          <w:color w:val="000000"/>
          <w:sz w:val="28"/>
          <w:szCs w:val="28"/>
          <w:lang w:eastAsia="ru-RU"/>
        </w:rPr>
        <w:t>Упражнения в равновесии.</w:t>
      </w:r>
      <w:r w:rsidRPr="00246971">
        <w:rPr>
          <w:rFonts w:ascii="Times New Roman" w:eastAsia="Times New Roman" w:hAnsi="Times New Roman" w:cs="Times New Roman"/>
          <w:color w:val="000000"/>
          <w:sz w:val="28"/>
          <w:szCs w:val="28"/>
          <w:lang w:eastAsia="ru-RU"/>
        </w:rPr>
        <w:t> Ходьба между линиями (расстояние 10–15 см), по линии, по веревке (диаметр 1,5–3 см), по доске, гимнастической скамейке, бревну (с перешагиванием через предметы, с поворотом, с мешочком на голове, ставя ногу с носка, руки в стороны). Ходьба по ребристой доске, ходьба и бег по наклонной доске вверх и вниз (ширина 15–20 см, высота 30–35 см). Перешагивание через рейки лестницы, приподнятой на 20–25 см от пола, через набивной мяч (поочередно через 5–6 мячей, положенных на расстоянии друг от друга), с разными положениями рук. Кружение в обе стороны (руки на поясе).</w:t>
      </w:r>
    </w:p>
    <w:p w:rsidR="00C663AE" w:rsidRPr="00246971" w:rsidRDefault="00C663AE" w:rsidP="0024697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b/>
          <w:bCs/>
          <w:color w:val="000000"/>
          <w:sz w:val="28"/>
          <w:szCs w:val="28"/>
          <w:lang w:eastAsia="ru-RU"/>
        </w:rPr>
        <w:t>Бег.</w:t>
      </w:r>
      <w:r w:rsidRPr="00246971">
        <w:rPr>
          <w:rFonts w:ascii="Times New Roman" w:eastAsia="Times New Roman" w:hAnsi="Times New Roman" w:cs="Times New Roman"/>
          <w:color w:val="000000"/>
          <w:sz w:val="28"/>
          <w:szCs w:val="28"/>
          <w:lang w:eastAsia="ru-RU"/>
        </w:rPr>
        <w:t> Бег обычный, на носках, с высоким подниманием колен, мелким и широким шагом. Бег в колонне (по одному, по двое); бег в разных направлениях: по кругу, змейкой (между предметами), врассыпную. Бег с изменением темпа, со сменой ведущего. Непрерывный бег в медленном темпе в течение 1–1,5 минуты. Бег на расстояние 40–60 м со средней скоростью; челночный бег 3 раза по 10 м; бег на 20 м (5,5–6 секунд; к концу года).</w:t>
      </w:r>
    </w:p>
    <w:p w:rsidR="00C663AE" w:rsidRPr="00246971" w:rsidRDefault="00C663AE" w:rsidP="0024697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b/>
          <w:bCs/>
          <w:color w:val="000000"/>
          <w:sz w:val="28"/>
          <w:szCs w:val="28"/>
          <w:lang w:eastAsia="ru-RU"/>
        </w:rPr>
        <w:t>Ползание, лазанье.</w:t>
      </w:r>
      <w:r w:rsidRPr="00246971">
        <w:rPr>
          <w:rFonts w:ascii="Times New Roman" w:eastAsia="Times New Roman" w:hAnsi="Times New Roman" w:cs="Times New Roman"/>
          <w:color w:val="000000"/>
          <w:sz w:val="28"/>
          <w:szCs w:val="28"/>
          <w:lang w:eastAsia="ru-RU"/>
        </w:rPr>
        <w:t> Ползание на четвереньках по прямой (расстояние 10 м), между предметами, змейкой, по горизонтальной и наклонной доске, скамейке, по гимнастической скамейке на животе, подтягиваясь руками. Ползание на четвереньках, опираясь на стопы и ладони; подлезание под веревку, дугу (высота 50 см) правым и левым боком вперед. Пролезание в обруч, перелезание через бревно, гимнастическую скамейку. Лазанье по гимнастической стенке (перелезание с одного пролета на другой вправо и влево).</w:t>
      </w:r>
    </w:p>
    <w:p w:rsidR="00C663AE" w:rsidRPr="00246971" w:rsidRDefault="00C663AE" w:rsidP="0024697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b/>
          <w:bCs/>
          <w:color w:val="000000"/>
          <w:sz w:val="28"/>
          <w:szCs w:val="28"/>
          <w:lang w:eastAsia="ru-RU"/>
        </w:rPr>
        <w:t>Прыжки.</w:t>
      </w:r>
      <w:r w:rsidRPr="00246971">
        <w:rPr>
          <w:rFonts w:ascii="Times New Roman" w:eastAsia="Times New Roman" w:hAnsi="Times New Roman" w:cs="Times New Roman"/>
          <w:color w:val="000000"/>
          <w:sz w:val="28"/>
          <w:szCs w:val="28"/>
          <w:lang w:eastAsia="ru-RU"/>
        </w:rPr>
        <w:t xml:space="preserve"> Прыжки на месте на двух ногах (20 прыжков 2–3 раза в чередовании с ходьбой), продвигаясь вперед (расстояние 2–3 м), с поворотом кругом. Прыжки: ноги вместе, ноги врозь, на одной ноге (на правой и левой </w:t>
      </w:r>
      <w:r w:rsidRPr="00246971">
        <w:rPr>
          <w:rFonts w:ascii="Times New Roman" w:eastAsia="Times New Roman" w:hAnsi="Times New Roman" w:cs="Times New Roman"/>
          <w:color w:val="000000"/>
          <w:sz w:val="28"/>
          <w:szCs w:val="28"/>
          <w:lang w:eastAsia="ru-RU"/>
        </w:rPr>
        <w:lastRenderedPageBreak/>
        <w:t>поочередно). Прыжки через линию, поочередно через 4–5 линий, расстояние между которыми 40–50 см.</w:t>
      </w:r>
    </w:p>
    <w:p w:rsidR="00C663AE" w:rsidRPr="00246971" w:rsidRDefault="00C663AE" w:rsidP="0024697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color w:val="000000"/>
          <w:sz w:val="28"/>
          <w:szCs w:val="28"/>
          <w:lang w:eastAsia="ru-RU"/>
        </w:rPr>
        <w:t>Прыжки через 2–3 предмета (поочередно через каждый) высотой 5–10 см. Прыжки с высоты 20–25 см, в длину с места (не менее 70 см). Прыжки с короткой скакалкой.</w:t>
      </w:r>
    </w:p>
    <w:p w:rsidR="00C663AE" w:rsidRPr="00246971" w:rsidRDefault="00C663AE" w:rsidP="0024697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b/>
          <w:bCs/>
          <w:color w:val="000000"/>
          <w:sz w:val="28"/>
          <w:szCs w:val="28"/>
          <w:lang w:eastAsia="ru-RU"/>
        </w:rPr>
        <w:t>Катание, бросание, ловля, метание.</w:t>
      </w:r>
      <w:r w:rsidRPr="00246971">
        <w:rPr>
          <w:rFonts w:ascii="Times New Roman" w:eastAsia="Times New Roman" w:hAnsi="Times New Roman" w:cs="Times New Roman"/>
          <w:color w:val="000000"/>
          <w:sz w:val="28"/>
          <w:szCs w:val="28"/>
          <w:lang w:eastAsia="ru-RU"/>
        </w:rPr>
        <w:t> Прокатывание мячей, обручей друг другу между предметами. Бросание мяча друг другу снизу, из-за головы и ловля его (на расстоянии 1,5 м); перебрасывание мяча двумя руками из-за головы и одной рукой через препятствия (с расстояния 2 м). Бросание мяча вверх, о землю и ловля его двумя руками (3–4 раза подряд), отбивание мяча о землю правой и левой рукой (не менее 5 раз подряд). Метание предметов на дальность (не менее 3,5–6,5 м), в горизонтальную цель (с расстояния 2–2,5 м) правой и левой рукой, в вертикальную цель (высота центра мишени 1,5 м) с расстояния 1,5–2 м.</w:t>
      </w:r>
    </w:p>
    <w:p w:rsidR="00C663AE" w:rsidRPr="00246971" w:rsidRDefault="00C663AE" w:rsidP="0024697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b/>
          <w:bCs/>
          <w:color w:val="000000"/>
          <w:sz w:val="28"/>
          <w:szCs w:val="28"/>
          <w:lang w:eastAsia="ru-RU"/>
        </w:rPr>
        <w:t>Групповые упражнения с переходами.</w:t>
      </w:r>
      <w:r w:rsidRPr="00246971">
        <w:rPr>
          <w:rFonts w:ascii="Times New Roman" w:eastAsia="Times New Roman" w:hAnsi="Times New Roman" w:cs="Times New Roman"/>
          <w:color w:val="000000"/>
          <w:sz w:val="28"/>
          <w:szCs w:val="28"/>
          <w:lang w:eastAsia="ru-RU"/>
        </w:rPr>
        <w:t> Построение в колонну по одному, в шеренгу, в круг; перестроение в колонну по два, по три; равнение по ориентирам; повороты направо, налево, кругом; размыкание и смыкание.</w:t>
      </w:r>
    </w:p>
    <w:p w:rsidR="00C663AE" w:rsidRPr="00246971" w:rsidRDefault="00C663AE" w:rsidP="0024697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b/>
          <w:bCs/>
          <w:color w:val="000000"/>
          <w:sz w:val="28"/>
          <w:szCs w:val="28"/>
          <w:lang w:eastAsia="ru-RU"/>
        </w:rPr>
        <w:t>Ритмическая гимнастика.</w:t>
      </w:r>
      <w:r w:rsidRPr="00246971">
        <w:rPr>
          <w:rFonts w:ascii="Times New Roman" w:eastAsia="Times New Roman" w:hAnsi="Times New Roman" w:cs="Times New Roman"/>
          <w:color w:val="000000"/>
          <w:sz w:val="28"/>
          <w:szCs w:val="28"/>
          <w:lang w:eastAsia="ru-RU"/>
        </w:rPr>
        <w:t> Выполнение знакомых, разученных ранее упражнений и цикличных движений под музыку.</w:t>
      </w:r>
    </w:p>
    <w:p w:rsidR="00C663AE" w:rsidRPr="00246971" w:rsidRDefault="00C663AE" w:rsidP="0024697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b/>
          <w:bCs/>
          <w:color w:val="000000"/>
          <w:sz w:val="28"/>
          <w:szCs w:val="28"/>
          <w:lang w:eastAsia="ru-RU"/>
        </w:rPr>
        <w:t>Общеразвивающие упражнения</w:t>
      </w:r>
    </w:p>
    <w:p w:rsidR="00C663AE" w:rsidRPr="00246971" w:rsidRDefault="00C663AE" w:rsidP="0024697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b/>
          <w:bCs/>
          <w:color w:val="000000"/>
          <w:sz w:val="28"/>
          <w:szCs w:val="28"/>
          <w:lang w:eastAsia="ru-RU"/>
        </w:rPr>
        <w:t>Упражнения для кистей рук, развития и укрепления мышц плечевого пояса.</w:t>
      </w:r>
      <w:r w:rsidRPr="00246971">
        <w:rPr>
          <w:rFonts w:ascii="Times New Roman" w:eastAsia="Times New Roman" w:hAnsi="Times New Roman" w:cs="Times New Roman"/>
          <w:color w:val="000000"/>
          <w:sz w:val="28"/>
          <w:szCs w:val="28"/>
          <w:lang w:eastAsia="ru-RU"/>
        </w:rPr>
        <w:t> Поднимать руки вперед, в стороны, вверх (одновременно, поочередно), отводить руки за спину из положений: руки вниз, руки на поясе, руки перед грудью; размахивать руками вперед-назад; выполнять круговые движения руками, согнутыми в локтях. Закладывать руки за голову, разводить их в стороны и опускать. Поднимать руки через стороны вверх, плотно прижимаясь спиной к спинке стула (к стенке); поднимать палку (обруч) вверх, опускать за плечи; сжимать, разжимать кисти рук; вращать кисти рук из исходного положения руки вперед, в стороны.</w:t>
      </w:r>
    </w:p>
    <w:p w:rsidR="00C663AE" w:rsidRPr="00246971" w:rsidRDefault="00C663AE" w:rsidP="0024697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b/>
          <w:bCs/>
          <w:color w:val="000000"/>
          <w:sz w:val="28"/>
          <w:szCs w:val="28"/>
          <w:lang w:eastAsia="ru-RU"/>
        </w:rPr>
        <w:t>Упражнения для развития и укрепления мышц спины и гибкости позвоночника.</w:t>
      </w:r>
      <w:r w:rsidRPr="00246971">
        <w:rPr>
          <w:rFonts w:ascii="Times New Roman" w:eastAsia="Times New Roman" w:hAnsi="Times New Roman" w:cs="Times New Roman"/>
          <w:color w:val="000000"/>
          <w:sz w:val="28"/>
          <w:szCs w:val="28"/>
          <w:lang w:eastAsia="ru-RU"/>
        </w:rPr>
        <w:t> Поворачиваться в стороны, держа руки на поясе, разводя их в стороны; наклоняться вперед, касаясь пальцами рук носков ног. Наклоняться, выполняя задание: класть и брать предметы из разных исходных положений (ноги вместе, ноги врозь). Наклоняться в стороны, держа руки на поясе. Прокатывать мяч вокруг себя из исходного положения (сидя и стоя на коленях); перекладывать предметы из одной руки в другую под приподнятой ногой (правой и левой); сидя приподнимать обе ноги над полом; поднимать, сгибать, выпрямлять и опускать ноги на пол из исходных положений лежа на спине, сидя. Поворачиваться со спины на живот, держа в вытянутых руках предмет. Приподнимать вытянутые вперед руки, плечи и голову, лежа на животе.</w:t>
      </w:r>
    </w:p>
    <w:p w:rsidR="00C663AE" w:rsidRPr="00246971" w:rsidRDefault="00C663AE" w:rsidP="0024697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b/>
          <w:bCs/>
          <w:color w:val="000000"/>
          <w:sz w:val="28"/>
          <w:szCs w:val="28"/>
          <w:lang w:eastAsia="ru-RU"/>
        </w:rPr>
        <w:t>Упражнения для развития и укрепления мышц брюшного пресса и ног.</w:t>
      </w:r>
      <w:r w:rsidRPr="00246971">
        <w:rPr>
          <w:rFonts w:ascii="Times New Roman" w:eastAsia="Times New Roman" w:hAnsi="Times New Roman" w:cs="Times New Roman"/>
          <w:color w:val="000000"/>
          <w:sz w:val="28"/>
          <w:szCs w:val="28"/>
          <w:lang w:eastAsia="ru-RU"/>
        </w:rPr>
        <w:t> Подниматься на носки; поочередно выставлять ногу вперед на пятку, на носок; выполнять притопы; полуприседания (4–5 раз подряд); приседания, держа руки на поясе, вытянув руки вперед, в стороны. Поочередно поднимать ноги, согнутые в коленях. Ходить по палке или по канату, опираясь носками о пол, пятками о палку (канат). Захватывать и перекладывать предметы с места на место стопами ног.</w:t>
      </w:r>
    </w:p>
    <w:p w:rsidR="00C663AE" w:rsidRPr="00246971" w:rsidRDefault="00C663AE" w:rsidP="0024697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b/>
          <w:bCs/>
          <w:color w:val="000000"/>
          <w:sz w:val="28"/>
          <w:szCs w:val="28"/>
          <w:lang w:eastAsia="ru-RU"/>
        </w:rPr>
        <w:lastRenderedPageBreak/>
        <w:t>Статические упражнения.</w:t>
      </w:r>
      <w:r w:rsidRPr="00246971">
        <w:rPr>
          <w:rFonts w:ascii="Times New Roman" w:eastAsia="Times New Roman" w:hAnsi="Times New Roman" w:cs="Times New Roman"/>
          <w:color w:val="000000"/>
          <w:sz w:val="28"/>
          <w:szCs w:val="28"/>
          <w:lang w:eastAsia="ru-RU"/>
        </w:rPr>
        <w:t> Сохранять равновесие в разных позах: стоя на носках, руки вверх; стоя на одной ноге, руки на поясе (5–7 секунд).</w:t>
      </w:r>
    </w:p>
    <w:p w:rsidR="00C663AE" w:rsidRPr="00246971" w:rsidRDefault="00C663AE" w:rsidP="0024697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b/>
          <w:bCs/>
          <w:color w:val="000000"/>
          <w:sz w:val="28"/>
          <w:szCs w:val="28"/>
          <w:lang w:eastAsia="ru-RU"/>
        </w:rPr>
        <w:t>Спортивные упражнения</w:t>
      </w:r>
    </w:p>
    <w:p w:rsidR="00C663AE" w:rsidRPr="00246971" w:rsidRDefault="00C663AE" w:rsidP="0024697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b/>
          <w:bCs/>
          <w:color w:val="000000"/>
          <w:sz w:val="28"/>
          <w:szCs w:val="28"/>
          <w:lang w:eastAsia="ru-RU"/>
        </w:rPr>
        <w:t>Катание на санках.</w:t>
      </w:r>
      <w:r w:rsidRPr="00246971">
        <w:rPr>
          <w:rFonts w:ascii="Times New Roman" w:eastAsia="Times New Roman" w:hAnsi="Times New Roman" w:cs="Times New Roman"/>
          <w:color w:val="000000"/>
          <w:sz w:val="28"/>
          <w:szCs w:val="28"/>
          <w:lang w:eastAsia="ru-RU"/>
        </w:rPr>
        <w:t> Скатываться на санках с горки, тормозить при спуске с нее, подниматься с санками на гору.</w:t>
      </w:r>
    </w:p>
    <w:p w:rsidR="00C663AE" w:rsidRPr="00246971" w:rsidRDefault="00C663AE" w:rsidP="0024697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b/>
          <w:bCs/>
          <w:color w:val="000000"/>
          <w:sz w:val="28"/>
          <w:szCs w:val="28"/>
          <w:lang w:eastAsia="ru-RU"/>
        </w:rPr>
        <w:t>Скольжение.</w:t>
      </w:r>
      <w:r w:rsidRPr="00246971">
        <w:rPr>
          <w:rFonts w:ascii="Times New Roman" w:eastAsia="Times New Roman" w:hAnsi="Times New Roman" w:cs="Times New Roman"/>
          <w:color w:val="000000"/>
          <w:sz w:val="28"/>
          <w:szCs w:val="28"/>
          <w:lang w:eastAsia="ru-RU"/>
        </w:rPr>
        <w:t> Скользить самостоятельно по ледяным дорожкам.</w:t>
      </w:r>
    </w:p>
    <w:p w:rsidR="00C663AE" w:rsidRPr="00C62274" w:rsidRDefault="00C663AE" w:rsidP="00246971">
      <w:pPr>
        <w:shd w:val="clear" w:color="auto" w:fill="FFFFFF"/>
        <w:spacing w:after="0" w:line="240" w:lineRule="auto"/>
        <w:jc w:val="both"/>
        <w:rPr>
          <w:rFonts w:ascii="Times New Roman" w:eastAsia="Times New Roman" w:hAnsi="Times New Roman" w:cs="Times New Roman"/>
          <w:sz w:val="28"/>
          <w:szCs w:val="28"/>
          <w:lang w:eastAsia="ru-RU"/>
        </w:rPr>
      </w:pPr>
      <w:r w:rsidRPr="00C62274">
        <w:rPr>
          <w:rFonts w:ascii="Times New Roman" w:eastAsia="Times New Roman" w:hAnsi="Times New Roman" w:cs="Times New Roman"/>
          <w:b/>
          <w:bCs/>
          <w:sz w:val="28"/>
          <w:szCs w:val="28"/>
          <w:lang w:eastAsia="ru-RU"/>
        </w:rPr>
        <w:t>Ходьба на лыжах.</w:t>
      </w:r>
      <w:r w:rsidRPr="00C62274">
        <w:rPr>
          <w:rFonts w:ascii="Times New Roman" w:eastAsia="Times New Roman" w:hAnsi="Times New Roman" w:cs="Times New Roman"/>
          <w:sz w:val="28"/>
          <w:szCs w:val="28"/>
          <w:lang w:eastAsia="ru-RU"/>
        </w:rPr>
        <w:t> Передвигаться на лыжах по лыжне скользящим шагом. Выполнять повороты на месте (направо и налево) переступанием. Подниматься на склон прямо ступающим шагом, полуелочкой (прямо и наискось). Проходить на лыжах до 500 м.</w:t>
      </w:r>
    </w:p>
    <w:p w:rsidR="00C663AE" w:rsidRPr="00246971" w:rsidRDefault="00C663AE" w:rsidP="0024697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b/>
          <w:bCs/>
          <w:color w:val="000000"/>
          <w:sz w:val="28"/>
          <w:szCs w:val="28"/>
          <w:lang w:eastAsia="ru-RU"/>
        </w:rPr>
        <w:t>Игры на лыжах.</w:t>
      </w:r>
      <w:r w:rsidRPr="00246971">
        <w:rPr>
          <w:rFonts w:ascii="Times New Roman" w:eastAsia="Times New Roman" w:hAnsi="Times New Roman" w:cs="Times New Roman"/>
          <w:color w:val="000000"/>
          <w:sz w:val="28"/>
          <w:szCs w:val="28"/>
          <w:lang w:eastAsia="ru-RU"/>
        </w:rPr>
        <w:t> «Карусель в лесу», «Чем дальше, тем лучше», «Воротца».</w:t>
      </w:r>
    </w:p>
    <w:p w:rsidR="00C663AE" w:rsidRPr="00246971" w:rsidRDefault="00C663AE" w:rsidP="0024697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b/>
          <w:bCs/>
          <w:color w:val="000000"/>
          <w:sz w:val="28"/>
          <w:szCs w:val="28"/>
          <w:lang w:eastAsia="ru-RU"/>
        </w:rPr>
        <w:t>Катание на велосипеде.</w:t>
      </w:r>
      <w:r w:rsidRPr="00246971">
        <w:rPr>
          <w:rFonts w:ascii="Times New Roman" w:eastAsia="Times New Roman" w:hAnsi="Times New Roman" w:cs="Times New Roman"/>
          <w:color w:val="000000"/>
          <w:sz w:val="28"/>
          <w:szCs w:val="28"/>
          <w:lang w:eastAsia="ru-RU"/>
        </w:rPr>
        <w:t> Кататься на трехколесном и двухколесном велосипедах по прямой, по кругу. Выполнять повороты направо и налево.</w:t>
      </w:r>
    </w:p>
    <w:p w:rsidR="00C663AE" w:rsidRPr="00246971" w:rsidRDefault="00C663AE" w:rsidP="0024697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b/>
          <w:bCs/>
          <w:color w:val="000000"/>
          <w:sz w:val="28"/>
          <w:szCs w:val="28"/>
          <w:lang w:eastAsia="ru-RU"/>
        </w:rPr>
        <w:t>Подвижные игры</w:t>
      </w:r>
    </w:p>
    <w:p w:rsidR="00C663AE" w:rsidRPr="00246971" w:rsidRDefault="00C663AE" w:rsidP="0024697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b/>
          <w:bCs/>
          <w:color w:val="000000"/>
          <w:sz w:val="28"/>
          <w:szCs w:val="28"/>
          <w:lang w:eastAsia="ru-RU"/>
        </w:rPr>
        <w:t>С бегом.</w:t>
      </w:r>
      <w:r w:rsidRPr="00246971">
        <w:rPr>
          <w:rFonts w:ascii="Times New Roman" w:eastAsia="Times New Roman" w:hAnsi="Times New Roman" w:cs="Times New Roman"/>
          <w:color w:val="000000"/>
          <w:sz w:val="28"/>
          <w:szCs w:val="28"/>
          <w:lang w:eastAsia="ru-RU"/>
        </w:rPr>
        <w:t> «Самолеты», «Цветные автомобили», «У медведя во бору», «Птичка и кошка», «Найди себе пару», «Лошадки», «Позвони в погремушку», «Бездомный заяц», «Ловишки».</w:t>
      </w:r>
    </w:p>
    <w:p w:rsidR="00C663AE" w:rsidRPr="00246971" w:rsidRDefault="00C663AE" w:rsidP="0024697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b/>
          <w:bCs/>
          <w:color w:val="000000"/>
          <w:sz w:val="28"/>
          <w:szCs w:val="28"/>
          <w:lang w:eastAsia="ru-RU"/>
        </w:rPr>
        <w:t>С прыжками.</w:t>
      </w:r>
      <w:r w:rsidRPr="00246971">
        <w:rPr>
          <w:rFonts w:ascii="Times New Roman" w:eastAsia="Times New Roman" w:hAnsi="Times New Roman" w:cs="Times New Roman"/>
          <w:color w:val="000000"/>
          <w:sz w:val="28"/>
          <w:szCs w:val="28"/>
          <w:lang w:eastAsia="ru-RU"/>
        </w:rPr>
        <w:t> «Зайцы и волк», «Лиса в курятнике», «Зайка серый умывается».</w:t>
      </w:r>
    </w:p>
    <w:p w:rsidR="00C663AE" w:rsidRPr="00246971" w:rsidRDefault="00C663AE" w:rsidP="0024697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b/>
          <w:bCs/>
          <w:color w:val="000000"/>
          <w:sz w:val="28"/>
          <w:szCs w:val="28"/>
          <w:lang w:eastAsia="ru-RU"/>
        </w:rPr>
        <w:t>С ползанием и лазаньем.</w:t>
      </w:r>
      <w:r w:rsidRPr="00246971">
        <w:rPr>
          <w:rFonts w:ascii="Times New Roman" w:eastAsia="Times New Roman" w:hAnsi="Times New Roman" w:cs="Times New Roman"/>
          <w:color w:val="000000"/>
          <w:sz w:val="28"/>
          <w:szCs w:val="28"/>
          <w:lang w:eastAsia="ru-RU"/>
        </w:rPr>
        <w:t> «Пастух и стадо», «Перелет птиц», «Котята и щенята». С бросанием и ловлей. «Подбрось — поймай», «Сбей булаву», «Мяч через сетку».</w:t>
      </w:r>
    </w:p>
    <w:p w:rsidR="00C663AE" w:rsidRDefault="00C663AE" w:rsidP="0024697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46971">
        <w:rPr>
          <w:rFonts w:ascii="Times New Roman" w:eastAsia="Times New Roman" w:hAnsi="Times New Roman" w:cs="Times New Roman"/>
          <w:b/>
          <w:bCs/>
          <w:color w:val="000000"/>
          <w:sz w:val="28"/>
          <w:szCs w:val="28"/>
          <w:lang w:eastAsia="ru-RU"/>
        </w:rPr>
        <w:t>На ориентировку в пространстве, на внимание.</w:t>
      </w:r>
      <w:r w:rsidRPr="00246971">
        <w:rPr>
          <w:rFonts w:ascii="Times New Roman" w:eastAsia="Times New Roman" w:hAnsi="Times New Roman" w:cs="Times New Roman"/>
          <w:color w:val="000000"/>
          <w:sz w:val="28"/>
          <w:szCs w:val="28"/>
          <w:lang w:eastAsia="ru-RU"/>
        </w:rPr>
        <w:t> «Найди, где спрятано», «Найди и промолчи», «Кто ушел?», «Прятки». Народные игры. «У медведя во бору» и др.</w:t>
      </w:r>
    </w:p>
    <w:p w:rsidR="009465CB" w:rsidRPr="00246971" w:rsidRDefault="009465CB" w:rsidP="00246971">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663AE" w:rsidRPr="00DD42EA" w:rsidRDefault="00C663AE" w:rsidP="0024697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D42EA">
        <w:rPr>
          <w:rFonts w:ascii="Times New Roman" w:eastAsia="Times New Roman" w:hAnsi="Times New Roman" w:cs="Times New Roman"/>
          <w:b/>
          <w:bCs/>
          <w:color w:val="000000"/>
          <w:sz w:val="28"/>
          <w:szCs w:val="28"/>
          <w:lang w:eastAsia="ru-RU"/>
        </w:rPr>
        <w:t>СТАРШАЯ ГРУППА (ОТ 5 ДО 6 ЛЕТ)</w:t>
      </w: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Основные движения</w:t>
      </w: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Ходьба.</w:t>
      </w:r>
      <w:r w:rsidRPr="009465CB">
        <w:rPr>
          <w:rFonts w:ascii="Times New Roman" w:eastAsia="Times New Roman" w:hAnsi="Times New Roman" w:cs="Times New Roman"/>
          <w:color w:val="000000"/>
          <w:sz w:val="28"/>
          <w:szCs w:val="28"/>
          <w:lang w:eastAsia="ru-RU"/>
        </w:rPr>
        <w:t> Ходьба обычная, на носках (руки за голову), на пятках, на наружных сторонах стоп, с высоким подниманием колена (бедра), перекатом с пятки на носок, приставным шагом вправо и влево. Ходьба в колонне по одному, по двое, по трое, вдоль стен зала с поворотом, с выполнением различных заданий воспитателя.</w:t>
      </w: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Упражнения в равновесии.</w:t>
      </w:r>
      <w:r w:rsidRPr="009465CB">
        <w:rPr>
          <w:rFonts w:ascii="Times New Roman" w:eastAsia="Times New Roman" w:hAnsi="Times New Roman" w:cs="Times New Roman"/>
          <w:color w:val="000000"/>
          <w:sz w:val="28"/>
          <w:szCs w:val="28"/>
          <w:lang w:eastAsia="ru-RU"/>
        </w:rPr>
        <w:t> Ходьба по узкой рейке гимнастической скамейки, веревке (диаметр 1,5–3 см), по наклонной доске прямо и боком, на носках. Ходьба по гимнастической скамейке, с перешагиванием через набивные мячи, приседанием на середине, раскладыванием и собиранием предметов, прокатыванием перед собой мяча двумя руками, боком (приставным шагом), с мешочком песка на голове. Ходьба по наклонной доске вверх и вниз на носках, боком (приставным шагом). Кружение парами, держась за руки.</w:t>
      </w: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Бег.</w:t>
      </w:r>
      <w:r w:rsidRPr="009465CB">
        <w:rPr>
          <w:rFonts w:ascii="Times New Roman" w:eastAsia="Times New Roman" w:hAnsi="Times New Roman" w:cs="Times New Roman"/>
          <w:color w:val="000000"/>
          <w:sz w:val="28"/>
          <w:szCs w:val="28"/>
          <w:lang w:eastAsia="ru-RU"/>
        </w:rPr>
        <w:t> Бег обычный, на носках, с высоким подниманием колена (бедра), мелким и широким шагом, в колонне по одному, по двое; змейкой, врассыпную, с препятствиями. Непрерывный бег в течение 1,5–2 минут в медленном темпе, бег в среднем темпе на 80–120 м (2–3 раза) в чередовании с ходьбой; челночный бег 3 раза по 10 м. Бег на скорость: 20 м примерно за 5–5,5 секунды (к концу года — 30 м за 7,5–8,5 секунды). Бег по наклонной доске вверх и вниз на носках, боком, приставным шагом. Кружение парами, держась за руки.</w:t>
      </w: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lastRenderedPageBreak/>
        <w:t>Ползание и лазанье.</w:t>
      </w:r>
      <w:r w:rsidRPr="009465CB">
        <w:rPr>
          <w:rFonts w:ascii="Times New Roman" w:eastAsia="Times New Roman" w:hAnsi="Times New Roman" w:cs="Times New Roman"/>
          <w:color w:val="000000"/>
          <w:sz w:val="28"/>
          <w:szCs w:val="28"/>
          <w:lang w:eastAsia="ru-RU"/>
        </w:rPr>
        <w:t> Ползание на четвереньках змейкой между предметами в чередовании с ходьбой, бегом, переползанием через препятствия; ползание на четвереньках (расстояние 3–4 м), толкая головой мяч; ползание по гимнастической скамейке, опираясь на предплечья и колени, на животе, подтягиваясь руками. Перелезание через несколько предметов подряд, пролезание в обруч разными способами, лазанье по гимнастической стенке (высота 2,5 м) с изменением темпа, перелезание с одного пролета на другой, пролезание между рейками.</w:t>
      </w: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Прыжки.</w:t>
      </w:r>
      <w:r w:rsidRPr="009465CB">
        <w:rPr>
          <w:rFonts w:ascii="Times New Roman" w:eastAsia="Times New Roman" w:hAnsi="Times New Roman" w:cs="Times New Roman"/>
          <w:color w:val="000000"/>
          <w:sz w:val="28"/>
          <w:szCs w:val="28"/>
          <w:lang w:eastAsia="ru-RU"/>
        </w:rPr>
        <w:t> Прыжки на двух ногах на месте (по 30–40 прыжков 2–3 раза) в чередовании с ходьбой, разными способами (ноги скрестно, ноги врозь, одна нога вперед — другая назад), продвигаясь вперед (на расстояние 3–4 м).</w:t>
      </w: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Прыжки на одной ноге (правой и левой) на месте и продвигаясь вперед, в высоту с места прямо и боком через 5–6 предметов — поочередно через каждый (высота 15–20 см). Прыжки на мягкое покрытие высотой 20 см, прыжки с высоты 30 см в обозначенное место, прыжки в длину с места (не менее 80 см), в длину с разбега (примерно 100 см), в высоту с разбега (30–40 см). Прыжки через короткую скакалку, вращая ее вперед и назад, через длинную скакалку (неподвижную и качающуюся).</w:t>
      </w: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Бросание, ловля, метание.</w:t>
      </w:r>
      <w:r w:rsidRPr="009465CB">
        <w:rPr>
          <w:rFonts w:ascii="Times New Roman" w:eastAsia="Times New Roman" w:hAnsi="Times New Roman" w:cs="Times New Roman"/>
          <w:color w:val="000000"/>
          <w:sz w:val="28"/>
          <w:szCs w:val="28"/>
          <w:lang w:eastAsia="ru-RU"/>
        </w:rPr>
        <w:t> Бросание мяча вверх, о землю и ловля его двумя руками (не менее 10 раз подряд); одной рукой (правой, левой не менее 4–6 раз); бросание мяча вверх и ловля его с хлопками. Перебрасывание мяча из одной руки в другую, друг другу из разных исходных положений и построений, различными способами (снизу, из-за головы, от груди, с отскоком от земли). Отбивание мяча о землю на месте с продвижением шагом вперед (на расстояние 5–6 м), прокатывание набивных мячей (вес 1 кг). Метание предметов на дальность (не менее 5–9 м), в горизонтальную и вертикальную цель (центр мишени на высоте 1 м) с расстояния 3–4 м.</w:t>
      </w: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Групповые упражнения с переходами.</w:t>
      </w:r>
      <w:r w:rsidRPr="009465CB">
        <w:rPr>
          <w:rFonts w:ascii="Times New Roman" w:eastAsia="Times New Roman" w:hAnsi="Times New Roman" w:cs="Times New Roman"/>
          <w:color w:val="000000"/>
          <w:sz w:val="28"/>
          <w:szCs w:val="28"/>
          <w:lang w:eastAsia="ru-RU"/>
        </w:rPr>
        <w:t> Построение в колонну по одному, в шеренгу, круг; перестроение в колонну по двое, по трое; равнение в затылок, в колонне, в шеренге. Размыкание в колонне — на вытянутые руки вперед, в шеренге — на вытянутые руки в стороны. Повороты направо, налево, кругом переступанием, прыжком.</w:t>
      </w: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Ритмическая гимнастика. </w:t>
      </w:r>
      <w:r w:rsidRPr="009465CB">
        <w:rPr>
          <w:rFonts w:ascii="Times New Roman" w:eastAsia="Times New Roman" w:hAnsi="Times New Roman" w:cs="Times New Roman"/>
          <w:color w:val="000000"/>
          <w:sz w:val="28"/>
          <w:szCs w:val="28"/>
          <w:lang w:eastAsia="ru-RU"/>
        </w:rPr>
        <w:t>Красивое, грациозное выполнение знакомых физических упражнений под музыку. Согласование ритма движений с музыкальным сопровождением.</w:t>
      </w: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Общеразвивающие упражнения</w:t>
      </w: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Упражнения для кистей рук, развития и укрепления мышц плечевого пояса.</w:t>
      </w:r>
      <w:r w:rsidRPr="009465CB">
        <w:rPr>
          <w:rFonts w:ascii="Times New Roman" w:eastAsia="Times New Roman" w:hAnsi="Times New Roman" w:cs="Times New Roman"/>
          <w:color w:val="000000"/>
          <w:sz w:val="28"/>
          <w:szCs w:val="28"/>
          <w:lang w:eastAsia="ru-RU"/>
        </w:rPr>
        <w:t> 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руки со сцепленными в замок пальцами (кисти повернуты тыльной стороной внутрь) вперед-вверх; поднимать руки вверх- назад попеременно, одновременно. Поднимать и опускать кисти; сжимать и разжимать пальцы.</w:t>
      </w: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Упражнения для развития и укрепления мышц спины и гибкости позвоночника.</w:t>
      </w:r>
      <w:r w:rsidRPr="009465CB">
        <w:rPr>
          <w:rFonts w:ascii="Times New Roman" w:eastAsia="Times New Roman" w:hAnsi="Times New Roman" w:cs="Times New Roman"/>
          <w:color w:val="000000"/>
          <w:sz w:val="28"/>
          <w:szCs w:val="28"/>
          <w:lang w:eastAsia="ru-RU"/>
        </w:rPr>
        <w:t xml:space="preserve"> Поднимать руки вверх и опускать вниз, стоя у стены и касаясь ее затылком, плечами, спиной, ягодицами и пятками. Поочередно поднимать согнутые прямые ноги, прижавшись к гимнастической стенке и взявшись руками за рейку на уровне пояса. Поворачиваться, разводя руки в стороны, из </w:t>
      </w:r>
      <w:r w:rsidRPr="009465CB">
        <w:rPr>
          <w:rFonts w:ascii="Times New Roman" w:eastAsia="Times New Roman" w:hAnsi="Times New Roman" w:cs="Times New Roman"/>
          <w:color w:val="000000"/>
          <w:sz w:val="28"/>
          <w:szCs w:val="28"/>
          <w:lang w:eastAsia="ru-RU"/>
        </w:rPr>
        <w:lastRenderedPageBreak/>
        <w:t>положений руки перед грудью, руки за голову. Поочередно отводить ноги в стороны из упора, присев; двигать ногами, скрещивая их из исходного положения лежа на спине. Подтягивать голову и ноги к груди (группироваться).</w:t>
      </w: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Упражнения для развития и укрепления мышц брюшного пресса и ног.</w:t>
      </w:r>
      <w:r w:rsidRPr="009465CB">
        <w:rPr>
          <w:rFonts w:ascii="Times New Roman" w:eastAsia="Times New Roman" w:hAnsi="Times New Roman" w:cs="Times New Roman"/>
          <w:color w:val="000000"/>
          <w:sz w:val="28"/>
          <w:szCs w:val="28"/>
          <w:lang w:eastAsia="ru-RU"/>
        </w:rPr>
        <w:t> Переступать на месте, не отрывая носки ног от пола. Приседать (с каждым разом все ниже), поднимая руки вперед, вверх, отводя их за спину. Поднимать прямые ноги вперед (махом); выполнять выпад вперед, в сторону (держа руки на поясе, совершая руками движения вперед, в сторону, вверх). Захватывать предметы пальцами ног, приподнимать и опускать их; перекладывать, передвигать их с места на место. Переступать приставным шагом в сторону на пятках, опираясь носками ног о палку (канат).</w:t>
      </w: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Статические упражнения.</w:t>
      </w:r>
      <w:r w:rsidRPr="009465CB">
        <w:rPr>
          <w:rFonts w:ascii="Times New Roman" w:eastAsia="Times New Roman" w:hAnsi="Times New Roman" w:cs="Times New Roman"/>
          <w:color w:val="000000"/>
          <w:sz w:val="28"/>
          <w:szCs w:val="28"/>
          <w:lang w:eastAsia="ru-RU"/>
        </w:rPr>
        <w:t> Сохранять равновесие, стоя на гимнастической скамейке на носках, приседая на носках; сохранять равновесие после бега и прыжков (приседая на носках, руки в стороны), стоя на одной ноге, руки на поясе.</w:t>
      </w: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Спортивные упражнения</w:t>
      </w: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Катание на санках.</w:t>
      </w:r>
      <w:r w:rsidRPr="009465CB">
        <w:rPr>
          <w:rFonts w:ascii="Times New Roman" w:eastAsia="Times New Roman" w:hAnsi="Times New Roman" w:cs="Times New Roman"/>
          <w:color w:val="000000"/>
          <w:sz w:val="28"/>
          <w:szCs w:val="28"/>
          <w:lang w:eastAsia="ru-RU"/>
        </w:rPr>
        <w:t> Катать друг друга на санках, кататься с горки по двое. Выполнять повороты при спуске.</w:t>
      </w: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Скольжение.</w:t>
      </w:r>
      <w:r w:rsidRPr="009465CB">
        <w:rPr>
          <w:rFonts w:ascii="Times New Roman" w:eastAsia="Times New Roman" w:hAnsi="Times New Roman" w:cs="Times New Roman"/>
          <w:color w:val="000000"/>
          <w:sz w:val="28"/>
          <w:szCs w:val="28"/>
          <w:lang w:eastAsia="ru-RU"/>
        </w:rPr>
        <w:t> Скользить по ледяным дорожкам с разбега, приседая и вставая во время скольжения.</w:t>
      </w: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Катание на велосипеде и самокате.</w:t>
      </w:r>
      <w:r w:rsidRPr="009465CB">
        <w:rPr>
          <w:rFonts w:ascii="Times New Roman" w:eastAsia="Times New Roman" w:hAnsi="Times New Roman" w:cs="Times New Roman"/>
          <w:color w:val="000000"/>
          <w:sz w:val="28"/>
          <w:szCs w:val="28"/>
          <w:lang w:eastAsia="ru-RU"/>
        </w:rPr>
        <w:t> Самостоятельно кататься на двухколесном велосипеде по прямой, выполнять повороты налево и направо. Кататься на самокате, отталкиваясь правой и левой ногой.</w:t>
      </w: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Спортивные игры</w:t>
      </w: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Городки.</w:t>
      </w:r>
      <w:r w:rsidRPr="009465CB">
        <w:rPr>
          <w:rFonts w:ascii="Times New Roman" w:eastAsia="Times New Roman" w:hAnsi="Times New Roman" w:cs="Times New Roman"/>
          <w:color w:val="000000"/>
          <w:sz w:val="28"/>
          <w:szCs w:val="28"/>
          <w:lang w:eastAsia="ru-RU"/>
        </w:rPr>
        <w:t> Бросать биты сбоку, занимая правильное исходное положение. Знать 3–4 фигуры. Выбивать городки с полукона (2–3 м) и кона (5–6 м).</w:t>
      </w: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Элементы баскетбола.</w:t>
      </w:r>
      <w:r w:rsidRPr="009465CB">
        <w:rPr>
          <w:rFonts w:ascii="Times New Roman" w:eastAsia="Times New Roman" w:hAnsi="Times New Roman" w:cs="Times New Roman"/>
          <w:color w:val="000000"/>
          <w:sz w:val="28"/>
          <w:szCs w:val="28"/>
          <w:lang w:eastAsia="ru-RU"/>
        </w:rPr>
        <w:t> Перебрасывать мяч друг другу двумя руками от груди, вести мяч правой, левой рукой. Бросать мяч в корзину двумя руками от груди.</w:t>
      </w: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Бадминтон. </w:t>
      </w:r>
      <w:r w:rsidRPr="009465CB">
        <w:rPr>
          <w:rFonts w:ascii="Times New Roman" w:eastAsia="Times New Roman" w:hAnsi="Times New Roman" w:cs="Times New Roman"/>
          <w:color w:val="000000"/>
          <w:sz w:val="28"/>
          <w:szCs w:val="28"/>
          <w:lang w:eastAsia="ru-RU"/>
        </w:rPr>
        <w:t>Отбивать волан ракеткой, направляя его в определенную сторону. Играть в паре с воспитателем.</w:t>
      </w: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Элементы футбола.</w:t>
      </w:r>
      <w:r w:rsidRPr="009465CB">
        <w:rPr>
          <w:rFonts w:ascii="Times New Roman" w:eastAsia="Times New Roman" w:hAnsi="Times New Roman" w:cs="Times New Roman"/>
          <w:color w:val="000000"/>
          <w:sz w:val="28"/>
          <w:szCs w:val="28"/>
          <w:lang w:eastAsia="ru-RU"/>
        </w:rPr>
        <w:t> Прокатывать мяч правой и левой ногой в заданном направлении. Обводить мяч вокруг предметов; закатывать в лунки, ворота; передавать ногой друг другу в парах, отбивать о стенку несколько раз подряд.</w:t>
      </w: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Элементы хоккея.</w:t>
      </w:r>
      <w:r w:rsidRPr="009465CB">
        <w:rPr>
          <w:rFonts w:ascii="Times New Roman" w:eastAsia="Times New Roman" w:hAnsi="Times New Roman" w:cs="Times New Roman"/>
          <w:color w:val="000000"/>
          <w:sz w:val="28"/>
          <w:szCs w:val="28"/>
          <w:lang w:eastAsia="ru-RU"/>
        </w:rPr>
        <w:t> Прокатывать шайбу клюшкой в заданном направлении, закатывать ее в ворота. Прокатывать шайбу друг другу в парах.</w:t>
      </w: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Подвижные игры</w:t>
      </w: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С бегом.</w:t>
      </w:r>
      <w:r w:rsidRPr="009465CB">
        <w:rPr>
          <w:rFonts w:ascii="Times New Roman" w:eastAsia="Times New Roman" w:hAnsi="Times New Roman" w:cs="Times New Roman"/>
          <w:color w:val="000000"/>
          <w:sz w:val="28"/>
          <w:szCs w:val="28"/>
          <w:lang w:eastAsia="ru-RU"/>
        </w:rPr>
        <w:t> «Ловишки», «Уголки», «Парный бег», «Мышеловка», «Мы веселые ребята», «Гуси-лебеди», «Сделай фигуру», «Караси и щука», «Перебежки», «Хитрая лиса», «Встречные перебежки», «Пустое место», «Затейники», «Бездомный заяц».</w:t>
      </w: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С прыжками.</w:t>
      </w:r>
      <w:r w:rsidRPr="009465CB">
        <w:rPr>
          <w:rFonts w:ascii="Times New Roman" w:eastAsia="Times New Roman" w:hAnsi="Times New Roman" w:cs="Times New Roman"/>
          <w:color w:val="000000"/>
          <w:sz w:val="28"/>
          <w:szCs w:val="28"/>
          <w:lang w:eastAsia="ru-RU"/>
        </w:rPr>
        <w:t> «Не оставайся на полу», «Кто лучше прыгнет?», «Удочка», «С кочки на кочку», «Кто сделает меньше прыжков?», «Классы».</w:t>
      </w: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С лазаньем и ползанием.</w:t>
      </w:r>
      <w:r w:rsidRPr="009465CB">
        <w:rPr>
          <w:rFonts w:ascii="Times New Roman" w:eastAsia="Times New Roman" w:hAnsi="Times New Roman" w:cs="Times New Roman"/>
          <w:color w:val="000000"/>
          <w:sz w:val="28"/>
          <w:szCs w:val="28"/>
          <w:lang w:eastAsia="ru-RU"/>
        </w:rPr>
        <w:t> «Кто скорее доберется до флажка?», «Медведь и пчелы», «Пожарные на ученье».</w:t>
      </w: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С метанием.</w:t>
      </w:r>
      <w:r w:rsidRPr="009465CB">
        <w:rPr>
          <w:rFonts w:ascii="Times New Roman" w:eastAsia="Times New Roman" w:hAnsi="Times New Roman" w:cs="Times New Roman"/>
          <w:color w:val="000000"/>
          <w:sz w:val="28"/>
          <w:szCs w:val="28"/>
          <w:lang w:eastAsia="ru-RU"/>
        </w:rPr>
        <w:t xml:space="preserve"> «Охотники и зайцы», «Брось флажок», «Попади в обруч», «Сбей мяч», «Сбей кеглю», «Мяч водящему», «Школа мяча», «Серсо». Эстафеты. </w:t>
      </w:r>
      <w:r w:rsidRPr="009465CB">
        <w:rPr>
          <w:rFonts w:ascii="Times New Roman" w:eastAsia="Times New Roman" w:hAnsi="Times New Roman" w:cs="Times New Roman"/>
          <w:color w:val="000000"/>
          <w:sz w:val="28"/>
          <w:szCs w:val="28"/>
          <w:lang w:eastAsia="ru-RU"/>
        </w:rPr>
        <w:lastRenderedPageBreak/>
        <w:t>«Эстафета парами», «Пронеси мяч, не задев кеглю», «Забрось мяч в кольцо», «Дорожка препятствий».</w:t>
      </w: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С элементами соревнования.</w:t>
      </w:r>
      <w:r w:rsidRPr="009465CB">
        <w:rPr>
          <w:rFonts w:ascii="Times New Roman" w:eastAsia="Times New Roman" w:hAnsi="Times New Roman" w:cs="Times New Roman"/>
          <w:color w:val="000000"/>
          <w:sz w:val="28"/>
          <w:szCs w:val="28"/>
          <w:lang w:eastAsia="ru-RU"/>
        </w:rPr>
        <w:t> «Кто скорее пролезет через обруч к флажку?», «Кто быстрее?», «Кто выше?».</w:t>
      </w:r>
    </w:p>
    <w:p w:rsidR="00C663AE"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Народные игры.</w:t>
      </w:r>
      <w:r w:rsidR="00DD42EA">
        <w:rPr>
          <w:rFonts w:ascii="Times New Roman" w:eastAsia="Times New Roman" w:hAnsi="Times New Roman" w:cs="Times New Roman"/>
          <w:color w:val="000000"/>
          <w:sz w:val="28"/>
          <w:szCs w:val="28"/>
          <w:lang w:eastAsia="ru-RU"/>
        </w:rPr>
        <w:t> «Гори, гори ясно!» и др</w:t>
      </w:r>
    </w:p>
    <w:p w:rsidR="00DD42EA" w:rsidRDefault="00DD42EA"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D42EA" w:rsidRDefault="00DD42EA"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9465CB" w:rsidRPr="009465CB" w:rsidRDefault="009465CB"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663AE" w:rsidRDefault="00C663AE" w:rsidP="009465CB">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9465CB">
        <w:rPr>
          <w:rFonts w:ascii="Times New Roman" w:eastAsia="Times New Roman" w:hAnsi="Times New Roman" w:cs="Times New Roman"/>
          <w:b/>
          <w:bCs/>
          <w:color w:val="000000"/>
          <w:sz w:val="28"/>
          <w:szCs w:val="28"/>
          <w:lang w:eastAsia="ru-RU"/>
        </w:rPr>
        <w:t>ПОДГОТОВИТЕЛЬНАЯ К ШКОЛЕ ГРУППА (ОТ 6 ДО 7 ЛЕТ)</w:t>
      </w:r>
    </w:p>
    <w:p w:rsidR="00DD42EA" w:rsidRPr="009465CB" w:rsidRDefault="00DD42EA"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Основные движения</w:t>
      </w: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Ходьба.</w:t>
      </w:r>
      <w:r w:rsidRPr="009465CB">
        <w:rPr>
          <w:rFonts w:ascii="Times New Roman" w:eastAsia="Times New Roman" w:hAnsi="Times New Roman" w:cs="Times New Roman"/>
          <w:color w:val="000000"/>
          <w:sz w:val="28"/>
          <w:szCs w:val="28"/>
          <w:lang w:eastAsia="ru-RU"/>
        </w:rPr>
        <w:t> Ходьба обычная, на носках с разными положениями рук, на пятках, на наружных сторонах стоп, с высоким подниманием колена (бедра), широким и мелким шагом, приставным шагом вперед и назад, гимнастическим шагом, перекатом с пятки на носок; ходьба в полуприседе. Ходьба в колонне по одному, по двое, по трое, по четыре, в шеренге. Ходьба в разных направлениях: по кругу, по прямой с поворотами, змейкой, врассыпную. Ходьба в сочетании с другими видами движений.</w:t>
      </w: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27.</w:t>
      </w: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Упражнения в равновесии.</w:t>
      </w:r>
      <w:r w:rsidRPr="009465CB">
        <w:rPr>
          <w:rFonts w:ascii="Times New Roman" w:eastAsia="Times New Roman" w:hAnsi="Times New Roman" w:cs="Times New Roman"/>
          <w:color w:val="000000"/>
          <w:sz w:val="28"/>
          <w:szCs w:val="28"/>
          <w:lang w:eastAsia="ru-RU"/>
        </w:rPr>
        <w:t> Ходьба по гимнастической скамейке боком приставным шагом; с набивным мешочком на спине; приседая на одной ноге и пронося другую махом вперед сбоку скамейки; поднимая прямую ногу и делая под ней хлопок; с остановкой посередине и перешагиванием (палки, веревки), с приседанием и поворотом кругом, с перепрыгиванием через ленточку. Ходьба по узкой рейке гимнастической скамейки, по веревке (диаметр 1,5–3 см) прямо и боком. Кружение с закрытыми глазами (с остановкой и выполнением различных фигур).</w:t>
      </w: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Бег.</w:t>
      </w:r>
      <w:r w:rsidRPr="009465CB">
        <w:rPr>
          <w:rFonts w:ascii="Times New Roman" w:eastAsia="Times New Roman" w:hAnsi="Times New Roman" w:cs="Times New Roman"/>
          <w:color w:val="000000"/>
          <w:sz w:val="28"/>
          <w:szCs w:val="28"/>
          <w:lang w:eastAsia="ru-RU"/>
        </w:rPr>
        <w:t> Бег обычный, на носках, высоко поднимая колено, сильно сгибая ноги назад, выбрасывая прямые ноги вперед, мелким и широким шагом. Бег в колонне по одному, по двое, из разных исходных положений, в разных направлениях, с различными заданиями, с преодолением препятствий. Бег со скакалкой, с мячом, по доске, бревну, в чередовании с ходьбой, прыжками, с изменением темпа. Непрерывный бег в течение 2–3 минут. Бег со средней скоростью на 80–120 м (2—4 раза) в чередовании с ходьбой; челночный бег 3—5 раз по 10 м. Бег на скорость: 30 м примерно за 6,5–7,5 секунды к концу года.</w:t>
      </w: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Ползание, лазанье.</w:t>
      </w:r>
      <w:r w:rsidRPr="009465CB">
        <w:rPr>
          <w:rFonts w:ascii="Times New Roman" w:eastAsia="Times New Roman" w:hAnsi="Times New Roman" w:cs="Times New Roman"/>
          <w:color w:val="000000"/>
          <w:sz w:val="28"/>
          <w:szCs w:val="28"/>
          <w:lang w:eastAsia="ru-RU"/>
        </w:rPr>
        <w:t> Ползание на четвереньках по гимнастической скамейке, бревну; ползание на животе и спине по гимнастической скамейке, подтягиваясь руками и отталкиваясь ногами. Пролезание в обруч разными способами; подлезание под дугу, гимнастическую скамейку несколькими способами подряд (высота 35–50 см). Лазанье по гимнастической стенке с изменением темпа, сохранением координации движений, использованием перекрестного и одноименного движения рук и ног, перелезанием с пролета на пролет по диагонали.</w:t>
      </w: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Прыжки.</w:t>
      </w:r>
      <w:r w:rsidRPr="009465CB">
        <w:rPr>
          <w:rFonts w:ascii="Times New Roman" w:eastAsia="Times New Roman" w:hAnsi="Times New Roman" w:cs="Times New Roman"/>
          <w:color w:val="000000"/>
          <w:sz w:val="28"/>
          <w:szCs w:val="28"/>
          <w:lang w:eastAsia="ru-RU"/>
        </w:rPr>
        <w:t xml:space="preserve"> Прыжки на двух ногах: на месте (разными способами) по 30 прыжков 3—4 раза в чередовании с ходьбой, с поворотом кругом, продвигаясь вперед на 5–6 м, с зажатым между ног мешочком с песком. Прыжки через 6—8 набивных мячей последовательно через каждый; на одной ноге через линию, веревку </w:t>
      </w:r>
      <w:r w:rsidRPr="009465CB">
        <w:rPr>
          <w:rFonts w:ascii="Times New Roman" w:eastAsia="Times New Roman" w:hAnsi="Times New Roman" w:cs="Times New Roman"/>
          <w:color w:val="000000"/>
          <w:sz w:val="28"/>
          <w:szCs w:val="28"/>
          <w:lang w:eastAsia="ru-RU"/>
        </w:rPr>
        <w:lastRenderedPageBreak/>
        <w:t>вперед и назад, вправо и влево, на месте и с продвижением. Прыжки вверх из глубокого приседа, на мягкое покрытие с разбега (высота до 40 см). Прыжки с высоты 40 см, в длину с места (около 100 см), в длину с разбега (180–190 см), вверх с места, доставая предмет, подвешенный на 25–30 см выше поднятой руки ребенка, с разбега (не менее 50 см). Прыжки через короткую скакалку разными способами (на двух ногах, с ноги на ногу), прыжки через длинную скакалку по одному, парами, прыжки через большой обруч (как через скакалку). Подпрыгивание на двух ногах, стоя на скамейке, продвигаясь вперед; прыжки на двух ногах с продвижением вперед по наклонной поверхности.</w:t>
      </w: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Бросание, ловля, метание.</w:t>
      </w:r>
      <w:r w:rsidRPr="009465CB">
        <w:rPr>
          <w:rFonts w:ascii="Times New Roman" w:eastAsia="Times New Roman" w:hAnsi="Times New Roman" w:cs="Times New Roman"/>
          <w:color w:val="000000"/>
          <w:sz w:val="28"/>
          <w:szCs w:val="28"/>
          <w:lang w:eastAsia="ru-RU"/>
        </w:rPr>
        <w:t> Перебрасывание мяча друг другу снизу, из-за головы (расстояние 3–4 м), из положения сидя ноги скрестно; через сетку. Бросание мяча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Ведение мяча в разных направлениях. Перебрасывание набивных мячей. Метание на дальность (6–12 м) левой и правой рукой. Метание в цель из разных положений (стоя, стоя на коленях, сидя), метание в горизонтальную и вертикальную цель (с расстояния 4–5 м), метание в движущуюся цель.</w:t>
      </w: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Групповые упражнения с переходами.</w:t>
      </w:r>
      <w:r w:rsidRPr="009465CB">
        <w:rPr>
          <w:rFonts w:ascii="Times New Roman" w:eastAsia="Times New Roman" w:hAnsi="Times New Roman" w:cs="Times New Roman"/>
          <w:color w:val="000000"/>
          <w:sz w:val="28"/>
          <w:szCs w:val="28"/>
          <w:lang w:eastAsia="ru-RU"/>
        </w:rPr>
        <w:t> Построение (самостоятельно) в колонну по одному, в круг, шеренгу. Перестроение в колонну по двое, по трое, по четыре на ходу, из одного круга в несколько (2—3). Расчет на «первый-второй» и перестроение из одной шеренги в две; равнение в колонне, шеренге, круге; размыкание и смыкание приставным шагом; повороты направо, налево, кругом.</w:t>
      </w:r>
    </w:p>
    <w:p w:rsidR="009465CB"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Ритмическая гимнастика.</w:t>
      </w:r>
      <w:r w:rsidRPr="009465CB">
        <w:rPr>
          <w:rFonts w:ascii="Times New Roman" w:eastAsia="Times New Roman" w:hAnsi="Times New Roman" w:cs="Times New Roman"/>
          <w:color w:val="000000"/>
          <w:sz w:val="28"/>
          <w:szCs w:val="28"/>
          <w:lang w:eastAsia="ru-RU"/>
        </w:rPr>
        <w:t> Красивое, грациозное выполнение физических упражнений под музыку. Согласование ритма движений с музыкальным сопровождением.</w:t>
      </w: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Общеразвивающие упражнения</w:t>
      </w: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Упражнения для кистей рук, развития и укрепления мышц плечевого пояса.</w:t>
      </w:r>
      <w:r w:rsidRPr="009465CB">
        <w:rPr>
          <w:rFonts w:ascii="Times New Roman" w:eastAsia="Times New Roman" w:hAnsi="Times New Roman" w:cs="Times New Roman"/>
          <w:color w:val="000000"/>
          <w:sz w:val="28"/>
          <w:szCs w:val="28"/>
          <w:lang w:eastAsia="ru-RU"/>
        </w:rPr>
        <w:t> Поднимать рук вверх, вперед, в стороны, вставая на носки (из положения стоя, пятки вместе, носки врозь), отставляя ногу назад на носок, прижимаясь к стенке; поднимать руки вверх из положения руки к плечам. Поднимать и опускать плечи; энергично разгибать согнутые в локтях руки (пальцы сжаты в кулаки), вперед и в стороны; отводить локти назад (рывки 2—3 раза) и выпрямлять руки в стороны из положения руки перед грудью; выполнять круговые движения согнутыми в локтях руками (кисти у плеч). Вращать обруч одной рукой вокруг вертикальной оси, на предплечье и кисти руки перед собой и сбоку; вращать кистями рук. Разводить и сводить пальцы; поочередно соединять все пальцы с большим.</w:t>
      </w: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 xml:space="preserve">Упражнения для развития и укрепления мышц спины и гибкости позвоночника. Опускать и поворачивать голову в стороны. Поворачивать туловище в стороны, поднимая руки вверх — в стороны из положения руки к плечам (руки из-за головы). В упоре сидя поднимать обе ноги (оттянув носки), удерживая ноги в этом положении; переносить прямые ноги через скамейку, сидя на ней в упоре сзади. Из положения лежа на спине (закрепив ноги) переходить в положение сидя и снова в положение лежа. Прогибаться, лежа на </w:t>
      </w:r>
      <w:r w:rsidRPr="009465CB">
        <w:rPr>
          <w:rFonts w:ascii="Times New Roman" w:eastAsia="Times New Roman" w:hAnsi="Times New Roman" w:cs="Times New Roman"/>
          <w:color w:val="000000"/>
          <w:sz w:val="28"/>
          <w:szCs w:val="28"/>
          <w:lang w:eastAsia="ru-RU"/>
        </w:rPr>
        <w:lastRenderedPageBreak/>
        <w:t>животе. Из положения лежа на спине поднимать обе ноги одновременно, стараясь коснуться лежащего за головой предмета. Из упора присев переходить в упор на одной ноге, отводя другую ногу назад (носок опирается о пол). Поочередно поднимать ногу, согнутую в колене; поочередно поднимать прямую ногу стоя, держась за опору.</w:t>
      </w: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Упражнения для развития и укрепления мышц брюшного пресса и ног.</w:t>
      </w:r>
      <w:r w:rsidRPr="009465CB">
        <w:rPr>
          <w:rFonts w:ascii="Times New Roman" w:eastAsia="Times New Roman" w:hAnsi="Times New Roman" w:cs="Times New Roman"/>
          <w:color w:val="000000"/>
          <w:sz w:val="28"/>
          <w:szCs w:val="28"/>
          <w:lang w:eastAsia="ru-RU"/>
        </w:rPr>
        <w:t> Выставлять ногу вперед на носок скрестно: приседать, держа руки за головой; поочередно пружинисто сгибать ноги (стоя, ноги врозь); приседать из положения ноги врозь, перенося массу тела с одной ноги на другую, не поднимаясь. Выполнять выпад вперед, в сторону; касаться носком выпрямленной ноги (мах вперед) ладони вытянутой вперед руки (одноименной и разноименной); свободно размахивать ногой вперед-назад, держась за опору. Захватывать ступнями ног палку посередине и поворачивать ее на полу.</w:t>
      </w: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Статические упражнения. </w:t>
      </w:r>
      <w:r w:rsidRPr="009465CB">
        <w:rPr>
          <w:rFonts w:ascii="Times New Roman" w:eastAsia="Times New Roman" w:hAnsi="Times New Roman" w:cs="Times New Roman"/>
          <w:color w:val="000000"/>
          <w:sz w:val="28"/>
          <w:szCs w:val="28"/>
          <w:lang w:eastAsia="ru-RU"/>
        </w:rPr>
        <w:t>Сохранять равновесие, стоя на скамейке, кубе на носках, на одной ноге, закрыв глаза, балансируя на большом набивном мяче (вес 3 кг). Выполнять общеразвивающие упражнения, стоя на левой или правой ноге и т. п.</w:t>
      </w: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Спортивные упражнения</w:t>
      </w: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Катание на санках.</w:t>
      </w:r>
      <w:r w:rsidRPr="009465CB">
        <w:rPr>
          <w:rFonts w:ascii="Times New Roman" w:eastAsia="Times New Roman" w:hAnsi="Times New Roman" w:cs="Times New Roman"/>
          <w:color w:val="000000"/>
          <w:sz w:val="28"/>
          <w:szCs w:val="28"/>
          <w:lang w:eastAsia="ru-RU"/>
        </w:rPr>
        <w:t> Во время спуска на санках с горки поднимать заранее положенный предмет (кегля, флажок, снежок и др.). Выполнять разнообразные игровые задания (проехать в воротца, попасть снежком в цель, выполнить поворот). Участвовать в играх-эстафетах с санками.</w:t>
      </w: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Скольжение.</w:t>
      </w:r>
      <w:r w:rsidRPr="009465CB">
        <w:rPr>
          <w:rFonts w:ascii="Times New Roman" w:eastAsia="Times New Roman" w:hAnsi="Times New Roman" w:cs="Times New Roman"/>
          <w:color w:val="000000"/>
          <w:sz w:val="28"/>
          <w:szCs w:val="28"/>
          <w:lang w:eastAsia="ru-RU"/>
        </w:rPr>
        <w:t> Скользить с разбега по ледяным дорожкам, стоя и присев, на одной ноге, с поворотом. Скользить с невысокой горки.</w:t>
      </w: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Ходьба на лыжах.</w:t>
      </w:r>
      <w:r w:rsidRPr="009465CB">
        <w:rPr>
          <w:rFonts w:ascii="Times New Roman" w:eastAsia="Times New Roman" w:hAnsi="Times New Roman" w:cs="Times New Roman"/>
          <w:color w:val="000000"/>
          <w:sz w:val="28"/>
          <w:szCs w:val="28"/>
          <w:lang w:eastAsia="ru-RU"/>
        </w:rPr>
        <w:t> Идти скользящим шагом по лыжне, заложив руки за спину. Ходить попеременным двухшажным ходом (с палками). Проходить на лыжах 600 м в среднем темпе, 2–3 км в медленном темпе. Выполнять повороты переступанием в движении. Подниматься на горку лесенкой, елочкой. Спускаться с горки в низкой и высокой стойке, тормозить.</w:t>
      </w: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Игры на лыжах.</w:t>
      </w:r>
      <w:r w:rsidRPr="009465CB">
        <w:rPr>
          <w:rFonts w:ascii="Times New Roman" w:eastAsia="Times New Roman" w:hAnsi="Times New Roman" w:cs="Times New Roman"/>
          <w:color w:val="000000"/>
          <w:sz w:val="28"/>
          <w:szCs w:val="28"/>
          <w:lang w:eastAsia="ru-RU"/>
        </w:rPr>
        <w:t> «Шире шаг», «Кто самый быстрый?», «Встречная эстафета», «Не задень» и др.</w:t>
      </w: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Катание на велосипеде и самокате.</w:t>
      </w:r>
      <w:r w:rsidRPr="009465CB">
        <w:rPr>
          <w:rFonts w:ascii="Times New Roman" w:eastAsia="Times New Roman" w:hAnsi="Times New Roman" w:cs="Times New Roman"/>
          <w:color w:val="000000"/>
          <w:sz w:val="28"/>
          <w:szCs w:val="28"/>
          <w:lang w:eastAsia="ru-RU"/>
        </w:rPr>
        <w:t> Кататься на двухколесном велосипеде по прямой, по кругу, змейкой; тормозить. Свободно кататься на самокате.</w:t>
      </w: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Игры на велосипеде.</w:t>
      </w:r>
      <w:r w:rsidRPr="009465CB">
        <w:rPr>
          <w:rFonts w:ascii="Times New Roman" w:eastAsia="Times New Roman" w:hAnsi="Times New Roman" w:cs="Times New Roman"/>
          <w:color w:val="000000"/>
          <w:sz w:val="28"/>
          <w:szCs w:val="28"/>
          <w:lang w:eastAsia="ru-RU"/>
        </w:rPr>
        <w:t> «Достань предмет», «Правила дорожного движения» и др.</w:t>
      </w: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Спортивные игры</w:t>
      </w: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Городки.</w:t>
      </w:r>
      <w:r w:rsidRPr="009465CB">
        <w:rPr>
          <w:rFonts w:ascii="Times New Roman" w:eastAsia="Times New Roman" w:hAnsi="Times New Roman" w:cs="Times New Roman"/>
          <w:color w:val="000000"/>
          <w:sz w:val="28"/>
          <w:szCs w:val="28"/>
          <w:lang w:eastAsia="ru-RU"/>
        </w:rPr>
        <w:t> Бросать биты сбоку, от плеча, занимая правильное исходное положение. Знать 4—5 фигур. Выбивать городки с полукона и кона при наименьшем количестве бросков бит. Элементы баскетбола. Передавать мяч друг другу (двумя руками от груди, одной рукой от плеча). Перебрасывать мяч друг другу двумя руками от груди в движении. Ловить летящий мяч на разной высоте (на уровне груди, над головой, сбоку, снизу, у пола и т. п.) и с разных сторон. Бросать мяч в корзину двумя руками из-за головы, от плеча. Вести мяч одной рукой, передавая его из одной руки в другую, передвигаться в разных направлениях, останавливаясь и снова передвигаясь по сигналу.</w:t>
      </w: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lastRenderedPageBreak/>
        <w:t>Элементы футбола.</w:t>
      </w:r>
      <w:r w:rsidRPr="009465CB">
        <w:rPr>
          <w:rFonts w:ascii="Times New Roman" w:eastAsia="Times New Roman" w:hAnsi="Times New Roman" w:cs="Times New Roman"/>
          <w:color w:val="000000"/>
          <w:sz w:val="28"/>
          <w:szCs w:val="28"/>
          <w:lang w:eastAsia="ru-RU"/>
        </w:rPr>
        <w:t> Передавать мяч друг другу, отбивая его правой и левой ногой, стоя на месте. Вести мяч змейкой между расставленными предметами, попадать в предметы, забивать мяч в ворота.</w:t>
      </w: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Элементы хоккея</w:t>
      </w:r>
      <w:r w:rsidRPr="009465CB">
        <w:rPr>
          <w:rFonts w:ascii="Times New Roman" w:eastAsia="Times New Roman" w:hAnsi="Times New Roman" w:cs="Times New Roman"/>
          <w:color w:val="000000"/>
          <w:sz w:val="28"/>
          <w:szCs w:val="28"/>
          <w:lang w:eastAsia="ru-RU"/>
        </w:rPr>
        <w:t> (без коньков — на снегу, на траве). Вести шайбу клюшкой, не отрывая ее от шайбы. Прокатывать шайбу клюшкой друг другу, задерживать шайбу клюшкой. Вести шайбу клюшкой вокруг предметов и между ними. Забивать шайбу в ворота, держа клюшку двумя руками (справа и слева). Попадать шайбой в ворота, ударять по шайбе с места и после ведения.</w:t>
      </w: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Бадминтон.</w:t>
      </w:r>
      <w:r w:rsidRPr="009465CB">
        <w:rPr>
          <w:rFonts w:ascii="Times New Roman" w:eastAsia="Times New Roman" w:hAnsi="Times New Roman" w:cs="Times New Roman"/>
          <w:color w:val="000000"/>
          <w:sz w:val="28"/>
          <w:szCs w:val="28"/>
          <w:lang w:eastAsia="ru-RU"/>
        </w:rPr>
        <w:t> Перебрасывать волан на сторону партнера без сетки, через сетку (правильно держа ракетку). Свободно передвигаться по площадке во время игры.</w:t>
      </w: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Элементы настольного тенниса.</w:t>
      </w:r>
      <w:r w:rsidRPr="009465CB">
        <w:rPr>
          <w:rFonts w:ascii="Times New Roman" w:eastAsia="Times New Roman" w:hAnsi="Times New Roman" w:cs="Times New Roman"/>
          <w:color w:val="000000"/>
          <w:sz w:val="28"/>
          <w:szCs w:val="28"/>
          <w:lang w:eastAsia="ru-RU"/>
        </w:rPr>
        <w:t> Выполнять подготовительные упражнения с ракеткой и мячом: подбрасывать и ловить мяч одной рукой, ракеткой с ударом о пол, о стену (правильно держа ракетку). Подавать мяч через сетку после его отскока от стола.</w:t>
      </w: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Подвижные игры</w:t>
      </w: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С бегом.</w:t>
      </w:r>
      <w:r w:rsidRPr="009465CB">
        <w:rPr>
          <w:rFonts w:ascii="Times New Roman" w:eastAsia="Times New Roman" w:hAnsi="Times New Roman" w:cs="Times New Roman"/>
          <w:color w:val="000000"/>
          <w:sz w:val="28"/>
          <w:szCs w:val="28"/>
          <w:lang w:eastAsia="ru-RU"/>
        </w:rPr>
        <w:t> «Быстро возьми, быстро положи», «Перемени предмет», «Ловишка, бери ленту», «Совушка», «Чье звено скорее соберется?», «Кто скорее докатит обруч до флажка?», «Жмурки», «Два Мороза», «Догони свою пару», «Краски», «Горелки», «Коршун и наседка».</w:t>
      </w: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С прыжками. </w:t>
      </w:r>
      <w:r w:rsidRPr="009465CB">
        <w:rPr>
          <w:rFonts w:ascii="Times New Roman" w:eastAsia="Times New Roman" w:hAnsi="Times New Roman" w:cs="Times New Roman"/>
          <w:color w:val="000000"/>
          <w:sz w:val="28"/>
          <w:szCs w:val="28"/>
          <w:lang w:eastAsia="ru-RU"/>
        </w:rPr>
        <w:t>«Лягушки и цапля», «Не попадись», «Волк во рву».</w:t>
      </w: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С метанием и ловлей. </w:t>
      </w:r>
      <w:r w:rsidRPr="009465CB">
        <w:rPr>
          <w:rFonts w:ascii="Times New Roman" w:eastAsia="Times New Roman" w:hAnsi="Times New Roman" w:cs="Times New Roman"/>
          <w:color w:val="000000"/>
          <w:sz w:val="28"/>
          <w:szCs w:val="28"/>
          <w:lang w:eastAsia="ru-RU"/>
        </w:rPr>
        <w:t>«Кого назвали, тот ловит мяч», «Стоп», «Кто самый меткий?», «Охотники и звери», «Ловишки с мячом».</w:t>
      </w: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С ползанием и лазаньем.</w:t>
      </w:r>
      <w:r w:rsidRPr="009465CB">
        <w:rPr>
          <w:rFonts w:ascii="Times New Roman" w:eastAsia="Times New Roman" w:hAnsi="Times New Roman" w:cs="Times New Roman"/>
          <w:color w:val="000000"/>
          <w:sz w:val="28"/>
          <w:szCs w:val="28"/>
          <w:lang w:eastAsia="ru-RU"/>
        </w:rPr>
        <w:t> «Перелет птиц», «Ловля обезьян». Эстафеты. «Веселые соревнования», «Дорожка препятствий».</w:t>
      </w: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С элементами соревнования.</w:t>
      </w:r>
      <w:r w:rsidRPr="009465CB">
        <w:rPr>
          <w:rFonts w:ascii="Times New Roman" w:eastAsia="Times New Roman" w:hAnsi="Times New Roman" w:cs="Times New Roman"/>
          <w:color w:val="000000"/>
          <w:sz w:val="28"/>
          <w:szCs w:val="28"/>
          <w:lang w:eastAsia="ru-RU"/>
        </w:rPr>
        <w:t> «Кто скорее добежит через препятствия к флажку?», «Чья команда забросит в корзину больше мячей?»</w:t>
      </w:r>
    </w:p>
    <w:p w:rsidR="00C663AE"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Народные игры.</w:t>
      </w:r>
      <w:r w:rsidRPr="009465CB">
        <w:rPr>
          <w:rFonts w:ascii="Times New Roman" w:eastAsia="Times New Roman" w:hAnsi="Times New Roman" w:cs="Times New Roman"/>
          <w:color w:val="000000"/>
          <w:sz w:val="28"/>
          <w:szCs w:val="28"/>
          <w:lang w:eastAsia="ru-RU"/>
        </w:rPr>
        <w:t> «Гори, гори ясно!», лапта.</w:t>
      </w:r>
    </w:p>
    <w:p w:rsidR="009465CB" w:rsidRDefault="009465CB"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9465CB" w:rsidRPr="00DD42EA" w:rsidRDefault="009465CB" w:rsidP="009465CB">
      <w:pPr>
        <w:shd w:val="clear" w:color="auto" w:fill="FFFFFF"/>
        <w:spacing w:after="0" w:line="240" w:lineRule="auto"/>
        <w:jc w:val="both"/>
        <w:rPr>
          <w:rFonts w:ascii="Times New Roman" w:eastAsia="Times New Roman" w:hAnsi="Times New Roman" w:cs="Times New Roman"/>
          <w:color w:val="000000"/>
          <w:lang w:eastAsia="ru-RU"/>
        </w:rPr>
      </w:pPr>
    </w:p>
    <w:p w:rsidR="00C663AE" w:rsidRDefault="00C663AE" w:rsidP="009465CB">
      <w:pPr>
        <w:shd w:val="clear" w:color="auto" w:fill="FFFFFF"/>
        <w:spacing w:after="0" w:line="240" w:lineRule="auto"/>
        <w:jc w:val="center"/>
        <w:rPr>
          <w:rFonts w:ascii="Verdana" w:eastAsia="Times New Roman" w:hAnsi="Verdana" w:cs="Times New Roman"/>
          <w:b/>
          <w:bCs/>
          <w:color w:val="000000"/>
          <w:lang w:eastAsia="ru-RU"/>
        </w:rPr>
      </w:pPr>
      <w:r w:rsidRPr="00DD42EA">
        <w:rPr>
          <w:rFonts w:ascii="Verdana" w:eastAsia="Times New Roman" w:hAnsi="Verdana" w:cs="Times New Roman"/>
          <w:b/>
          <w:bCs/>
          <w:color w:val="000000"/>
          <w:lang w:eastAsia="ru-RU"/>
        </w:rPr>
        <w:t>2.6 ИНТЕГРАЦИЯ ОБРАЗОВАТЕЛЬНЫХ ОБЛАСТЕЙ</w:t>
      </w:r>
    </w:p>
    <w:p w:rsidR="00DD42EA" w:rsidRPr="00DD42EA" w:rsidRDefault="00DD42EA" w:rsidP="009465CB">
      <w:pPr>
        <w:shd w:val="clear" w:color="auto" w:fill="FFFFFF"/>
        <w:spacing w:after="0" w:line="240" w:lineRule="auto"/>
        <w:jc w:val="center"/>
        <w:rPr>
          <w:rFonts w:ascii="Verdana" w:eastAsia="Times New Roman" w:hAnsi="Verdana" w:cs="Times New Roman"/>
          <w:color w:val="000000"/>
          <w:lang w:eastAsia="ru-RU"/>
        </w:rPr>
      </w:pPr>
    </w:p>
    <w:p w:rsidR="00C663AE" w:rsidRPr="009465CB"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Физическая культура по своему интегрирует в себе такие образовательные области как, социально-коммуникативное развитие, познавательное развитие, речевое раз</w:t>
      </w:r>
      <w:r w:rsidRPr="009465CB">
        <w:rPr>
          <w:rFonts w:ascii="Times New Roman" w:eastAsia="Times New Roman" w:hAnsi="Times New Roman" w:cs="Times New Roman"/>
          <w:color w:val="000000"/>
          <w:sz w:val="28"/>
          <w:szCs w:val="28"/>
          <w:lang w:eastAsia="ru-RU"/>
        </w:rPr>
        <w:softHyphen/>
        <w:t>витие, художественно-эстетическое развитие, физическое развитие.</w:t>
      </w:r>
    </w:p>
    <w:p w:rsidR="00C663AE" w:rsidRPr="009465CB"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Социально-коммуникативное развитие.</w:t>
      </w:r>
      <w:r w:rsidRPr="009465CB">
        <w:rPr>
          <w:rFonts w:ascii="Times New Roman" w:eastAsia="Times New Roman" w:hAnsi="Times New Roman" w:cs="Times New Roman"/>
          <w:color w:val="000000"/>
          <w:sz w:val="28"/>
          <w:szCs w:val="28"/>
          <w:lang w:eastAsia="ru-RU"/>
        </w:rPr>
        <w:t> Развивать игровой опыт совмест</w:t>
      </w:r>
      <w:r w:rsidRPr="009465CB">
        <w:rPr>
          <w:rFonts w:ascii="Times New Roman" w:eastAsia="Times New Roman" w:hAnsi="Times New Roman" w:cs="Times New Roman"/>
          <w:color w:val="000000"/>
          <w:sz w:val="28"/>
          <w:szCs w:val="28"/>
          <w:lang w:eastAsia="ru-RU"/>
        </w:rPr>
        <w:softHyphen/>
        <w:t>ной игры взрослого с ребенком и со сверстниками, побуждать к самостоятельному игровому творчеству в подвижных играх. Развивать умение четко и лаконично да</w:t>
      </w:r>
      <w:r w:rsidRPr="009465CB">
        <w:rPr>
          <w:rFonts w:ascii="Times New Roman" w:eastAsia="Times New Roman" w:hAnsi="Times New Roman" w:cs="Times New Roman"/>
          <w:color w:val="000000"/>
          <w:sz w:val="28"/>
          <w:szCs w:val="28"/>
          <w:lang w:eastAsia="ru-RU"/>
        </w:rPr>
        <w:softHyphen/>
        <w:t>вать ответ на поставленный вопрос и выражение своих эмоций, проблемных мо</w:t>
      </w:r>
      <w:r w:rsidRPr="009465CB">
        <w:rPr>
          <w:rFonts w:ascii="Times New Roman" w:eastAsia="Times New Roman" w:hAnsi="Times New Roman" w:cs="Times New Roman"/>
          <w:color w:val="000000"/>
          <w:sz w:val="28"/>
          <w:szCs w:val="28"/>
          <w:lang w:eastAsia="ru-RU"/>
        </w:rPr>
        <w:softHyphen/>
        <w:t>ментах и пожеланий. Развивать коммуникативные способности при общении со сверстниками и взрослыми: умение понятно объяснить правила игры, помочь то</w:t>
      </w:r>
      <w:r w:rsidRPr="009465CB">
        <w:rPr>
          <w:rFonts w:ascii="Times New Roman" w:eastAsia="Times New Roman" w:hAnsi="Times New Roman" w:cs="Times New Roman"/>
          <w:color w:val="000000"/>
          <w:sz w:val="28"/>
          <w:szCs w:val="28"/>
          <w:lang w:eastAsia="ru-RU"/>
        </w:rPr>
        <w:softHyphen/>
        <w:t>варищу в затруднительной ситуации при выполнении задания, разрешить кон</w:t>
      </w:r>
      <w:r w:rsidRPr="009465CB">
        <w:rPr>
          <w:rFonts w:ascii="Times New Roman" w:eastAsia="Times New Roman" w:hAnsi="Times New Roman" w:cs="Times New Roman"/>
          <w:color w:val="000000"/>
          <w:sz w:val="28"/>
          <w:szCs w:val="28"/>
          <w:lang w:eastAsia="ru-RU"/>
        </w:rPr>
        <w:softHyphen/>
        <w:t>фликт через общение.</w:t>
      </w:r>
    </w:p>
    <w:p w:rsidR="00C663AE" w:rsidRPr="009465CB"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Познавательное развитие.</w:t>
      </w:r>
      <w:r w:rsidRPr="009465CB">
        <w:rPr>
          <w:rFonts w:ascii="Times New Roman" w:eastAsia="Times New Roman" w:hAnsi="Times New Roman" w:cs="Times New Roman"/>
          <w:color w:val="000000"/>
          <w:sz w:val="28"/>
          <w:szCs w:val="28"/>
          <w:lang w:eastAsia="ru-RU"/>
        </w:rPr>
        <w:t> Обогащать знания о двигательных режимах, видах спорта. Развивать интерес к изучению себя и своих физических возможностей: осанка, стопа, рост, движение. Формировать представления о здоровье, его ценно</w:t>
      </w:r>
      <w:r w:rsidRPr="009465CB">
        <w:rPr>
          <w:rFonts w:ascii="Times New Roman" w:eastAsia="Times New Roman" w:hAnsi="Times New Roman" w:cs="Times New Roman"/>
          <w:color w:val="000000"/>
          <w:sz w:val="28"/>
          <w:szCs w:val="28"/>
          <w:lang w:eastAsia="ru-RU"/>
        </w:rPr>
        <w:softHyphen/>
        <w:t>сти, полезных привычках, укрепляющих здоровье, о мерах профилактики и охраны здоровья.</w:t>
      </w:r>
    </w:p>
    <w:p w:rsidR="00C663AE" w:rsidRPr="009465CB"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lastRenderedPageBreak/>
        <w:t>Речевое развитие.</w:t>
      </w:r>
      <w:r w:rsidRPr="009465CB">
        <w:rPr>
          <w:rFonts w:ascii="Times New Roman" w:eastAsia="Times New Roman" w:hAnsi="Times New Roman" w:cs="Times New Roman"/>
          <w:color w:val="000000"/>
          <w:sz w:val="28"/>
          <w:szCs w:val="28"/>
          <w:lang w:eastAsia="ru-RU"/>
        </w:rPr>
        <w:t> Обогащать активный словарь на занятиях по физкультуре (команды, построения, виды движений и упражнений); развивать звуковую и инто</w:t>
      </w:r>
      <w:r w:rsidRPr="009465CB">
        <w:rPr>
          <w:rFonts w:ascii="Times New Roman" w:eastAsia="Times New Roman" w:hAnsi="Times New Roman" w:cs="Times New Roman"/>
          <w:color w:val="000000"/>
          <w:sz w:val="28"/>
          <w:szCs w:val="28"/>
          <w:lang w:eastAsia="ru-RU"/>
        </w:rPr>
        <w:softHyphen/>
        <w:t>национную культуру речи в подвижных и малоподвижных играх.</w:t>
      </w:r>
    </w:p>
    <w:p w:rsidR="00C62274"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Художественно-эстетическое развитие.</w:t>
      </w:r>
      <w:r w:rsidRPr="009465CB">
        <w:rPr>
          <w:rFonts w:ascii="Times New Roman" w:eastAsia="Times New Roman" w:hAnsi="Times New Roman" w:cs="Times New Roman"/>
          <w:color w:val="000000"/>
          <w:sz w:val="28"/>
          <w:szCs w:val="28"/>
          <w:lang w:eastAsia="ru-RU"/>
        </w:rPr>
        <w:t> Обогащать музыкальный репертуар детскими песнями и мелодиями. Развивать музыкально-ритмические способности детей, научить выполнять упражнения в соответствии с характером и тем</w:t>
      </w:r>
      <w:r w:rsidR="00C62274">
        <w:rPr>
          <w:rFonts w:ascii="Times New Roman" w:eastAsia="Times New Roman" w:hAnsi="Times New Roman" w:cs="Times New Roman"/>
          <w:color w:val="000000"/>
          <w:sz w:val="28"/>
          <w:szCs w:val="28"/>
          <w:lang w:eastAsia="ru-RU"/>
        </w:rPr>
        <w:t>пом му</w:t>
      </w:r>
      <w:r w:rsidR="00C62274">
        <w:rPr>
          <w:rFonts w:ascii="Times New Roman" w:eastAsia="Times New Roman" w:hAnsi="Times New Roman" w:cs="Times New Roman"/>
          <w:color w:val="000000"/>
          <w:sz w:val="28"/>
          <w:szCs w:val="28"/>
          <w:lang w:eastAsia="ru-RU"/>
        </w:rPr>
        <w:softHyphen/>
        <w:t>зыкального сопровождения.</w:t>
      </w:r>
    </w:p>
    <w:p w:rsidR="00C62274" w:rsidRDefault="00C62274"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62274" w:rsidRPr="009465CB" w:rsidRDefault="00C62274"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663AE" w:rsidRPr="00C663AE" w:rsidRDefault="00C663AE" w:rsidP="009465CB">
      <w:pPr>
        <w:shd w:val="clear" w:color="auto" w:fill="FFFFFF"/>
        <w:spacing w:after="0" w:line="240" w:lineRule="auto"/>
        <w:jc w:val="center"/>
        <w:rPr>
          <w:rFonts w:ascii="Verdana" w:eastAsia="Times New Roman" w:hAnsi="Verdana" w:cs="Times New Roman"/>
          <w:color w:val="000000"/>
          <w:sz w:val="20"/>
          <w:szCs w:val="20"/>
          <w:lang w:eastAsia="ru-RU"/>
        </w:rPr>
      </w:pPr>
      <w:r w:rsidRPr="00C663AE">
        <w:rPr>
          <w:rFonts w:ascii="Verdana" w:eastAsia="Times New Roman" w:hAnsi="Verdana" w:cs="Times New Roman"/>
          <w:b/>
          <w:bCs/>
          <w:color w:val="000000"/>
          <w:sz w:val="20"/>
          <w:szCs w:val="20"/>
          <w:lang w:eastAsia="ru-RU"/>
        </w:rPr>
        <w:t>2.7 ОПИСАНИЕ ФОРМ, СПОСОБОВ, МЕТОДОВ И СРЕДСТВ РЕАЛИЗАЦИИ ПРОГРАММЫ</w:t>
      </w:r>
    </w:p>
    <w:p w:rsidR="00C663AE" w:rsidRPr="00C663AE" w:rsidRDefault="00C663AE" w:rsidP="00C663AE">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r w:rsidRPr="00C663AE">
        <w:rPr>
          <w:rFonts w:ascii="Verdana" w:eastAsia="Times New Roman" w:hAnsi="Verdana" w:cs="Times New Roman"/>
          <w:b/>
          <w:bCs/>
          <w:color w:val="000000"/>
          <w:sz w:val="20"/>
          <w:szCs w:val="20"/>
          <w:lang w:eastAsia="ru-RU"/>
        </w:rPr>
        <w:t>Формы работы по об</w:t>
      </w:r>
      <w:r w:rsidR="00BD1029">
        <w:rPr>
          <w:rFonts w:ascii="Verdana" w:eastAsia="Times New Roman" w:hAnsi="Verdana" w:cs="Times New Roman"/>
          <w:b/>
          <w:bCs/>
          <w:color w:val="000000"/>
          <w:sz w:val="20"/>
          <w:szCs w:val="20"/>
          <w:lang w:eastAsia="ru-RU"/>
        </w:rPr>
        <w:t>разовательной области «Физическое развитие</w:t>
      </w:r>
      <w:r w:rsidRPr="00C663AE">
        <w:rPr>
          <w:rFonts w:ascii="Verdana" w:eastAsia="Times New Roman" w:hAnsi="Verdana" w:cs="Times New Roman"/>
          <w:b/>
          <w:bCs/>
          <w:color w:val="000000"/>
          <w:sz w:val="20"/>
          <w:szCs w:val="20"/>
          <w:lang w:eastAsia="ru-RU"/>
        </w:rPr>
        <w:t>»</w:t>
      </w:r>
    </w:p>
    <w:tbl>
      <w:tblPr>
        <w:tblW w:w="9941" w:type="dxa"/>
        <w:tblCellSpacing w:w="15" w:type="dxa"/>
        <w:tblCellMar>
          <w:top w:w="15" w:type="dxa"/>
          <w:left w:w="15" w:type="dxa"/>
          <w:bottom w:w="15" w:type="dxa"/>
          <w:right w:w="15" w:type="dxa"/>
        </w:tblCellMar>
        <w:tblLook w:val="04A0" w:firstRow="1" w:lastRow="0" w:firstColumn="1" w:lastColumn="0" w:noHBand="0" w:noVBand="1"/>
      </w:tblPr>
      <w:tblGrid>
        <w:gridCol w:w="1781"/>
        <w:gridCol w:w="30"/>
        <w:gridCol w:w="4019"/>
        <w:gridCol w:w="4111"/>
      </w:tblGrid>
      <w:tr w:rsidR="00C663AE" w:rsidRPr="00C663AE" w:rsidTr="00AB1B0D">
        <w:trPr>
          <w:trHeight w:val="105"/>
          <w:tblCellSpacing w:w="15" w:type="dxa"/>
        </w:trPr>
        <w:tc>
          <w:tcPr>
            <w:tcW w:w="173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105" w:lineRule="atLeast"/>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color w:val="000000"/>
                <w:sz w:val="24"/>
                <w:szCs w:val="24"/>
                <w:lang w:eastAsia="ru-RU"/>
              </w:rPr>
              <w:t>Направления работы</w:t>
            </w:r>
          </w:p>
        </w:tc>
        <w:tc>
          <w:tcPr>
            <w:tcW w:w="8115"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105" w:lineRule="atLeast"/>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Формы работы</w:t>
            </w:r>
          </w:p>
        </w:tc>
      </w:tr>
      <w:tr w:rsidR="00C663AE" w:rsidRPr="00C663AE" w:rsidTr="00AB1B0D">
        <w:trPr>
          <w:tblCellSpacing w:w="15" w:type="dxa"/>
        </w:trPr>
        <w:tc>
          <w:tcPr>
            <w:tcW w:w="176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Физическое развитие</w:t>
            </w:r>
          </w:p>
        </w:tc>
        <w:tc>
          <w:tcPr>
            <w:tcW w:w="398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Младший дошкольный возраст</w:t>
            </w:r>
          </w:p>
        </w:tc>
        <w:tc>
          <w:tcPr>
            <w:tcW w:w="40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Старший дошкольный возраст</w:t>
            </w:r>
          </w:p>
        </w:tc>
      </w:tr>
      <w:tr w:rsidR="00C663AE" w:rsidRPr="00C663AE" w:rsidTr="00AB1B0D">
        <w:trPr>
          <w:tblCellSpacing w:w="15" w:type="dxa"/>
        </w:trPr>
        <w:tc>
          <w:tcPr>
            <w:tcW w:w="176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 </w:t>
            </w:r>
          </w:p>
        </w:tc>
        <w:tc>
          <w:tcPr>
            <w:tcW w:w="398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9465CB"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9465CB">
              <w:rPr>
                <w:rFonts w:ascii="Times New Roman" w:eastAsia="Times New Roman" w:hAnsi="Times New Roman" w:cs="Times New Roman"/>
                <w:sz w:val="24"/>
                <w:szCs w:val="24"/>
                <w:lang w:eastAsia="ru-RU"/>
              </w:rPr>
              <w:t>Игровая беседа с элементами</w:t>
            </w:r>
          </w:p>
          <w:p w:rsidR="00C663AE" w:rsidRPr="009465CB"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9465CB">
              <w:rPr>
                <w:rFonts w:ascii="Times New Roman" w:eastAsia="Times New Roman" w:hAnsi="Times New Roman" w:cs="Times New Roman"/>
                <w:sz w:val="24"/>
                <w:szCs w:val="24"/>
                <w:lang w:eastAsia="ru-RU"/>
              </w:rPr>
              <w:t>движений</w:t>
            </w:r>
          </w:p>
          <w:p w:rsidR="00C663AE" w:rsidRPr="009465CB"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9465CB">
              <w:rPr>
                <w:rFonts w:ascii="Times New Roman" w:eastAsia="Times New Roman" w:hAnsi="Times New Roman" w:cs="Times New Roman"/>
                <w:sz w:val="24"/>
                <w:szCs w:val="24"/>
                <w:lang w:eastAsia="ru-RU"/>
              </w:rPr>
              <w:t>Игра</w:t>
            </w:r>
          </w:p>
          <w:p w:rsidR="00C663AE" w:rsidRPr="009465CB"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9465CB">
              <w:rPr>
                <w:rFonts w:ascii="Times New Roman" w:eastAsia="Times New Roman" w:hAnsi="Times New Roman" w:cs="Times New Roman"/>
                <w:sz w:val="24"/>
                <w:szCs w:val="24"/>
                <w:lang w:eastAsia="ru-RU"/>
              </w:rPr>
              <w:t>Утренняя гимнастика</w:t>
            </w:r>
          </w:p>
          <w:p w:rsidR="00C663AE" w:rsidRPr="009465CB"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9465CB">
              <w:rPr>
                <w:rFonts w:ascii="Times New Roman" w:eastAsia="Times New Roman" w:hAnsi="Times New Roman" w:cs="Times New Roman"/>
                <w:sz w:val="24"/>
                <w:szCs w:val="24"/>
                <w:lang w:eastAsia="ru-RU"/>
              </w:rPr>
              <w:t>Интегративная деятельность</w:t>
            </w:r>
          </w:p>
          <w:p w:rsidR="00C663AE" w:rsidRPr="009465CB"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9465CB">
              <w:rPr>
                <w:rFonts w:ascii="Times New Roman" w:eastAsia="Times New Roman" w:hAnsi="Times New Roman" w:cs="Times New Roman"/>
                <w:sz w:val="24"/>
                <w:szCs w:val="24"/>
                <w:lang w:eastAsia="ru-RU"/>
              </w:rPr>
              <w:t>Упражнения</w:t>
            </w:r>
          </w:p>
          <w:p w:rsidR="00C663AE" w:rsidRPr="009465CB"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9465CB">
              <w:rPr>
                <w:rFonts w:ascii="Times New Roman" w:eastAsia="Times New Roman" w:hAnsi="Times New Roman" w:cs="Times New Roman"/>
                <w:sz w:val="24"/>
                <w:szCs w:val="24"/>
                <w:lang w:eastAsia="ru-RU"/>
              </w:rPr>
              <w:t>Экспериментирование</w:t>
            </w:r>
          </w:p>
          <w:p w:rsidR="00C663AE" w:rsidRPr="009465CB"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9465CB">
              <w:rPr>
                <w:rFonts w:ascii="Times New Roman" w:eastAsia="Times New Roman" w:hAnsi="Times New Roman" w:cs="Times New Roman"/>
                <w:sz w:val="24"/>
                <w:szCs w:val="24"/>
                <w:lang w:eastAsia="ru-RU"/>
              </w:rPr>
              <w:t>Ситуативный разговор</w:t>
            </w:r>
          </w:p>
          <w:p w:rsidR="00C663AE" w:rsidRPr="009465CB"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9465CB">
              <w:rPr>
                <w:rFonts w:ascii="Times New Roman" w:eastAsia="Times New Roman" w:hAnsi="Times New Roman" w:cs="Times New Roman"/>
                <w:sz w:val="24"/>
                <w:szCs w:val="24"/>
                <w:lang w:eastAsia="ru-RU"/>
              </w:rPr>
              <w:t>Беседа</w:t>
            </w:r>
          </w:p>
          <w:p w:rsidR="00C663AE" w:rsidRPr="009465CB"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9465CB">
              <w:rPr>
                <w:rFonts w:ascii="Times New Roman" w:eastAsia="Times New Roman" w:hAnsi="Times New Roman" w:cs="Times New Roman"/>
                <w:sz w:val="24"/>
                <w:szCs w:val="24"/>
                <w:lang w:eastAsia="ru-RU"/>
              </w:rPr>
              <w:t>Рассказ</w:t>
            </w:r>
          </w:p>
          <w:p w:rsidR="00C663AE" w:rsidRPr="009465CB"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9465CB">
              <w:rPr>
                <w:rFonts w:ascii="Times New Roman" w:eastAsia="Times New Roman" w:hAnsi="Times New Roman" w:cs="Times New Roman"/>
                <w:sz w:val="24"/>
                <w:szCs w:val="24"/>
                <w:lang w:eastAsia="ru-RU"/>
              </w:rPr>
              <w:t>Чтение</w:t>
            </w:r>
          </w:p>
          <w:p w:rsidR="00C663AE" w:rsidRPr="009465CB"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9465CB">
              <w:rPr>
                <w:rFonts w:ascii="Times New Roman" w:eastAsia="Times New Roman" w:hAnsi="Times New Roman" w:cs="Times New Roman"/>
                <w:sz w:val="24"/>
                <w:szCs w:val="24"/>
                <w:lang w:eastAsia="ru-RU"/>
              </w:rPr>
              <w:t>Проблемная ситуация</w:t>
            </w:r>
          </w:p>
        </w:tc>
        <w:tc>
          <w:tcPr>
            <w:tcW w:w="40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Физкультурное занятие</w:t>
            </w:r>
          </w:p>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Утренняя гимнастика</w:t>
            </w:r>
          </w:p>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Игра</w:t>
            </w:r>
          </w:p>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Беседа</w:t>
            </w:r>
          </w:p>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Рассказ</w:t>
            </w:r>
          </w:p>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Чтение</w:t>
            </w:r>
          </w:p>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Рассматривание.</w:t>
            </w:r>
          </w:p>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Интегративная деятельность</w:t>
            </w:r>
          </w:p>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Контрольно- диагностическая деятельность</w:t>
            </w:r>
          </w:p>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Спортивные и физкультурные досуги</w:t>
            </w:r>
          </w:p>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Спортивные состязания</w:t>
            </w:r>
          </w:p>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Совместная деятельность взрослого и детей</w:t>
            </w:r>
          </w:p>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тематического характера</w:t>
            </w:r>
          </w:p>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Проектная деятельность</w:t>
            </w:r>
          </w:p>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Проблемная ситуация</w:t>
            </w:r>
          </w:p>
        </w:tc>
      </w:tr>
    </w:tbl>
    <w:p w:rsidR="009465CB" w:rsidRDefault="009465CB" w:rsidP="00C62274">
      <w:pPr>
        <w:shd w:val="clear" w:color="auto" w:fill="FFFFFF"/>
        <w:spacing w:before="100" w:beforeAutospacing="1" w:after="100" w:afterAutospacing="1" w:line="240" w:lineRule="auto"/>
        <w:rPr>
          <w:rFonts w:ascii="Verdana" w:eastAsia="Times New Roman" w:hAnsi="Verdana" w:cs="Times New Roman"/>
          <w:b/>
          <w:bCs/>
          <w:color w:val="000000"/>
          <w:sz w:val="20"/>
          <w:szCs w:val="20"/>
          <w:lang w:eastAsia="ru-RU"/>
        </w:rPr>
      </w:pPr>
    </w:p>
    <w:p w:rsidR="00AB1B0D" w:rsidRDefault="00AB1B0D" w:rsidP="00C663AE">
      <w:pPr>
        <w:shd w:val="clear" w:color="auto" w:fill="FFFFFF"/>
        <w:spacing w:before="100" w:beforeAutospacing="1" w:after="100" w:afterAutospacing="1" w:line="240" w:lineRule="auto"/>
        <w:jc w:val="center"/>
        <w:rPr>
          <w:rFonts w:ascii="Verdana" w:eastAsia="Times New Roman" w:hAnsi="Verdana" w:cs="Times New Roman"/>
          <w:b/>
          <w:bCs/>
          <w:color w:val="000000"/>
          <w:sz w:val="20"/>
          <w:szCs w:val="20"/>
          <w:lang w:eastAsia="ru-RU"/>
        </w:rPr>
      </w:pPr>
    </w:p>
    <w:p w:rsidR="00C663AE" w:rsidRPr="009465CB" w:rsidRDefault="00C663AE" w:rsidP="00C663AE">
      <w:pPr>
        <w:shd w:val="clear" w:color="auto" w:fill="FFFFFF"/>
        <w:spacing w:before="100" w:beforeAutospacing="1" w:after="100" w:afterAutospacing="1" w:line="240" w:lineRule="auto"/>
        <w:jc w:val="center"/>
        <w:rPr>
          <w:rFonts w:ascii="Verdana" w:eastAsia="Times New Roman" w:hAnsi="Verdana" w:cs="Times New Roman"/>
          <w:color w:val="000000"/>
          <w:sz w:val="24"/>
          <w:szCs w:val="24"/>
          <w:lang w:eastAsia="ru-RU"/>
        </w:rPr>
      </w:pPr>
      <w:r w:rsidRPr="009465CB">
        <w:rPr>
          <w:rFonts w:ascii="Verdana" w:eastAsia="Times New Roman" w:hAnsi="Verdana" w:cs="Times New Roman"/>
          <w:b/>
          <w:bCs/>
          <w:color w:val="000000"/>
          <w:sz w:val="24"/>
          <w:szCs w:val="24"/>
          <w:lang w:eastAsia="ru-RU"/>
        </w:rPr>
        <w:t>Формы организации двигательной деятельности</w:t>
      </w:r>
    </w:p>
    <w:p w:rsidR="00C663AE" w:rsidRPr="009465CB" w:rsidRDefault="00C663AE" w:rsidP="009465CB">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Выделяется 6 основных форм организации двигательной деятельности в режиме учебного дня, каждая из которых отражает свои цели и задачи:</w:t>
      </w:r>
    </w:p>
    <w:p w:rsidR="00C663AE" w:rsidRPr="009465CB" w:rsidRDefault="00C663AE" w:rsidP="00C6227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1. </w:t>
      </w:r>
      <w:r w:rsidRPr="009465CB">
        <w:rPr>
          <w:rFonts w:ascii="Times New Roman" w:eastAsia="Times New Roman" w:hAnsi="Times New Roman" w:cs="Times New Roman"/>
          <w:b/>
          <w:bCs/>
          <w:color w:val="000000"/>
          <w:sz w:val="28"/>
          <w:szCs w:val="28"/>
          <w:lang w:eastAsia="ru-RU"/>
        </w:rPr>
        <w:t>Традиционная</w:t>
      </w:r>
      <w:r w:rsidRPr="009465CB">
        <w:rPr>
          <w:rFonts w:ascii="Times New Roman" w:eastAsia="Times New Roman" w:hAnsi="Times New Roman" w:cs="Times New Roman"/>
          <w:color w:val="000000"/>
          <w:sz w:val="28"/>
          <w:szCs w:val="28"/>
          <w:lang w:eastAsia="ru-RU"/>
        </w:rPr>
        <w:t> форма (обучающий характер, смешанный характер, вариативный характер);</w:t>
      </w:r>
    </w:p>
    <w:p w:rsidR="00C663AE" w:rsidRPr="009465CB" w:rsidRDefault="00C663AE" w:rsidP="00C6227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2. </w:t>
      </w:r>
      <w:r w:rsidRPr="009465CB">
        <w:rPr>
          <w:rFonts w:ascii="Times New Roman" w:eastAsia="Times New Roman" w:hAnsi="Times New Roman" w:cs="Times New Roman"/>
          <w:b/>
          <w:bCs/>
          <w:color w:val="000000"/>
          <w:sz w:val="28"/>
          <w:szCs w:val="28"/>
          <w:lang w:eastAsia="ru-RU"/>
        </w:rPr>
        <w:t>Тренировочная</w:t>
      </w:r>
      <w:r w:rsidRPr="009465CB">
        <w:rPr>
          <w:rFonts w:ascii="Times New Roman" w:eastAsia="Times New Roman" w:hAnsi="Times New Roman" w:cs="Times New Roman"/>
          <w:color w:val="000000"/>
          <w:sz w:val="28"/>
          <w:szCs w:val="28"/>
          <w:lang w:eastAsia="ru-RU"/>
        </w:rPr>
        <w:t> форма (повторение и закрепление определенного материала);</w:t>
      </w:r>
    </w:p>
    <w:p w:rsidR="00C663AE" w:rsidRPr="009465CB" w:rsidRDefault="00C663AE" w:rsidP="00C6227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3. </w:t>
      </w:r>
      <w:r w:rsidRPr="009465CB">
        <w:rPr>
          <w:rFonts w:ascii="Times New Roman" w:eastAsia="Times New Roman" w:hAnsi="Times New Roman" w:cs="Times New Roman"/>
          <w:b/>
          <w:bCs/>
          <w:color w:val="000000"/>
          <w:sz w:val="28"/>
          <w:szCs w:val="28"/>
          <w:lang w:eastAsia="ru-RU"/>
        </w:rPr>
        <w:t>Игровая</w:t>
      </w:r>
      <w:r w:rsidRPr="009465CB">
        <w:rPr>
          <w:rFonts w:ascii="Times New Roman" w:eastAsia="Times New Roman" w:hAnsi="Times New Roman" w:cs="Times New Roman"/>
          <w:color w:val="000000"/>
          <w:sz w:val="28"/>
          <w:szCs w:val="28"/>
          <w:lang w:eastAsia="ru-RU"/>
        </w:rPr>
        <w:t> форма (подвижные игры, игры-эстафеты);</w:t>
      </w:r>
    </w:p>
    <w:p w:rsidR="00C663AE" w:rsidRPr="009465CB" w:rsidRDefault="00C663AE" w:rsidP="00C6227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4. </w:t>
      </w:r>
      <w:r w:rsidRPr="009465CB">
        <w:rPr>
          <w:rFonts w:ascii="Times New Roman" w:eastAsia="Times New Roman" w:hAnsi="Times New Roman" w:cs="Times New Roman"/>
          <w:b/>
          <w:bCs/>
          <w:color w:val="000000"/>
          <w:sz w:val="28"/>
          <w:szCs w:val="28"/>
          <w:lang w:eastAsia="ru-RU"/>
        </w:rPr>
        <w:t>Сюжетно-игровая</w:t>
      </w:r>
      <w:r w:rsidRPr="009465CB">
        <w:rPr>
          <w:rFonts w:ascii="Times New Roman" w:eastAsia="Times New Roman" w:hAnsi="Times New Roman" w:cs="Times New Roman"/>
          <w:color w:val="000000"/>
          <w:sz w:val="28"/>
          <w:szCs w:val="28"/>
          <w:lang w:eastAsia="ru-RU"/>
        </w:rPr>
        <w:t> форма (может включать различные задачи по развитию речи и ознакомлением с окружающим миром, а также по формированию элементарных математических представлений);</w:t>
      </w:r>
    </w:p>
    <w:p w:rsidR="00C663AE" w:rsidRPr="009465CB" w:rsidRDefault="00C663AE" w:rsidP="00C6227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5. Форма занятия </w:t>
      </w:r>
      <w:r w:rsidRPr="009465CB">
        <w:rPr>
          <w:rFonts w:ascii="Times New Roman" w:eastAsia="Times New Roman" w:hAnsi="Times New Roman" w:cs="Times New Roman"/>
          <w:b/>
          <w:bCs/>
          <w:color w:val="000000"/>
          <w:sz w:val="28"/>
          <w:szCs w:val="28"/>
          <w:lang w:eastAsia="ru-RU"/>
        </w:rPr>
        <w:t>с использованием тренажеров</w:t>
      </w:r>
      <w:r w:rsidRPr="009465CB">
        <w:rPr>
          <w:rFonts w:ascii="Times New Roman" w:eastAsia="Times New Roman" w:hAnsi="Times New Roman" w:cs="Times New Roman"/>
          <w:color w:val="000000"/>
          <w:sz w:val="28"/>
          <w:szCs w:val="28"/>
          <w:lang w:eastAsia="ru-RU"/>
        </w:rPr>
        <w:t> (спортивная стенка, гимнастическая скамья, батут, диск здоровья и т.п.);</w:t>
      </w:r>
    </w:p>
    <w:p w:rsidR="00C663AE" w:rsidRPr="009465CB" w:rsidRDefault="00C663AE" w:rsidP="00C6227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6. </w:t>
      </w:r>
      <w:r w:rsidRPr="009465CB">
        <w:rPr>
          <w:rFonts w:ascii="Times New Roman" w:eastAsia="Times New Roman" w:hAnsi="Times New Roman" w:cs="Times New Roman"/>
          <w:b/>
          <w:bCs/>
          <w:color w:val="000000"/>
          <w:sz w:val="28"/>
          <w:szCs w:val="28"/>
          <w:lang w:eastAsia="ru-RU"/>
        </w:rPr>
        <w:t>По интересам</w:t>
      </w:r>
      <w:r w:rsidRPr="009465CB">
        <w:rPr>
          <w:rFonts w:ascii="Times New Roman" w:eastAsia="Times New Roman" w:hAnsi="Times New Roman" w:cs="Times New Roman"/>
          <w:color w:val="000000"/>
          <w:sz w:val="28"/>
          <w:szCs w:val="28"/>
          <w:lang w:eastAsia="ru-RU"/>
        </w:rPr>
        <w:t>, на выбор детей (мячи, обручи, полоса препятствий, скакалки).</w:t>
      </w:r>
    </w:p>
    <w:p w:rsidR="00C663AE" w:rsidRPr="009465CB" w:rsidRDefault="00C663AE" w:rsidP="00C62274">
      <w:pPr>
        <w:shd w:val="clear" w:color="auto" w:fill="FFFFFF"/>
        <w:spacing w:before="100" w:beforeAutospacing="1" w:after="100" w:afterAutospacing="1"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Приобретаемые знания, умения и навыки в последующем закрепляются в системе самостоятельных занятий физическими упражнениями: на утренней зарядке, физкультминутках и подвижных играх во время прогулок.</w:t>
      </w:r>
    </w:p>
    <w:p w:rsidR="00C663AE" w:rsidRPr="009465CB" w:rsidRDefault="00C663AE" w:rsidP="00C62274">
      <w:pPr>
        <w:shd w:val="clear" w:color="auto" w:fill="FFFFFF"/>
        <w:spacing w:before="100" w:beforeAutospacing="1" w:after="100" w:afterAutospacing="1"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Развитию самостоятельности в старшем дошкольном возрасте хорошо содействует организация спортивных соревнований и спортивных праздников. Они особенно эффективны, если в основе их содержания используются упражнения, подвижные игры, способы деятельности и знания, освоенные дошкольниками на занятиях физической культурой.</w:t>
      </w:r>
    </w:p>
    <w:p w:rsidR="00C663AE" w:rsidRPr="009465CB" w:rsidRDefault="00C663AE" w:rsidP="00C663AE">
      <w:pPr>
        <w:shd w:val="clear" w:color="auto" w:fill="FFFFFF"/>
        <w:spacing w:before="100" w:beforeAutospacing="1" w:after="100" w:afterAutospacing="1" w:line="240" w:lineRule="auto"/>
        <w:jc w:val="center"/>
        <w:rPr>
          <w:rFonts w:ascii="Verdana" w:eastAsia="Times New Roman" w:hAnsi="Verdana" w:cs="Times New Roman"/>
          <w:color w:val="000000"/>
          <w:lang w:eastAsia="ru-RU"/>
        </w:rPr>
      </w:pPr>
      <w:r w:rsidRPr="009465CB">
        <w:rPr>
          <w:rFonts w:ascii="Verdana" w:eastAsia="Times New Roman" w:hAnsi="Verdana" w:cs="Times New Roman"/>
          <w:b/>
          <w:bCs/>
          <w:color w:val="000000"/>
          <w:lang w:eastAsia="ru-RU"/>
        </w:rPr>
        <w:t>Способы работы по об</w:t>
      </w:r>
      <w:r w:rsidR="00C62274">
        <w:rPr>
          <w:rFonts w:ascii="Verdana" w:eastAsia="Times New Roman" w:hAnsi="Verdana" w:cs="Times New Roman"/>
          <w:b/>
          <w:bCs/>
          <w:color w:val="000000"/>
          <w:lang w:eastAsia="ru-RU"/>
        </w:rPr>
        <w:t>разовательной области «Физическое развитие</w:t>
      </w:r>
      <w:r w:rsidRPr="009465CB">
        <w:rPr>
          <w:rFonts w:ascii="Verdana" w:eastAsia="Times New Roman" w:hAnsi="Verdana" w:cs="Times New Roman"/>
          <w:b/>
          <w:bCs/>
          <w:color w:val="000000"/>
          <w:lang w:eastAsia="ru-RU"/>
        </w:rPr>
        <w:t>»</w:t>
      </w:r>
    </w:p>
    <w:p w:rsidR="00C663AE" w:rsidRPr="009465CB"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Фронтальный способ</w:t>
      </w:r>
      <w:r w:rsidRPr="009465CB">
        <w:rPr>
          <w:rFonts w:ascii="Times New Roman" w:eastAsia="Times New Roman" w:hAnsi="Times New Roman" w:cs="Times New Roman"/>
          <w:color w:val="000000"/>
          <w:sz w:val="28"/>
          <w:szCs w:val="28"/>
          <w:lang w:eastAsia="ru-RU"/>
        </w:rPr>
        <w:t>. Все дети одновременно выполняют одно и то же упражнение. Применяется при обучении детей ходьбе, бегу, в общеразвивающих упражнениях, в различных заданиях с мячом.</w:t>
      </w:r>
    </w:p>
    <w:p w:rsidR="00C663AE" w:rsidRPr="009465CB"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Поточный способ</w:t>
      </w:r>
      <w:r w:rsidRPr="009465CB">
        <w:rPr>
          <w:rFonts w:ascii="Times New Roman" w:eastAsia="Times New Roman" w:hAnsi="Times New Roman" w:cs="Times New Roman"/>
          <w:color w:val="000000"/>
          <w:sz w:val="28"/>
          <w:szCs w:val="28"/>
          <w:lang w:eastAsia="ru-RU"/>
        </w:rPr>
        <w:t>. Дети поточно друг за другом (с небольшим интервалом), передвигаются, выполняя заданное упражнение (равновесие – ходьба по шнуру, гимнастической скамейке; прыжки с продвижением вперед и т.д.). Этот способ позволяет педагогу корректировать действия детей, устранять ошибки и главное – оказывать страховку в случае необходимости. Данный способ широко используется для закрепления пройденного материала.</w:t>
      </w:r>
    </w:p>
    <w:p w:rsidR="00C663AE" w:rsidRPr="009465CB"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Групповой способ</w:t>
      </w:r>
      <w:r w:rsidRPr="009465CB">
        <w:rPr>
          <w:rFonts w:ascii="Times New Roman" w:eastAsia="Times New Roman" w:hAnsi="Times New Roman" w:cs="Times New Roman"/>
          <w:color w:val="000000"/>
          <w:sz w:val="28"/>
          <w:szCs w:val="28"/>
          <w:lang w:eastAsia="ru-RU"/>
        </w:rPr>
        <w:t>. Дети по указанию инструктора распределяются на группы, каждая группа получает определенное задание и выполняет его. Одна группа занимается под руководством педагога, другие занимаются самостоятельно или в парах (с мячом).</w:t>
      </w:r>
    </w:p>
    <w:p w:rsidR="00C663AE" w:rsidRPr="009465CB"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Индивидуальный способ</w:t>
      </w:r>
      <w:r w:rsidRPr="009465CB">
        <w:rPr>
          <w:rFonts w:ascii="Times New Roman" w:eastAsia="Times New Roman" w:hAnsi="Times New Roman" w:cs="Times New Roman"/>
          <w:color w:val="000000"/>
          <w:sz w:val="28"/>
          <w:szCs w:val="28"/>
          <w:lang w:eastAsia="ru-RU"/>
        </w:rPr>
        <w:t>. Применяется при объяснении нового программного материала, когда на примере одного ребенка (наиболее подготовленного) дается показ и объяснение задания, внимание детей обращается на правильность выполнения техники упражнения, на возможные ошибки и неточности.</w:t>
      </w:r>
    </w:p>
    <w:p w:rsidR="00C663AE" w:rsidRPr="009465CB"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lastRenderedPageBreak/>
        <w:t>Методы и приемы обучения</w:t>
      </w:r>
    </w:p>
    <w:p w:rsidR="00C663AE" w:rsidRPr="009465CB"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Наглядные:</w:t>
      </w:r>
    </w:p>
    <w:p w:rsidR="00C663AE" w:rsidRPr="009465CB"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 наглядно-зрительные приемы (показ техники выполнения физических упражнений, использование наглядных пособий и спортивного оборудования, зрительные ориентиры);</w:t>
      </w:r>
    </w:p>
    <w:p w:rsidR="00C663AE" w:rsidRPr="009465CB"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 тактильно – мышечные приемы (непосредственная помощь инструктора);</w:t>
      </w:r>
    </w:p>
    <w:p w:rsidR="00C663AE" w:rsidRPr="009465CB"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Словесные:</w:t>
      </w:r>
    </w:p>
    <w:p w:rsidR="00C663AE" w:rsidRPr="009465CB"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 объяснения, пояснения, указания;</w:t>
      </w:r>
    </w:p>
    <w:p w:rsidR="00C663AE" w:rsidRPr="009465CB"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 подача команд, распоряжений, сигналов;</w:t>
      </w:r>
    </w:p>
    <w:p w:rsidR="00C663AE" w:rsidRPr="009465CB"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 вопросы к детям и поиск ответов;</w:t>
      </w:r>
    </w:p>
    <w:p w:rsidR="00C663AE" w:rsidRPr="009465CB"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 образный сюжетный рассказ, беседа;</w:t>
      </w:r>
    </w:p>
    <w:p w:rsidR="00C663AE" w:rsidRPr="009465CB"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 словесная инструкция;</w:t>
      </w:r>
    </w:p>
    <w:p w:rsidR="00C663AE" w:rsidRPr="009465CB"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 слушание музыкальных произведений.</w:t>
      </w:r>
    </w:p>
    <w:p w:rsidR="00C663AE" w:rsidRPr="009465CB"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rsidR="00C663AE" w:rsidRPr="009465CB"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Практические:</w:t>
      </w:r>
    </w:p>
    <w:p w:rsidR="00C663AE" w:rsidRPr="009465CB"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 выполнение и повторение упражнений без изменения и с изменениями;</w:t>
      </w:r>
    </w:p>
    <w:p w:rsidR="00C663AE" w:rsidRPr="009465CB"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 выполнение упражнений в игровой форме;</w:t>
      </w:r>
    </w:p>
    <w:p w:rsidR="00C663AE" w:rsidRPr="009465CB"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 выполнение упражнений в соревновательной форме;</w:t>
      </w:r>
    </w:p>
    <w:p w:rsidR="00C663AE" w:rsidRDefault="00C663AE" w:rsidP="00C622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 самостоятельное выполнение упражнений на детском спортивном оборудовании в свободной игре.</w:t>
      </w:r>
    </w:p>
    <w:p w:rsidR="009465CB" w:rsidRDefault="009465CB"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9465CB" w:rsidRPr="009465CB" w:rsidRDefault="009465CB"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663AE" w:rsidRPr="00DD42EA" w:rsidRDefault="00C663AE" w:rsidP="009465CB">
      <w:pPr>
        <w:shd w:val="clear" w:color="auto" w:fill="FFFFFF"/>
        <w:spacing w:after="0" w:line="240" w:lineRule="auto"/>
        <w:jc w:val="center"/>
        <w:rPr>
          <w:rFonts w:ascii="Verdana" w:eastAsia="Times New Roman" w:hAnsi="Verdana" w:cs="Times New Roman"/>
          <w:b/>
          <w:bCs/>
          <w:color w:val="000000"/>
          <w:lang w:eastAsia="ru-RU"/>
        </w:rPr>
      </w:pPr>
      <w:r w:rsidRPr="00DD42EA">
        <w:rPr>
          <w:rFonts w:ascii="Verdana" w:eastAsia="Times New Roman" w:hAnsi="Verdana" w:cs="Times New Roman"/>
          <w:b/>
          <w:bCs/>
          <w:color w:val="000000"/>
          <w:lang w:eastAsia="ru-RU"/>
        </w:rPr>
        <w:t>2.7.1 ПСИХОЛОГО-ПЕДАГОГИЧЕСКИЕ УСЛОВИЯ РЕАЛИЗАЦИИ ПРОГРАММЫ</w:t>
      </w:r>
    </w:p>
    <w:p w:rsidR="009465CB" w:rsidRPr="00DD42EA" w:rsidRDefault="009465CB" w:rsidP="009465CB">
      <w:pPr>
        <w:shd w:val="clear" w:color="auto" w:fill="FFFFFF"/>
        <w:spacing w:after="0" w:line="240" w:lineRule="auto"/>
        <w:jc w:val="center"/>
        <w:rPr>
          <w:rFonts w:ascii="Verdana" w:eastAsia="Times New Roman" w:hAnsi="Verdana" w:cs="Times New Roman"/>
          <w:color w:val="000000"/>
          <w:lang w:eastAsia="ru-RU"/>
        </w:rPr>
      </w:pPr>
    </w:p>
    <w:p w:rsidR="00C663AE" w:rsidRPr="009465CB" w:rsidRDefault="00C663AE" w:rsidP="00BD1029">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Особенности общей организации образовательного процесса</w:t>
      </w:r>
    </w:p>
    <w:p w:rsidR="00C663AE" w:rsidRPr="009465CB" w:rsidRDefault="00C663AE" w:rsidP="00BD1029">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Важнейшим условием реализации Программы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занятия по физической культуре должны быть увлекательными.</w:t>
      </w:r>
    </w:p>
    <w:p w:rsidR="00C663AE" w:rsidRPr="009465CB" w:rsidRDefault="00C663AE" w:rsidP="00BD1029">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Важнейшие образовательные ориентиры:</w:t>
      </w:r>
    </w:p>
    <w:p w:rsidR="00C663AE" w:rsidRPr="009465CB" w:rsidRDefault="00C663AE" w:rsidP="00BD1029">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 обеспечение эмоционального благополучия детей;</w:t>
      </w:r>
    </w:p>
    <w:p w:rsidR="00C663AE" w:rsidRPr="009465CB" w:rsidRDefault="00C663AE" w:rsidP="00BD1029">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 создание условий для формирования доброжелательного и внимательного отношения детей к другим людям;</w:t>
      </w:r>
    </w:p>
    <w:p w:rsidR="00C663AE" w:rsidRPr="009465CB" w:rsidRDefault="00C663AE" w:rsidP="00BD1029">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 развитие детской самостоятельности (инициативности, автономии и ответственности);</w:t>
      </w:r>
    </w:p>
    <w:p w:rsidR="00C663AE" w:rsidRPr="009465CB" w:rsidRDefault="00C663AE" w:rsidP="00BD1029">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 развитие детских способностей, формирующихся в разных видах деятельности.</w:t>
      </w:r>
    </w:p>
    <w:p w:rsidR="00C663AE" w:rsidRPr="009465CB" w:rsidRDefault="00C663AE" w:rsidP="00BD1029">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Для реализации этих целей педагогам рекомендуется:</w:t>
      </w:r>
    </w:p>
    <w:p w:rsidR="00C663AE" w:rsidRPr="009465CB" w:rsidRDefault="00C663AE" w:rsidP="00BD1029">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 проявлять уважение к личности ребенка и развивать демократический стиль взаимодействия с ним и с другими педагогами;</w:t>
      </w:r>
    </w:p>
    <w:p w:rsidR="00C663AE" w:rsidRPr="009465CB" w:rsidRDefault="00C663AE" w:rsidP="00BD1029">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 создавать условия для принятия ребенко</w:t>
      </w:r>
      <w:r w:rsidR="009A5BB0">
        <w:rPr>
          <w:rFonts w:ascii="Times New Roman" w:eastAsia="Times New Roman" w:hAnsi="Times New Roman" w:cs="Times New Roman"/>
          <w:color w:val="000000"/>
          <w:sz w:val="28"/>
          <w:szCs w:val="28"/>
          <w:lang w:eastAsia="ru-RU"/>
        </w:rPr>
        <w:t>м ответственности и проявления си</w:t>
      </w:r>
      <w:r w:rsidRPr="009465CB">
        <w:rPr>
          <w:rFonts w:ascii="Times New Roman" w:eastAsia="Times New Roman" w:hAnsi="Times New Roman" w:cs="Times New Roman"/>
          <w:color w:val="000000"/>
          <w:sz w:val="28"/>
          <w:szCs w:val="28"/>
          <w:lang w:eastAsia="ru-RU"/>
        </w:rPr>
        <w:t>мпатии к другим людям;</w:t>
      </w:r>
    </w:p>
    <w:p w:rsidR="00C663AE" w:rsidRPr="009465CB" w:rsidRDefault="00C663AE" w:rsidP="00BD1029">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 обсуждать совместно с детьми возникающие конфликты, помогать решать их, вырабатывать общие правила, учить проявлять уважение друг к другу;</w:t>
      </w:r>
    </w:p>
    <w:p w:rsidR="00C663AE" w:rsidRPr="009465CB" w:rsidRDefault="00C663AE" w:rsidP="00BD1029">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 обсуждать с детьми важные жизненные вопросы, стимулировать проявление позиции ребенка;</w:t>
      </w:r>
    </w:p>
    <w:p w:rsidR="00C663AE" w:rsidRPr="009465CB" w:rsidRDefault="00C663AE" w:rsidP="00BD1029">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lastRenderedPageBreak/>
        <w:t>• обращать внимание детей на тот факт, что люди различаются по своим убеждениям и ценностям, обсуждать, как это влияет на их поведение;</w:t>
      </w:r>
    </w:p>
    <w:p w:rsidR="00C663AE" w:rsidRPr="009465CB" w:rsidRDefault="00C663AE" w:rsidP="00BD1029">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 обсуждать с родителями (законными представителями) целевые ориентиры, на достижение которых направлена деятельность педагогов Организации, и включать членов семьи в совместное взаимодействие по достижению этих целей.</w:t>
      </w:r>
    </w:p>
    <w:p w:rsidR="00C663AE" w:rsidRDefault="00C663AE" w:rsidP="00BD1029">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Система дошкольного образования в образовательной организации должна быть нацелена то, чтобы у ребенка развивались игра и познавательная активность. В Организации должны быть созданы условия для проявления таких качеств, как: инициативность, жизнерадостность, любопытство и стремление узнавать новое.</w:t>
      </w:r>
    </w:p>
    <w:p w:rsidR="009465CB" w:rsidRDefault="009465CB" w:rsidP="00BD1029">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rsidR="009465CB" w:rsidRDefault="009465CB"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9465CB" w:rsidRPr="009465CB" w:rsidRDefault="009465CB"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9A5BB0" w:rsidRDefault="00C663AE" w:rsidP="009A5BB0">
      <w:pPr>
        <w:shd w:val="clear" w:color="auto" w:fill="FFFFFF"/>
        <w:spacing w:after="0" w:line="240" w:lineRule="auto"/>
        <w:jc w:val="center"/>
        <w:rPr>
          <w:rFonts w:ascii="Verdana" w:eastAsia="Times New Roman" w:hAnsi="Verdana" w:cs="Times New Roman"/>
          <w:b/>
          <w:bCs/>
          <w:color w:val="000000"/>
          <w:sz w:val="24"/>
          <w:szCs w:val="24"/>
          <w:lang w:eastAsia="ru-RU"/>
        </w:rPr>
      </w:pPr>
      <w:r w:rsidRPr="009465CB">
        <w:rPr>
          <w:rFonts w:ascii="Verdana" w:eastAsia="Times New Roman" w:hAnsi="Verdana" w:cs="Times New Roman"/>
          <w:b/>
          <w:bCs/>
          <w:color w:val="000000"/>
          <w:sz w:val="24"/>
          <w:szCs w:val="24"/>
          <w:lang w:eastAsia="ru-RU"/>
        </w:rPr>
        <w:t>Роль педагога в организации психолого-педагогических условий</w:t>
      </w:r>
    </w:p>
    <w:p w:rsidR="00C663AE" w:rsidRDefault="00C663AE" w:rsidP="009A5BB0">
      <w:pPr>
        <w:shd w:val="clear" w:color="auto" w:fill="FFFFFF"/>
        <w:spacing w:after="0" w:line="240" w:lineRule="auto"/>
        <w:jc w:val="center"/>
        <w:rPr>
          <w:rFonts w:ascii="Verdana" w:eastAsia="Times New Roman" w:hAnsi="Verdana" w:cs="Times New Roman"/>
          <w:b/>
          <w:bCs/>
          <w:color w:val="000000"/>
          <w:sz w:val="24"/>
          <w:szCs w:val="24"/>
          <w:lang w:eastAsia="ru-RU"/>
        </w:rPr>
      </w:pPr>
      <w:r w:rsidRPr="009465CB">
        <w:rPr>
          <w:rFonts w:ascii="Verdana" w:eastAsia="Times New Roman" w:hAnsi="Verdana" w:cs="Times New Roman"/>
          <w:b/>
          <w:bCs/>
          <w:color w:val="000000"/>
          <w:sz w:val="24"/>
          <w:szCs w:val="24"/>
          <w:lang w:eastAsia="ru-RU"/>
        </w:rPr>
        <w:t>Создание условий для физического развития</w:t>
      </w:r>
    </w:p>
    <w:p w:rsidR="009A5BB0" w:rsidRPr="009A5BB0" w:rsidRDefault="009A5BB0" w:rsidP="009A5BB0">
      <w:pPr>
        <w:shd w:val="clear" w:color="auto" w:fill="FFFFFF"/>
        <w:spacing w:after="0" w:line="240" w:lineRule="auto"/>
        <w:jc w:val="center"/>
        <w:rPr>
          <w:rFonts w:ascii="Verdana" w:eastAsia="Times New Roman" w:hAnsi="Verdana" w:cs="Times New Roman"/>
          <w:b/>
          <w:bCs/>
          <w:color w:val="000000"/>
          <w:sz w:val="24"/>
          <w:szCs w:val="24"/>
          <w:lang w:eastAsia="ru-RU"/>
        </w:rPr>
      </w:pPr>
    </w:p>
    <w:p w:rsidR="00C663AE" w:rsidRPr="009465CB" w:rsidRDefault="00C663AE" w:rsidP="00BD1029">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Физическое развитие очень важно для здоровья детей, потому что позволяет реализовать их врожденное стремление к движению. Становление детской идентичности, образа Я тесно связано с физическим развитием ребенка, с его ловкостью, подвижностью, активностью.</w:t>
      </w:r>
    </w:p>
    <w:p w:rsidR="00C663AE" w:rsidRPr="009465CB" w:rsidRDefault="00C663AE" w:rsidP="00BD1029">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Для того чтобы стимулировать физическое развитие детей, важно:</w:t>
      </w:r>
    </w:p>
    <w:p w:rsidR="00C663AE" w:rsidRPr="009465CB" w:rsidRDefault="00C663AE" w:rsidP="00BD1029">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 ежедневно предоставлять детям возможность активно двигаться;</w:t>
      </w:r>
    </w:p>
    <w:p w:rsidR="00C663AE" w:rsidRPr="009465CB" w:rsidRDefault="00C663AE" w:rsidP="00BD1029">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 обучать детей правилам безопасности;</w:t>
      </w:r>
    </w:p>
    <w:p w:rsidR="00C663AE" w:rsidRPr="009465CB" w:rsidRDefault="00C663AE" w:rsidP="00BD1029">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 создавать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w:t>
      </w:r>
    </w:p>
    <w:p w:rsidR="00C663AE" w:rsidRPr="009465CB" w:rsidRDefault="00C663AE" w:rsidP="00BD1029">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 использовать различные методы обучения, помогающие детям с разным уровнем физического развития с удовольствием бегать, лазать, прыгать.</w:t>
      </w:r>
    </w:p>
    <w:p w:rsidR="00C663AE" w:rsidRPr="009465CB" w:rsidRDefault="00C663AE" w:rsidP="00BD1029">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b/>
          <w:bCs/>
          <w:color w:val="000000"/>
          <w:sz w:val="28"/>
          <w:szCs w:val="28"/>
          <w:lang w:eastAsia="ru-RU"/>
        </w:rPr>
        <w:t>Особенности организации предметно-пространственной среды для физического развития.</w:t>
      </w:r>
      <w:r w:rsidRPr="009465CB">
        <w:rPr>
          <w:rFonts w:ascii="Times New Roman" w:eastAsia="Times New Roman" w:hAnsi="Times New Roman" w:cs="Times New Roman"/>
          <w:color w:val="000000"/>
          <w:sz w:val="28"/>
          <w:szCs w:val="28"/>
          <w:lang w:eastAsia="ru-RU"/>
        </w:rPr>
        <w:t> 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оборудование.</w:t>
      </w:r>
    </w:p>
    <w:p w:rsidR="00C663AE" w:rsidRDefault="00C663AE" w:rsidP="00BD1029">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Игровая площадка должна предоставлять условия для развития крупной моторики. 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активности).</w:t>
      </w:r>
    </w:p>
    <w:p w:rsidR="009465CB" w:rsidRDefault="009465CB" w:rsidP="00BD1029">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rsidR="009465CB" w:rsidRPr="009465CB" w:rsidRDefault="009465CB"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663AE" w:rsidRDefault="00C663AE" w:rsidP="009465CB">
      <w:pPr>
        <w:shd w:val="clear" w:color="auto" w:fill="FFFFFF"/>
        <w:spacing w:after="0" w:line="240" w:lineRule="auto"/>
        <w:jc w:val="center"/>
        <w:rPr>
          <w:rFonts w:ascii="Verdana" w:eastAsia="Times New Roman" w:hAnsi="Verdana" w:cs="Times New Roman"/>
          <w:b/>
          <w:bCs/>
          <w:color w:val="000000"/>
          <w:lang w:eastAsia="ru-RU"/>
        </w:rPr>
      </w:pPr>
      <w:r w:rsidRPr="009465CB">
        <w:rPr>
          <w:rFonts w:ascii="Verdana" w:eastAsia="Times New Roman" w:hAnsi="Verdana" w:cs="Times New Roman"/>
          <w:b/>
          <w:bCs/>
          <w:color w:val="000000"/>
          <w:lang w:eastAsia="ru-RU"/>
        </w:rPr>
        <w:t>2.7.2 ВЗАИМОДЕЙСТВИЕ ИНСТРУКТОРА ПО ФИЗИЧЕСКОЙ КУЛЬТУРЕ С ПЕДАГОГАМИ И МЕДИЦИНСКИМ ПЕРСОНАЛОМ ДОШКОЛЬНОГО ОТДЕЛЕНИЯ</w:t>
      </w:r>
    </w:p>
    <w:p w:rsidR="00DD42EA" w:rsidRPr="009465CB" w:rsidRDefault="00DD42EA" w:rsidP="009465CB">
      <w:pPr>
        <w:shd w:val="clear" w:color="auto" w:fill="FFFFFF"/>
        <w:spacing w:after="0" w:line="240" w:lineRule="auto"/>
        <w:jc w:val="center"/>
        <w:rPr>
          <w:rFonts w:ascii="Verdana" w:eastAsia="Times New Roman" w:hAnsi="Verdana" w:cs="Times New Roman"/>
          <w:color w:val="000000"/>
          <w:lang w:eastAsia="ru-RU"/>
        </w:rPr>
      </w:pPr>
    </w:p>
    <w:p w:rsidR="00C663AE" w:rsidRDefault="00C663AE" w:rsidP="009A5BB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 xml:space="preserve">Эффективность физкультурно-оздоровительной работы в дошкольном отделении напрямую зависит от взаимодействия и взаимопонимания, как отдельных педагогов, так и всего педагогического коллектива. Только совместными усилиями при тесном взаимодействии всего педагогического </w:t>
      </w:r>
      <w:r w:rsidRPr="009465CB">
        <w:rPr>
          <w:rFonts w:ascii="Times New Roman" w:eastAsia="Times New Roman" w:hAnsi="Times New Roman" w:cs="Times New Roman"/>
          <w:color w:val="000000"/>
          <w:sz w:val="28"/>
          <w:szCs w:val="28"/>
          <w:lang w:eastAsia="ru-RU"/>
        </w:rPr>
        <w:lastRenderedPageBreak/>
        <w:t>коллектива и медицинского персонала, можно решить поставленные задачи, а значит, рассчитывать на положительные результаты своего труда.</w:t>
      </w:r>
    </w:p>
    <w:p w:rsidR="00DD42EA" w:rsidRPr="009465CB" w:rsidRDefault="00DD42EA"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663AE" w:rsidRDefault="00C663AE" w:rsidP="00DD42EA">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9465CB">
        <w:rPr>
          <w:rFonts w:ascii="Times New Roman" w:eastAsia="Times New Roman" w:hAnsi="Times New Roman" w:cs="Times New Roman"/>
          <w:b/>
          <w:bCs/>
          <w:color w:val="000000"/>
          <w:sz w:val="28"/>
          <w:szCs w:val="28"/>
          <w:lang w:eastAsia="ru-RU"/>
        </w:rPr>
        <w:t>Взаимодействие со специалистами</w:t>
      </w:r>
    </w:p>
    <w:p w:rsidR="00DD42EA" w:rsidRPr="009465CB" w:rsidRDefault="00DD42EA" w:rsidP="00DD42EA">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C663AE" w:rsidRDefault="00C663AE" w:rsidP="009A5BB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Эффективность физкультурно-оздоровительной работы в ДОУ напрямую зависит от взаимодействия и взаимопонимания, как отдельных педагогов, так и всего педагогического коллектива. Только совместными усилиями можно решить поставленные задачи, а значит, рассчитывать на положительные результаты своего труда.</w:t>
      </w:r>
    </w:p>
    <w:p w:rsidR="00DD42EA" w:rsidRPr="009465CB" w:rsidRDefault="00DD42EA"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663AE" w:rsidRDefault="00C663AE" w:rsidP="009465CB">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9465CB">
        <w:rPr>
          <w:rFonts w:ascii="Times New Roman" w:eastAsia="Times New Roman" w:hAnsi="Times New Roman" w:cs="Times New Roman"/>
          <w:b/>
          <w:bCs/>
          <w:color w:val="000000"/>
          <w:sz w:val="28"/>
          <w:szCs w:val="28"/>
          <w:lang w:eastAsia="ru-RU"/>
        </w:rPr>
        <w:t>Взаимодействие инструктора по физической культуре и воспитателя</w:t>
      </w:r>
    </w:p>
    <w:p w:rsidR="00DD42EA" w:rsidRPr="009465CB" w:rsidRDefault="00DD42EA"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663AE" w:rsidRPr="009465CB" w:rsidRDefault="00C663AE" w:rsidP="009A5BB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Перед физкультурным занятием воспитатель прослеживает за спортивной одеждой детей и обувью (чешками), чтобы были сняты майки и у детей</w:t>
      </w:r>
    </w:p>
    <w:p w:rsidR="00C663AE" w:rsidRPr="009465CB" w:rsidRDefault="00C663AE" w:rsidP="009A5BB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ничего не находилось в руках и во рту. Перестраивает детей по росту: от самого высокого ребенка до самого низкого. Умения, знания и навыки, полученные детьми на физкультурных занятиях, воспитатель умело должен применять на утренней гимнастике и в повседневной жизни детей. Воспитатель интегрирует образовательную область «Физическая культура» по содержанию на занятиях по физической культуре и в повседневной жизни детей:</w:t>
      </w:r>
    </w:p>
    <w:p w:rsidR="00C663AE" w:rsidRPr="009465CB" w:rsidRDefault="00C663AE" w:rsidP="009A5BB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«Здоровье» — использование здоровьесберегающих технологий и специальных физических упражнений для укрепления органов и систем (дыхательная гимнастика и гимнастика для глаз), воздушное закаливание. «Социализация» — взаимодействие и помощь друг другу не только во время эстафет и спортивных мероприятий, а также в быту детского сада; справедливая оценка результатов игр, соревнований и другой деятельности. «Безопасность» — формирование навыков безопасного поведения во время подвижных игр, при пользовании спортивным инвентарем, во время самостоятельной деятельности.</w:t>
      </w:r>
    </w:p>
    <w:p w:rsidR="00C663AE" w:rsidRPr="009465CB" w:rsidRDefault="00C663AE" w:rsidP="009A5BB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«Труд» — помощь в раздаче и уборке пособий, спортивного инвентаря, групповых игрушек и т.п.</w:t>
      </w:r>
    </w:p>
    <w:p w:rsidR="00DD42EA" w:rsidRPr="00DD42EA" w:rsidRDefault="00C663AE" w:rsidP="009A5BB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«Познание» — активизация мышления детей, подвижные игры и упражнения, закрепляющие полученные знания.</w:t>
      </w:r>
    </w:p>
    <w:p w:rsidR="00DD42EA" w:rsidRDefault="00DD42EA" w:rsidP="009465CB">
      <w:pPr>
        <w:shd w:val="clear" w:color="auto" w:fill="FFFFFF"/>
        <w:spacing w:after="0" w:line="240" w:lineRule="auto"/>
        <w:rPr>
          <w:rFonts w:ascii="Verdana" w:eastAsia="Times New Roman" w:hAnsi="Verdana" w:cs="Times New Roman"/>
          <w:color w:val="000000"/>
          <w:sz w:val="20"/>
          <w:szCs w:val="20"/>
          <w:lang w:eastAsia="ru-RU"/>
        </w:rPr>
      </w:pPr>
    </w:p>
    <w:p w:rsidR="009A5BB0" w:rsidRPr="00C663AE" w:rsidRDefault="009A5BB0" w:rsidP="009465CB">
      <w:pPr>
        <w:shd w:val="clear" w:color="auto" w:fill="FFFFFF"/>
        <w:spacing w:after="0" w:line="240" w:lineRule="auto"/>
        <w:rPr>
          <w:rFonts w:ascii="Verdana" w:eastAsia="Times New Roman" w:hAnsi="Verdana" w:cs="Times New Roman"/>
          <w:color w:val="000000"/>
          <w:sz w:val="20"/>
          <w:szCs w:val="20"/>
          <w:lang w:eastAsia="ru-RU"/>
        </w:rPr>
      </w:pPr>
    </w:p>
    <w:p w:rsidR="00C663AE" w:rsidRPr="00DD42EA" w:rsidRDefault="00C663AE" w:rsidP="009465CB">
      <w:pPr>
        <w:shd w:val="clear" w:color="auto" w:fill="FFFFFF"/>
        <w:spacing w:before="100" w:beforeAutospacing="1" w:after="100" w:afterAutospacing="1" w:line="240" w:lineRule="auto"/>
        <w:jc w:val="center"/>
        <w:rPr>
          <w:rFonts w:ascii="Verdana" w:eastAsia="Times New Roman" w:hAnsi="Verdana" w:cs="Times New Roman"/>
          <w:color w:val="000000"/>
          <w:lang w:eastAsia="ru-RU"/>
        </w:rPr>
      </w:pPr>
      <w:r w:rsidRPr="00DD42EA">
        <w:rPr>
          <w:rFonts w:ascii="Verdana" w:eastAsia="Times New Roman" w:hAnsi="Verdana" w:cs="Times New Roman"/>
          <w:b/>
          <w:bCs/>
          <w:color w:val="000000"/>
          <w:lang w:eastAsia="ru-RU"/>
        </w:rPr>
        <w:t>Взаимодействие инструктора по физической культуре и учителя-логопеда</w:t>
      </w:r>
    </w:p>
    <w:p w:rsidR="00C663AE" w:rsidRPr="009465CB" w:rsidRDefault="00C663AE" w:rsidP="009A5BB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Задачи взаимосвязи:</w:t>
      </w:r>
    </w:p>
    <w:p w:rsidR="00C663AE" w:rsidRPr="009465CB" w:rsidRDefault="00C663AE" w:rsidP="009A5BB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Коррекция звукопроизношения;</w:t>
      </w:r>
    </w:p>
    <w:p w:rsidR="00C663AE" w:rsidRPr="009465CB" w:rsidRDefault="00C663AE" w:rsidP="009A5BB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Упражнение детей в основных видах движений;</w:t>
      </w:r>
    </w:p>
    <w:p w:rsidR="00C663AE" w:rsidRPr="009465CB" w:rsidRDefault="00C663AE" w:rsidP="009A5BB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Становление координации общей моторики;</w:t>
      </w:r>
    </w:p>
    <w:p w:rsidR="00C663AE" w:rsidRPr="009465CB" w:rsidRDefault="00C663AE" w:rsidP="009A5BB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Умение согласовывать слово и жест;</w:t>
      </w:r>
    </w:p>
    <w:p w:rsidR="00C663AE" w:rsidRDefault="00C663AE" w:rsidP="009A5BB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Воспитание умения работать сообща</w:t>
      </w:r>
    </w:p>
    <w:p w:rsidR="009A5BB0" w:rsidRDefault="009A5BB0" w:rsidP="009A5BB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rsidR="009A5BB0" w:rsidRDefault="009A5BB0"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9A5BB0" w:rsidRDefault="009A5BB0"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9A5BB0" w:rsidRDefault="009A5BB0"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9465CB" w:rsidRPr="009465CB" w:rsidRDefault="009465CB"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663AE" w:rsidRDefault="00C663AE" w:rsidP="009A5BB0">
      <w:pPr>
        <w:shd w:val="clear" w:color="auto" w:fill="FFFFFF"/>
        <w:spacing w:after="0" w:line="240" w:lineRule="auto"/>
        <w:ind w:firstLine="567"/>
        <w:jc w:val="center"/>
        <w:rPr>
          <w:rFonts w:ascii="Verdana" w:eastAsia="Times New Roman" w:hAnsi="Verdana" w:cs="Times New Roman"/>
          <w:b/>
          <w:bCs/>
          <w:color w:val="000000"/>
          <w:lang w:eastAsia="ru-RU"/>
        </w:rPr>
      </w:pPr>
      <w:r w:rsidRPr="009465CB">
        <w:rPr>
          <w:rFonts w:ascii="Verdana" w:eastAsia="Times New Roman" w:hAnsi="Verdana" w:cs="Times New Roman"/>
          <w:b/>
          <w:bCs/>
          <w:color w:val="000000"/>
          <w:lang w:eastAsia="ru-RU"/>
        </w:rPr>
        <w:t>Взаимодействие инструктора по физической культуре и медицинского работника</w:t>
      </w:r>
    </w:p>
    <w:p w:rsidR="00DD42EA" w:rsidRPr="009465CB" w:rsidRDefault="00DD42EA" w:rsidP="009A5BB0">
      <w:pPr>
        <w:shd w:val="clear" w:color="auto" w:fill="FFFFFF"/>
        <w:spacing w:after="0" w:line="240" w:lineRule="auto"/>
        <w:ind w:firstLine="567"/>
        <w:jc w:val="center"/>
        <w:rPr>
          <w:rFonts w:ascii="Verdana" w:eastAsia="Times New Roman" w:hAnsi="Verdana" w:cs="Times New Roman"/>
          <w:color w:val="000000"/>
          <w:lang w:eastAsia="ru-RU"/>
        </w:rPr>
      </w:pPr>
    </w:p>
    <w:p w:rsidR="00C663AE" w:rsidRPr="009465CB" w:rsidRDefault="00C663AE" w:rsidP="009A5BB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Основными проблемами, требующими совместной деятельности прежде всего, являются:</w:t>
      </w:r>
    </w:p>
    <w:p w:rsidR="00C663AE" w:rsidRPr="009465CB" w:rsidRDefault="00C663AE" w:rsidP="009A5BB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Физическое состояние детей посещающих детский сад (в начале и в конце года, совместно с медицинской сестрой осуществляется мониторинг физической подготовленности детей);</w:t>
      </w:r>
    </w:p>
    <w:p w:rsidR="00C663AE" w:rsidRPr="009465CB" w:rsidRDefault="00C663AE" w:rsidP="009A5BB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Профилактика заболеваний ОДА, сердечнососудистой, дыхательной и других систем;</w:t>
      </w:r>
    </w:p>
    <w:p w:rsidR="00C663AE" w:rsidRDefault="00C663AE" w:rsidP="009A5BB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Способствуем предупреждению негативных влияний интенсивной образовательной деятельности</w:t>
      </w:r>
    </w:p>
    <w:p w:rsidR="009465CB" w:rsidRPr="009465CB" w:rsidRDefault="009465CB" w:rsidP="00DD42EA">
      <w:pPr>
        <w:shd w:val="clear" w:color="auto" w:fill="FFFFFF"/>
        <w:spacing w:after="0" w:line="240" w:lineRule="auto"/>
        <w:ind w:left="720"/>
        <w:jc w:val="center"/>
        <w:rPr>
          <w:rFonts w:ascii="Times New Roman" w:eastAsia="Times New Roman" w:hAnsi="Times New Roman" w:cs="Times New Roman"/>
          <w:color w:val="000000"/>
          <w:sz w:val="28"/>
          <w:szCs w:val="28"/>
          <w:lang w:eastAsia="ru-RU"/>
        </w:rPr>
      </w:pPr>
    </w:p>
    <w:p w:rsidR="00C663AE" w:rsidRPr="009465CB" w:rsidRDefault="00C663AE" w:rsidP="00DD42EA">
      <w:pPr>
        <w:shd w:val="clear" w:color="auto" w:fill="FFFFFF"/>
        <w:spacing w:after="0" w:line="240" w:lineRule="auto"/>
        <w:jc w:val="center"/>
        <w:rPr>
          <w:rFonts w:ascii="Verdana" w:eastAsia="Times New Roman" w:hAnsi="Verdana" w:cs="Times New Roman"/>
          <w:color w:val="000000"/>
          <w:lang w:eastAsia="ru-RU"/>
        </w:rPr>
      </w:pPr>
      <w:r w:rsidRPr="009465CB">
        <w:rPr>
          <w:rFonts w:ascii="Verdana" w:eastAsia="Times New Roman" w:hAnsi="Verdana" w:cs="Times New Roman"/>
          <w:b/>
          <w:bCs/>
          <w:color w:val="000000"/>
          <w:lang w:eastAsia="ru-RU"/>
        </w:rPr>
        <w:t>Взаимодействие инструктора по физической культуре и музыкального</w:t>
      </w:r>
    </w:p>
    <w:p w:rsidR="00C663AE" w:rsidRDefault="00C663AE" w:rsidP="00DD42EA">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9465CB">
        <w:rPr>
          <w:rFonts w:ascii="Times New Roman" w:eastAsia="Times New Roman" w:hAnsi="Times New Roman" w:cs="Times New Roman"/>
          <w:b/>
          <w:bCs/>
          <w:color w:val="000000"/>
          <w:sz w:val="28"/>
          <w:szCs w:val="28"/>
          <w:lang w:eastAsia="ru-RU"/>
        </w:rPr>
        <w:t>руководителя</w:t>
      </w:r>
    </w:p>
    <w:p w:rsidR="00DD42EA" w:rsidRPr="009465CB" w:rsidRDefault="00DD42EA"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663AE" w:rsidRPr="009465CB" w:rsidRDefault="00C663AE" w:rsidP="009465C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Музыка воздействует:</w:t>
      </w:r>
    </w:p>
    <w:p w:rsidR="00C663AE" w:rsidRPr="009465CB" w:rsidRDefault="00C663AE" w:rsidP="009465CB">
      <w:pPr>
        <w:shd w:val="clear" w:color="auto" w:fill="FFFFFF"/>
        <w:spacing w:after="0" w:line="240" w:lineRule="auto"/>
        <w:ind w:left="426" w:hanging="142"/>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на эмоции детей;</w:t>
      </w:r>
    </w:p>
    <w:p w:rsidR="00C663AE" w:rsidRPr="009465CB" w:rsidRDefault="00C663AE" w:rsidP="009465CB">
      <w:pPr>
        <w:shd w:val="clear" w:color="auto" w:fill="FFFFFF"/>
        <w:spacing w:after="0" w:line="240" w:lineRule="auto"/>
        <w:ind w:left="426" w:hanging="142"/>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создает у них хорошее настроение;</w:t>
      </w:r>
    </w:p>
    <w:p w:rsidR="00C663AE" w:rsidRPr="009465CB" w:rsidRDefault="00C663AE" w:rsidP="009465CB">
      <w:pPr>
        <w:shd w:val="clear" w:color="auto" w:fill="FFFFFF"/>
        <w:spacing w:after="0" w:line="240" w:lineRule="auto"/>
        <w:ind w:left="426" w:hanging="142"/>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помогает активировать умственную деятельность;</w:t>
      </w:r>
    </w:p>
    <w:p w:rsidR="00C663AE" w:rsidRPr="009465CB" w:rsidRDefault="00C663AE" w:rsidP="009465CB">
      <w:pPr>
        <w:shd w:val="clear" w:color="auto" w:fill="FFFFFF"/>
        <w:spacing w:after="0" w:line="240" w:lineRule="auto"/>
        <w:ind w:left="426" w:hanging="142"/>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способствует увеличению моторной плотности занятия, его организации;</w:t>
      </w:r>
    </w:p>
    <w:p w:rsidR="00DD42EA" w:rsidRDefault="00C663AE" w:rsidP="00DD42EA">
      <w:pPr>
        <w:shd w:val="clear" w:color="auto" w:fill="FFFFFF"/>
        <w:spacing w:after="0" w:line="240" w:lineRule="auto"/>
        <w:ind w:left="426" w:hanging="142"/>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освобождает инструктора или воспитателя от подсчета;</w:t>
      </w:r>
    </w:p>
    <w:p w:rsidR="00C663AE" w:rsidRDefault="00C663AE" w:rsidP="00DD42EA">
      <w:pPr>
        <w:shd w:val="clear" w:color="auto" w:fill="FFFFFF"/>
        <w:spacing w:after="0" w:line="240" w:lineRule="auto"/>
        <w:ind w:left="426" w:hanging="142"/>
        <w:rPr>
          <w:rFonts w:ascii="Times New Roman" w:eastAsia="Times New Roman" w:hAnsi="Times New Roman" w:cs="Times New Roman"/>
          <w:color w:val="000000"/>
          <w:sz w:val="28"/>
          <w:szCs w:val="28"/>
          <w:lang w:eastAsia="ru-RU"/>
        </w:rPr>
      </w:pPr>
      <w:r w:rsidRPr="009465CB">
        <w:rPr>
          <w:rFonts w:ascii="Times New Roman" w:eastAsia="Times New Roman" w:hAnsi="Times New Roman" w:cs="Times New Roman"/>
          <w:color w:val="000000"/>
          <w:sz w:val="28"/>
          <w:szCs w:val="28"/>
          <w:lang w:eastAsia="ru-RU"/>
        </w:rPr>
        <w:t>привлекает внимание к жестам, осанке, позе, мимике.</w:t>
      </w:r>
    </w:p>
    <w:p w:rsidR="00DD42EA" w:rsidRDefault="00DD42EA" w:rsidP="00DD42EA">
      <w:pPr>
        <w:shd w:val="clear" w:color="auto" w:fill="FFFFFF"/>
        <w:spacing w:after="0" w:line="240" w:lineRule="auto"/>
        <w:ind w:left="426" w:hanging="142"/>
        <w:rPr>
          <w:rFonts w:ascii="Times New Roman" w:eastAsia="Times New Roman" w:hAnsi="Times New Roman" w:cs="Times New Roman"/>
          <w:color w:val="000000"/>
          <w:sz w:val="28"/>
          <w:szCs w:val="28"/>
          <w:lang w:eastAsia="ru-RU"/>
        </w:rPr>
      </w:pPr>
    </w:p>
    <w:p w:rsidR="00DD42EA" w:rsidRPr="009465CB" w:rsidRDefault="00DD42EA" w:rsidP="00DD42EA">
      <w:pPr>
        <w:shd w:val="clear" w:color="auto" w:fill="FFFFFF"/>
        <w:spacing w:after="0" w:line="240" w:lineRule="auto"/>
        <w:ind w:left="426" w:hanging="142"/>
        <w:rPr>
          <w:rFonts w:ascii="Times New Roman" w:eastAsia="Times New Roman" w:hAnsi="Times New Roman" w:cs="Times New Roman"/>
          <w:color w:val="000000"/>
          <w:sz w:val="28"/>
          <w:szCs w:val="28"/>
          <w:lang w:eastAsia="ru-RU"/>
        </w:rPr>
      </w:pPr>
    </w:p>
    <w:p w:rsidR="00C663AE" w:rsidRDefault="00C663AE" w:rsidP="009465CB">
      <w:pPr>
        <w:shd w:val="clear" w:color="auto" w:fill="FFFFFF"/>
        <w:spacing w:after="0" w:line="240" w:lineRule="auto"/>
        <w:jc w:val="center"/>
        <w:rPr>
          <w:rFonts w:ascii="Verdana" w:eastAsia="Times New Roman" w:hAnsi="Verdana" w:cs="Times New Roman"/>
          <w:b/>
          <w:bCs/>
          <w:color w:val="000000"/>
          <w:lang w:eastAsia="ru-RU"/>
        </w:rPr>
      </w:pPr>
      <w:r w:rsidRPr="00DD42EA">
        <w:rPr>
          <w:rFonts w:ascii="Verdana" w:eastAsia="Times New Roman" w:hAnsi="Verdana" w:cs="Times New Roman"/>
          <w:b/>
          <w:bCs/>
          <w:color w:val="000000"/>
          <w:lang w:eastAsia="ru-RU"/>
        </w:rPr>
        <w:t>2.7.3 ВЗАИМОДЕЙСТВИЕ ИНСТРУКТОРА ПО ФИЗИЧЕСКОЙ КУЛЬТУРЕ С СЕМЬЯМИ</w:t>
      </w:r>
    </w:p>
    <w:p w:rsidR="00DD42EA" w:rsidRPr="00DD42EA" w:rsidRDefault="00DD42EA" w:rsidP="009465CB">
      <w:pPr>
        <w:shd w:val="clear" w:color="auto" w:fill="FFFFFF"/>
        <w:spacing w:after="0" w:line="240" w:lineRule="auto"/>
        <w:jc w:val="center"/>
        <w:rPr>
          <w:rFonts w:ascii="Verdana" w:eastAsia="Times New Roman" w:hAnsi="Verdana" w:cs="Times New Roman"/>
          <w:color w:val="000000"/>
          <w:lang w:eastAsia="ru-RU"/>
        </w:rPr>
      </w:pPr>
    </w:p>
    <w:p w:rsidR="00C663AE" w:rsidRPr="00DD42EA" w:rsidRDefault="00C663AE" w:rsidP="009A5BB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DD42EA">
        <w:rPr>
          <w:rFonts w:ascii="Times New Roman" w:eastAsia="Times New Roman" w:hAnsi="Times New Roman" w:cs="Times New Roman"/>
          <w:b/>
          <w:bCs/>
          <w:color w:val="000000"/>
          <w:sz w:val="28"/>
          <w:szCs w:val="28"/>
          <w:lang w:eastAsia="ru-RU"/>
        </w:rPr>
        <w:t>Основные цели и задачи</w:t>
      </w:r>
    </w:p>
    <w:p w:rsidR="00C663AE" w:rsidRPr="00DD42EA" w:rsidRDefault="00C663AE" w:rsidP="009A5BB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DD42EA">
        <w:rPr>
          <w:rFonts w:ascii="Times New Roman" w:eastAsia="Times New Roman" w:hAnsi="Times New Roman" w:cs="Times New Roman"/>
          <w:color w:val="000000"/>
          <w:sz w:val="28"/>
          <w:szCs w:val="28"/>
          <w:lang w:eastAsia="ru-RU"/>
        </w:rPr>
        <w:t>Важнейшим условием обеспечения целостного развития личности ребенка является развитие конструктивного взаимодействия с семьей.</w:t>
      </w:r>
    </w:p>
    <w:p w:rsidR="00C663AE" w:rsidRPr="00DD42EA" w:rsidRDefault="00C663AE" w:rsidP="009A5BB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DD42EA">
        <w:rPr>
          <w:rFonts w:ascii="Times New Roman" w:eastAsia="Times New Roman" w:hAnsi="Times New Roman" w:cs="Times New Roman"/>
          <w:color w:val="000000"/>
          <w:sz w:val="28"/>
          <w:szCs w:val="28"/>
          <w:lang w:eastAsia="ru-RU"/>
        </w:rPr>
        <w:t>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C663AE" w:rsidRPr="00DD42EA" w:rsidRDefault="00C663AE" w:rsidP="009A5BB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DD42EA">
        <w:rPr>
          <w:rFonts w:ascii="Times New Roman" w:eastAsia="Times New Roman" w:hAnsi="Times New Roman" w:cs="Times New Roman"/>
          <w:color w:val="000000"/>
          <w:sz w:val="28"/>
          <w:szCs w:val="28"/>
          <w:lang w:eastAsia="ru-RU"/>
        </w:rPr>
        <w:t>Родителям и воспитателям необходимо преодолеть субординацию, монологизм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w:t>
      </w:r>
    </w:p>
    <w:p w:rsidR="00C663AE" w:rsidRPr="00DD42EA" w:rsidRDefault="00C663AE" w:rsidP="009A5BB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DD42EA">
        <w:rPr>
          <w:rFonts w:ascii="Times New Roman" w:eastAsia="Times New Roman" w:hAnsi="Times New Roman" w:cs="Times New Roman"/>
          <w:color w:val="000000"/>
          <w:sz w:val="28"/>
          <w:szCs w:val="28"/>
          <w:lang w:eastAsia="ru-RU"/>
        </w:rPr>
        <w:t>Основные задачи взаимодействия детского сада с семьей:</w:t>
      </w:r>
    </w:p>
    <w:p w:rsidR="00C663AE" w:rsidRPr="00DD42EA" w:rsidRDefault="00C663AE" w:rsidP="009A5BB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DD42EA">
        <w:rPr>
          <w:rFonts w:ascii="Times New Roman" w:eastAsia="Times New Roman" w:hAnsi="Times New Roman" w:cs="Times New Roman"/>
          <w:color w:val="000000"/>
          <w:sz w:val="28"/>
          <w:szCs w:val="28"/>
          <w:lang w:eastAsia="ru-RU"/>
        </w:rPr>
        <w:t>•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C663AE" w:rsidRPr="00DD42EA" w:rsidRDefault="00C663AE" w:rsidP="009A5BB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DD42EA">
        <w:rPr>
          <w:rFonts w:ascii="Times New Roman" w:eastAsia="Times New Roman" w:hAnsi="Times New Roman" w:cs="Times New Roman"/>
          <w:color w:val="000000"/>
          <w:sz w:val="28"/>
          <w:szCs w:val="28"/>
          <w:lang w:eastAsia="ru-RU"/>
        </w:rPr>
        <w:t>•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C663AE" w:rsidRPr="00DD42EA" w:rsidRDefault="00C663AE" w:rsidP="009A5BB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DD42EA">
        <w:rPr>
          <w:rFonts w:ascii="Times New Roman" w:eastAsia="Times New Roman" w:hAnsi="Times New Roman" w:cs="Times New Roman"/>
          <w:color w:val="000000"/>
          <w:sz w:val="28"/>
          <w:szCs w:val="28"/>
          <w:lang w:eastAsia="ru-RU"/>
        </w:rPr>
        <w:lastRenderedPageBreak/>
        <w:t>• информирование друг друга об актуальных задачах воспитания и обучения детей и о возможностях детского сада и семьи в решении данных задач;</w:t>
      </w:r>
    </w:p>
    <w:p w:rsidR="00C663AE" w:rsidRPr="00DD42EA" w:rsidRDefault="00C663AE" w:rsidP="009A5BB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DD42EA">
        <w:rPr>
          <w:rFonts w:ascii="Times New Roman" w:eastAsia="Times New Roman" w:hAnsi="Times New Roman" w:cs="Times New Roman"/>
          <w:color w:val="000000"/>
          <w:sz w:val="28"/>
          <w:szCs w:val="28"/>
          <w:lang w:eastAsia="ru-RU"/>
        </w:rPr>
        <w:t>•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C663AE" w:rsidRPr="00DD42EA" w:rsidRDefault="00C663AE" w:rsidP="009A5BB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DD42EA">
        <w:rPr>
          <w:rFonts w:ascii="Times New Roman" w:eastAsia="Times New Roman" w:hAnsi="Times New Roman" w:cs="Times New Roman"/>
          <w:color w:val="000000"/>
          <w:sz w:val="28"/>
          <w:szCs w:val="28"/>
          <w:lang w:eastAsia="ru-RU"/>
        </w:rPr>
        <w:t>• привлечение семей воспитанников к участию в совместных с педагогами мероприятиях, организуемых в районе (городе, области);</w:t>
      </w:r>
    </w:p>
    <w:p w:rsidR="00C663AE" w:rsidRPr="00DD42EA" w:rsidRDefault="00C663AE" w:rsidP="009A5BB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DD42EA">
        <w:rPr>
          <w:rFonts w:ascii="Times New Roman" w:eastAsia="Times New Roman" w:hAnsi="Times New Roman" w:cs="Times New Roman"/>
          <w:color w:val="000000"/>
          <w:sz w:val="28"/>
          <w:szCs w:val="28"/>
          <w:lang w:eastAsia="ru-RU"/>
        </w:rPr>
        <w:t>•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C663AE" w:rsidRDefault="00C663AE" w:rsidP="009A5BB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DD42EA">
        <w:rPr>
          <w:rFonts w:ascii="Times New Roman" w:eastAsia="Times New Roman" w:hAnsi="Times New Roman" w:cs="Times New Roman"/>
          <w:color w:val="000000"/>
          <w:sz w:val="28"/>
          <w:szCs w:val="28"/>
          <w:lang w:eastAsia="ru-RU"/>
        </w:rPr>
        <w:t>Самым благоприятным возрастом для формирования полезных привычек является дошкольный и младший школьный возраст. В этот период ребенок значительную часть проводит дома, в семье, среди своих родных, чей образ жизни, стереотипы поведения становятся сильнейшими факторами формирования их представлений о жизни. Вот почему именно в семье закладываются основы многообразных отношений к себе и своему здоровью, к здоровью близких, к людям, к труду, к природе.</w:t>
      </w:r>
    </w:p>
    <w:p w:rsidR="00DD42EA" w:rsidRPr="00DD42EA" w:rsidRDefault="00DD42EA" w:rsidP="009A5BB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rsidR="00C663AE" w:rsidRDefault="00C663AE" w:rsidP="009A5BB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DD42EA">
        <w:rPr>
          <w:rFonts w:ascii="Times New Roman" w:eastAsia="Times New Roman" w:hAnsi="Times New Roman" w:cs="Times New Roman"/>
          <w:b/>
          <w:bCs/>
          <w:color w:val="000000"/>
          <w:sz w:val="28"/>
          <w:szCs w:val="28"/>
          <w:lang w:eastAsia="ru-RU"/>
        </w:rPr>
        <w:t>Цель работы инструктора по физической культуре с родителями воспитанников</w:t>
      </w:r>
      <w:r w:rsidRPr="00DD42EA">
        <w:rPr>
          <w:rFonts w:ascii="Times New Roman" w:eastAsia="Times New Roman" w:hAnsi="Times New Roman" w:cs="Times New Roman"/>
          <w:color w:val="000000"/>
          <w:sz w:val="28"/>
          <w:szCs w:val="28"/>
          <w:lang w:eastAsia="ru-RU"/>
        </w:rPr>
        <w:t> — консультативная помощь в физическом воспитании и развитии ребенка в семье, а так же коррекционная работа в домашних условиях с детьми с ограниченными возможностями здоровья.</w:t>
      </w:r>
    </w:p>
    <w:p w:rsidR="00DD42EA" w:rsidRDefault="00DD42EA" w:rsidP="00DD42E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D42EA" w:rsidRDefault="00DD42EA" w:rsidP="00DD42E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D42EA" w:rsidRPr="00DD42EA" w:rsidRDefault="00DD42EA" w:rsidP="00DD42EA">
      <w:pPr>
        <w:shd w:val="clear" w:color="auto" w:fill="FFFFFF"/>
        <w:spacing w:after="0" w:line="240" w:lineRule="auto"/>
        <w:jc w:val="both"/>
        <w:rPr>
          <w:rFonts w:ascii="Times New Roman" w:eastAsia="Times New Roman" w:hAnsi="Times New Roman" w:cs="Times New Roman"/>
          <w:color w:val="000000"/>
          <w:lang w:eastAsia="ru-RU"/>
        </w:rPr>
      </w:pPr>
    </w:p>
    <w:p w:rsidR="00C663AE" w:rsidRPr="00DD42EA" w:rsidRDefault="00C663AE" w:rsidP="00DD42EA">
      <w:pPr>
        <w:shd w:val="clear" w:color="auto" w:fill="FFFFFF"/>
        <w:spacing w:after="0" w:line="240" w:lineRule="auto"/>
        <w:jc w:val="center"/>
        <w:rPr>
          <w:rFonts w:ascii="Verdana" w:eastAsia="Times New Roman" w:hAnsi="Verdana" w:cs="Times New Roman"/>
          <w:color w:val="000000"/>
          <w:lang w:eastAsia="ru-RU"/>
        </w:rPr>
      </w:pPr>
      <w:r w:rsidRPr="00DD42EA">
        <w:rPr>
          <w:rFonts w:ascii="Verdana" w:eastAsia="Times New Roman" w:hAnsi="Verdana" w:cs="Times New Roman"/>
          <w:b/>
          <w:bCs/>
          <w:color w:val="000000"/>
          <w:lang w:eastAsia="ru-RU"/>
        </w:rPr>
        <w:t>3. ОРГАНИЗАЦИОННЫЙ РАЗДЕЛ</w:t>
      </w:r>
    </w:p>
    <w:p w:rsidR="00C663AE" w:rsidRPr="00DD42EA" w:rsidRDefault="00C663AE" w:rsidP="00C663AE">
      <w:pPr>
        <w:shd w:val="clear" w:color="auto" w:fill="FFFFFF"/>
        <w:spacing w:before="100" w:beforeAutospacing="1" w:after="100" w:afterAutospacing="1" w:line="240" w:lineRule="auto"/>
        <w:jc w:val="center"/>
        <w:rPr>
          <w:rFonts w:ascii="Verdana" w:eastAsia="Times New Roman" w:hAnsi="Verdana" w:cs="Times New Roman"/>
          <w:color w:val="000000"/>
          <w:lang w:eastAsia="ru-RU"/>
        </w:rPr>
      </w:pPr>
      <w:r w:rsidRPr="00DD42EA">
        <w:rPr>
          <w:rFonts w:ascii="Verdana" w:eastAsia="Times New Roman" w:hAnsi="Verdana" w:cs="Times New Roman"/>
          <w:b/>
          <w:bCs/>
          <w:color w:val="000000"/>
          <w:lang w:eastAsia="ru-RU"/>
        </w:rPr>
        <w:t>3.1 МАТЕРИАЛЬНО-ТЕХНИЧЕСКОЕ ОБЕСПЕЧЕНИЕ ПРОГРАММЫ</w:t>
      </w:r>
    </w:p>
    <w:p w:rsidR="00C663AE" w:rsidRPr="00DD42EA" w:rsidRDefault="00C663AE" w:rsidP="00C663AE">
      <w:pPr>
        <w:shd w:val="clear" w:color="auto" w:fill="FFFFFF"/>
        <w:spacing w:before="100" w:beforeAutospacing="1" w:after="100" w:afterAutospacing="1" w:line="240" w:lineRule="auto"/>
        <w:jc w:val="center"/>
        <w:rPr>
          <w:rFonts w:ascii="Verdana" w:eastAsia="Times New Roman" w:hAnsi="Verdana" w:cs="Times New Roman"/>
          <w:color w:val="000000"/>
          <w:lang w:eastAsia="ru-RU"/>
        </w:rPr>
      </w:pPr>
      <w:r w:rsidRPr="00DD42EA">
        <w:rPr>
          <w:rFonts w:ascii="Verdana" w:eastAsia="Times New Roman" w:hAnsi="Verdana" w:cs="Times New Roman"/>
          <w:b/>
          <w:bCs/>
          <w:color w:val="000000"/>
          <w:lang w:eastAsia="ru-RU"/>
        </w:rPr>
        <w:t>Физкультурное оборудование и инвентарь</w:t>
      </w:r>
    </w:p>
    <w:p w:rsidR="00C663AE" w:rsidRPr="00DD42EA" w:rsidRDefault="00C663AE" w:rsidP="009A5BB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DD42EA">
        <w:rPr>
          <w:rFonts w:ascii="Times New Roman" w:eastAsia="Times New Roman" w:hAnsi="Times New Roman" w:cs="Times New Roman"/>
          <w:color w:val="000000"/>
          <w:sz w:val="28"/>
          <w:szCs w:val="28"/>
          <w:lang w:eastAsia="ru-RU"/>
        </w:rPr>
        <w:t>К физкультурному оборудованию предъявляются педагогические, эстетические и гигиенические требования. Подбор оборудования определяется программными задачами физического воспитания детей. Размеры и масса инвентаря должны соответствовать возрастным особенностям дошкольников; его количество определяется из расчета активного участия всех детей в процессе занятий. Важнейшее требование — безопасность физкультурного оборудования. Для выполнения его необходимо обеспечить прочную установку снарядов, правильную обработку деревянных предметов (палки, рейки гимнастической стенки и др.). Во избежание травм они должны быть хорошо отполированы. Металлические снаряды делаются с закругленными углами. Качество снарядов, устойчивость, прочность проверяется педагогом перед занятием.</w:t>
      </w:r>
    </w:p>
    <w:p w:rsidR="00C663AE" w:rsidRDefault="00C663AE" w:rsidP="009A5BB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DD42EA">
        <w:rPr>
          <w:rFonts w:ascii="Times New Roman" w:eastAsia="Times New Roman" w:hAnsi="Times New Roman" w:cs="Times New Roman"/>
          <w:color w:val="000000"/>
          <w:sz w:val="28"/>
          <w:szCs w:val="28"/>
          <w:lang w:eastAsia="ru-RU"/>
        </w:rPr>
        <w:t>В нашем дошкольном отделении имеется следующее оборудование</w:t>
      </w:r>
    </w:p>
    <w:p w:rsidR="009A5BB0" w:rsidRPr="00555702" w:rsidRDefault="009A5BB0" w:rsidP="009A5BB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tbl>
      <w:tblPr>
        <w:tblpPr w:leftFromText="45" w:rightFromText="45" w:vertAnchor="text" w:horzAnchor="margin" w:tblpY="630"/>
        <w:tblW w:w="0" w:type="auto"/>
        <w:tblCellSpacing w:w="15" w:type="dxa"/>
        <w:tblCellMar>
          <w:top w:w="15" w:type="dxa"/>
          <w:left w:w="15" w:type="dxa"/>
          <w:bottom w:w="15" w:type="dxa"/>
          <w:right w:w="15" w:type="dxa"/>
        </w:tblCellMar>
        <w:tblLook w:val="04A0" w:firstRow="1" w:lastRow="0" w:firstColumn="1" w:lastColumn="0" w:noHBand="0" w:noVBand="1"/>
      </w:tblPr>
      <w:tblGrid>
        <w:gridCol w:w="9757"/>
      </w:tblGrid>
      <w:tr w:rsidR="00555702" w:rsidRPr="00C663AE" w:rsidTr="00555702">
        <w:trPr>
          <w:trHeight w:val="435"/>
          <w:tblCellSpacing w:w="15" w:type="dxa"/>
        </w:trPr>
        <w:tc>
          <w:tcPr>
            <w:tcW w:w="96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hideMark/>
          </w:tcPr>
          <w:p w:rsidR="00555702" w:rsidRPr="009A5BB0" w:rsidRDefault="009A5BB0" w:rsidP="009A5BB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9A5BB0">
              <w:rPr>
                <w:rFonts w:ascii="Times New Roman" w:eastAsia="Times New Roman" w:hAnsi="Times New Roman" w:cs="Times New Roman"/>
                <w:b/>
                <w:sz w:val="24"/>
                <w:szCs w:val="24"/>
                <w:lang w:eastAsia="ru-RU"/>
              </w:rPr>
              <w:lastRenderedPageBreak/>
              <w:t>Оборудование</w:t>
            </w:r>
            <w:r>
              <w:rPr>
                <w:rFonts w:ascii="Times New Roman" w:eastAsia="Times New Roman" w:hAnsi="Times New Roman" w:cs="Times New Roman"/>
                <w:b/>
                <w:sz w:val="24"/>
                <w:szCs w:val="24"/>
                <w:lang w:eastAsia="ru-RU"/>
              </w:rPr>
              <w:t xml:space="preserve"> физкультурного зала</w:t>
            </w:r>
          </w:p>
          <w:tbl>
            <w:tblPr>
              <w:tblW w:w="9645" w:type="dxa"/>
              <w:tblCellSpacing w:w="0" w:type="dxa"/>
              <w:tblCellMar>
                <w:top w:w="15" w:type="dxa"/>
                <w:left w:w="15" w:type="dxa"/>
                <w:bottom w:w="15" w:type="dxa"/>
                <w:right w:w="15" w:type="dxa"/>
              </w:tblCellMar>
              <w:tblLook w:val="04A0" w:firstRow="1" w:lastRow="0" w:firstColumn="1" w:lastColumn="0" w:noHBand="0" w:noVBand="1"/>
            </w:tblPr>
            <w:tblGrid>
              <w:gridCol w:w="6662"/>
              <w:gridCol w:w="2983"/>
            </w:tblGrid>
            <w:tr w:rsidR="00555702" w:rsidRPr="00C663AE" w:rsidTr="00555702">
              <w:trPr>
                <w:trHeight w:val="765"/>
                <w:tblCellSpacing w:w="0" w:type="dxa"/>
              </w:trPr>
              <w:tc>
                <w:tcPr>
                  <w:tcW w:w="6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hideMark/>
                </w:tcPr>
                <w:p w:rsidR="00555702" w:rsidRPr="00C663AE" w:rsidRDefault="00555702" w:rsidP="00300A2B">
                  <w:pPr>
                    <w:framePr w:hSpace="45" w:wrap="around" w:vAnchor="text" w:hAnchor="margin" w:y="630"/>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Гимнастическая лестница (высота 3 м, ширина 1-го пролета 95 см, расстояние между перекладинами 25 см)</w:t>
                  </w:r>
                </w:p>
              </w:tc>
              <w:tc>
                <w:tcPr>
                  <w:tcW w:w="29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hideMark/>
                </w:tcPr>
                <w:p w:rsidR="00555702" w:rsidRPr="00C663AE" w:rsidRDefault="00555702" w:rsidP="00300A2B">
                  <w:pPr>
                    <w:framePr w:hSpace="45" w:wrap="around" w:vAnchor="text" w:hAnchor="margin" w:y="630"/>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C663AE">
                    <w:rPr>
                      <w:rFonts w:ascii="Times New Roman" w:eastAsia="Times New Roman" w:hAnsi="Times New Roman" w:cs="Times New Roman"/>
                      <w:sz w:val="24"/>
                      <w:szCs w:val="24"/>
                      <w:lang w:eastAsia="ru-RU"/>
                    </w:rPr>
                    <w:t xml:space="preserve"> пролета</w:t>
                  </w:r>
                </w:p>
              </w:tc>
            </w:tr>
            <w:tr w:rsidR="00555702" w:rsidRPr="00C663AE" w:rsidTr="00555702">
              <w:trPr>
                <w:trHeight w:val="450"/>
                <w:tblCellSpacing w:w="0" w:type="dxa"/>
              </w:trPr>
              <w:tc>
                <w:tcPr>
                  <w:tcW w:w="6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hideMark/>
                </w:tcPr>
                <w:p w:rsidR="00555702" w:rsidRPr="00C663AE" w:rsidRDefault="00555702" w:rsidP="00300A2B">
                  <w:pPr>
                    <w:framePr w:hSpace="45" w:wrap="around" w:vAnchor="text" w:hAnchor="margin" w:y="630"/>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Скамейка гимнастическая жесткая (длиной 3 м)</w:t>
                  </w:r>
                </w:p>
              </w:tc>
              <w:tc>
                <w:tcPr>
                  <w:tcW w:w="29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hideMark/>
                </w:tcPr>
                <w:p w:rsidR="00555702" w:rsidRPr="00C663AE" w:rsidRDefault="00555702" w:rsidP="00300A2B">
                  <w:pPr>
                    <w:framePr w:hSpace="45" w:wrap="around" w:vAnchor="text" w:hAnchor="margin" w:y="630"/>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C663AE">
                    <w:rPr>
                      <w:rFonts w:ascii="Times New Roman" w:eastAsia="Times New Roman" w:hAnsi="Times New Roman" w:cs="Times New Roman"/>
                      <w:sz w:val="24"/>
                      <w:szCs w:val="24"/>
                      <w:lang w:eastAsia="ru-RU"/>
                    </w:rPr>
                    <w:t xml:space="preserve"> шт.</w:t>
                  </w:r>
                </w:p>
              </w:tc>
            </w:tr>
            <w:tr w:rsidR="00555702" w:rsidRPr="00C663AE" w:rsidTr="00555702">
              <w:trPr>
                <w:trHeight w:val="1234"/>
                <w:tblCellSpacing w:w="0" w:type="dxa"/>
              </w:trPr>
              <w:tc>
                <w:tcPr>
                  <w:tcW w:w="6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hideMark/>
                </w:tcPr>
                <w:p w:rsidR="00555702" w:rsidRPr="00C663AE" w:rsidRDefault="00555702" w:rsidP="00300A2B">
                  <w:pPr>
                    <w:framePr w:hSpace="45" w:wrap="around" w:vAnchor="text" w:hAnchor="margin" w:y="630"/>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Мячи:</w:t>
                  </w:r>
                </w:p>
                <w:p w:rsidR="00555702" w:rsidRPr="00C663AE" w:rsidRDefault="00555702" w:rsidP="00300A2B">
                  <w:pPr>
                    <w:framePr w:hSpace="45" w:wrap="around" w:vAnchor="text" w:hAnchor="margin" w:y="630"/>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маленькие ( пластмассовые),</w:t>
                  </w:r>
                </w:p>
                <w:p w:rsidR="00555702" w:rsidRPr="00C663AE" w:rsidRDefault="00A51786" w:rsidP="00300A2B">
                  <w:pPr>
                    <w:framePr w:hSpace="45" w:wrap="around" w:vAnchor="text" w:hAnchor="margin" w:y="63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теннисные</w:t>
                  </w:r>
                  <w:r w:rsidR="00555702" w:rsidRPr="00C663AE">
                    <w:rPr>
                      <w:rFonts w:ascii="Times New Roman" w:eastAsia="Times New Roman" w:hAnsi="Times New Roman" w:cs="Times New Roman"/>
                      <w:sz w:val="24"/>
                      <w:szCs w:val="24"/>
                      <w:lang w:eastAsia="ru-RU"/>
                    </w:rPr>
                    <w:t xml:space="preserve"> (резиновые),</w:t>
                  </w:r>
                </w:p>
                <w:p w:rsidR="00555702" w:rsidRPr="00C663AE" w:rsidRDefault="00555702" w:rsidP="00300A2B">
                  <w:pPr>
                    <w:framePr w:hSpace="45" w:wrap="around" w:vAnchor="text" w:hAnchor="margin" w:y="630"/>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большие (резиновые),</w:t>
                  </w:r>
                </w:p>
              </w:tc>
              <w:tc>
                <w:tcPr>
                  <w:tcW w:w="29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hideMark/>
                </w:tcPr>
                <w:p w:rsidR="00555702" w:rsidRPr="00C663AE" w:rsidRDefault="00555702" w:rsidP="00300A2B">
                  <w:pPr>
                    <w:framePr w:hSpace="45" w:wrap="around" w:vAnchor="text" w:hAnchor="margin" w:y="630"/>
                    <w:spacing w:after="0" w:line="240" w:lineRule="auto"/>
                    <w:rPr>
                      <w:rFonts w:ascii="Times New Roman" w:eastAsia="Times New Roman" w:hAnsi="Times New Roman" w:cs="Times New Roman"/>
                      <w:sz w:val="24"/>
                      <w:szCs w:val="24"/>
                      <w:lang w:eastAsia="ru-RU"/>
                    </w:rPr>
                  </w:pPr>
                </w:p>
                <w:p w:rsidR="00555702" w:rsidRPr="00C663AE" w:rsidRDefault="00555702" w:rsidP="00300A2B">
                  <w:pPr>
                    <w:framePr w:hSpace="45" w:wrap="around" w:vAnchor="text" w:hAnchor="margin" w:y="630"/>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57 шт.</w:t>
                  </w:r>
                </w:p>
                <w:p w:rsidR="00555702" w:rsidRPr="00C663AE" w:rsidRDefault="00A51786" w:rsidP="00300A2B">
                  <w:pPr>
                    <w:framePr w:hSpace="45" w:wrap="around" w:vAnchor="text" w:hAnchor="margin" w:y="63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r w:rsidR="00555702" w:rsidRPr="00C663AE">
                    <w:rPr>
                      <w:rFonts w:ascii="Times New Roman" w:eastAsia="Times New Roman" w:hAnsi="Times New Roman" w:cs="Times New Roman"/>
                      <w:sz w:val="24"/>
                      <w:szCs w:val="24"/>
                      <w:lang w:eastAsia="ru-RU"/>
                    </w:rPr>
                    <w:t xml:space="preserve"> шт.</w:t>
                  </w:r>
                </w:p>
                <w:p w:rsidR="00555702" w:rsidRPr="00C663AE" w:rsidRDefault="00A51786" w:rsidP="00300A2B">
                  <w:pPr>
                    <w:framePr w:hSpace="45" w:wrap="around" w:vAnchor="text" w:hAnchor="margin" w:y="63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r w:rsidR="00555702" w:rsidRPr="00C663AE">
                    <w:rPr>
                      <w:rFonts w:ascii="Times New Roman" w:eastAsia="Times New Roman" w:hAnsi="Times New Roman" w:cs="Times New Roman"/>
                      <w:sz w:val="24"/>
                      <w:szCs w:val="24"/>
                      <w:lang w:eastAsia="ru-RU"/>
                    </w:rPr>
                    <w:t xml:space="preserve"> шт.</w:t>
                  </w:r>
                </w:p>
              </w:tc>
            </w:tr>
            <w:tr w:rsidR="00555702" w:rsidRPr="00C663AE" w:rsidTr="00555702">
              <w:trPr>
                <w:trHeight w:val="450"/>
                <w:tblCellSpacing w:w="0" w:type="dxa"/>
              </w:trPr>
              <w:tc>
                <w:tcPr>
                  <w:tcW w:w="6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hideMark/>
                </w:tcPr>
                <w:p w:rsidR="00555702" w:rsidRPr="00C663AE" w:rsidRDefault="00555702" w:rsidP="00300A2B">
                  <w:pPr>
                    <w:framePr w:hSpace="45" w:wrap="around" w:vAnchor="text" w:hAnchor="margin" w:y="630"/>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Гимнастический мат (длина 100 см)</w:t>
                  </w:r>
                </w:p>
              </w:tc>
              <w:tc>
                <w:tcPr>
                  <w:tcW w:w="29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hideMark/>
                </w:tcPr>
                <w:p w:rsidR="00555702" w:rsidRPr="00C663AE" w:rsidRDefault="0066613D" w:rsidP="00300A2B">
                  <w:pPr>
                    <w:framePr w:hSpace="45" w:wrap="around" w:vAnchor="text" w:hAnchor="margin" w:y="630"/>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555702" w:rsidRPr="00C663AE">
                    <w:rPr>
                      <w:rFonts w:ascii="Times New Roman" w:eastAsia="Times New Roman" w:hAnsi="Times New Roman" w:cs="Times New Roman"/>
                      <w:sz w:val="24"/>
                      <w:szCs w:val="24"/>
                      <w:lang w:eastAsia="ru-RU"/>
                    </w:rPr>
                    <w:t>шт.</w:t>
                  </w:r>
                </w:p>
              </w:tc>
            </w:tr>
            <w:tr w:rsidR="00555702" w:rsidRPr="00C663AE" w:rsidTr="00555702">
              <w:trPr>
                <w:trHeight w:val="435"/>
                <w:tblCellSpacing w:w="0" w:type="dxa"/>
              </w:trPr>
              <w:tc>
                <w:tcPr>
                  <w:tcW w:w="6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hideMark/>
                </w:tcPr>
                <w:p w:rsidR="00555702" w:rsidRPr="00C663AE" w:rsidRDefault="00555702" w:rsidP="00300A2B">
                  <w:pPr>
                    <w:framePr w:hSpace="45" w:wrap="around" w:vAnchor="text" w:hAnchor="margin" w:y="630"/>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Палка гимнастическая (длина 76 см)</w:t>
                  </w:r>
                </w:p>
              </w:tc>
              <w:tc>
                <w:tcPr>
                  <w:tcW w:w="29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hideMark/>
                </w:tcPr>
                <w:p w:rsidR="00555702" w:rsidRPr="00C663AE" w:rsidRDefault="00555702" w:rsidP="00300A2B">
                  <w:pPr>
                    <w:framePr w:hSpace="45" w:wrap="around" w:vAnchor="text" w:hAnchor="margin" w:y="630"/>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48 шт.</w:t>
                  </w:r>
                </w:p>
              </w:tc>
            </w:tr>
            <w:tr w:rsidR="00555702" w:rsidRPr="00C663AE" w:rsidTr="00555702">
              <w:trPr>
                <w:trHeight w:val="1095"/>
                <w:tblCellSpacing w:w="0" w:type="dxa"/>
              </w:trPr>
              <w:tc>
                <w:tcPr>
                  <w:tcW w:w="6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hideMark/>
                </w:tcPr>
                <w:p w:rsidR="00555702" w:rsidRPr="00C663AE" w:rsidRDefault="00555702" w:rsidP="00300A2B">
                  <w:pPr>
                    <w:framePr w:hSpace="45" w:wrap="around" w:vAnchor="text" w:hAnchor="margin" w:y="630"/>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Скакалка детская</w:t>
                  </w:r>
                </w:p>
                <w:p w:rsidR="00555702" w:rsidRPr="00C663AE" w:rsidRDefault="00555702" w:rsidP="00300A2B">
                  <w:pPr>
                    <w:framePr w:hSpace="45" w:wrap="around" w:vAnchor="text" w:hAnchor="margin" w:y="630"/>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для детей подготовительной группы (длина 210 см)</w:t>
                  </w:r>
                </w:p>
                <w:p w:rsidR="00555702" w:rsidRPr="00C663AE" w:rsidRDefault="00555702" w:rsidP="00300A2B">
                  <w:pPr>
                    <w:framePr w:hSpace="45" w:wrap="around" w:vAnchor="text" w:hAnchor="margin" w:y="630"/>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для детей средней и старшей группы (длина 180 см)</w:t>
                  </w:r>
                </w:p>
              </w:tc>
              <w:tc>
                <w:tcPr>
                  <w:tcW w:w="29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hideMark/>
                </w:tcPr>
                <w:p w:rsidR="00555702" w:rsidRPr="00C663AE" w:rsidRDefault="00555702" w:rsidP="00300A2B">
                  <w:pPr>
                    <w:framePr w:hSpace="45" w:wrap="around" w:vAnchor="text" w:hAnchor="margin" w:y="630"/>
                    <w:spacing w:after="0" w:line="240" w:lineRule="auto"/>
                    <w:rPr>
                      <w:rFonts w:ascii="Times New Roman" w:eastAsia="Times New Roman" w:hAnsi="Times New Roman" w:cs="Times New Roman"/>
                      <w:sz w:val="24"/>
                      <w:szCs w:val="24"/>
                      <w:lang w:eastAsia="ru-RU"/>
                    </w:rPr>
                  </w:pPr>
                </w:p>
                <w:p w:rsidR="00555702" w:rsidRPr="00C663AE" w:rsidRDefault="00555702" w:rsidP="00300A2B">
                  <w:pPr>
                    <w:framePr w:hSpace="45" w:wrap="around" w:vAnchor="text" w:hAnchor="margin" w:y="630"/>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25 шт.</w:t>
                  </w:r>
                </w:p>
                <w:p w:rsidR="00555702" w:rsidRPr="00C663AE" w:rsidRDefault="00555702" w:rsidP="00300A2B">
                  <w:pPr>
                    <w:framePr w:hSpace="45" w:wrap="around" w:vAnchor="text" w:hAnchor="margin" w:y="630"/>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24 шт.</w:t>
                  </w:r>
                </w:p>
              </w:tc>
            </w:tr>
            <w:tr w:rsidR="00555702" w:rsidRPr="00C663AE" w:rsidTr="00555702">
              <w:trPr>
                <w:trHeight w:val="450"/>
                <w:tblCellSpacing w:w="0" w:type="dxa"/>
              </w:trPr>
              <w:tc>
                <w:tcPr>
                  <w:tcW w:w="6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hideMark/>
                </w:tcPr>
                <w:p w:rsidR="00555702" w:rsidRPr="00C663AE" w:rsidRDefault="00555702" w:rsidP="00300A2B">
                  <w:pPr>
                    <w:framePr w:hSpace="45" w:wrap="around" w:vAnchor="text" w:hAnchor="margin" w:y="630"/>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Кегли</w:t>
                  </w:r>
                </w:p>
              </w:tc>
              <w:tc>
                <w:tcPr>
                  <w:tcW w:w="29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hideMark/>
                </w:tcPr>
                <w:p w:rsidR="00555702" w:rsidRPr="00C663AE" w:rsidRDefault="0066613D" w:rsidP="00300A2B">
                  <w:pPr>
                    <w:framePr w:hSpace="45" w:wrap="around" w:vAnchor="text" w:hAnchor="margin" w:y="630"/>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555702">
                    <w:rPr>
                      <w:rFonts w:ascii="Times New Roman" w:eastAsia="Times New Roman" w:hAnsi="Times New Roman" w:cs="Times New Roman"/>
                      <w:sz w:val="24"/>
                      <w:szCs w:val="24"/>
                      <w:lang w:eastAsia="ru-RU"/>
                    </w:rPr>
                    <w:t>0</w:t>
                  </w:r>
                  <w:r w:rsidR="00555702" w:rsidRPr="00C663AE">
                    <w:rPr>
                      <w:rFonts w:ascii="Times New Roman" w:eastAsia="Times New Roman" w:hAnsi="Times New Roman" w:cs="Times New Roman"/>
                      <w:sz w:val="24"/>
                      <w:szCs w:val="24"/>
                      <w:lang w:eastAsia="ru-RU"/>
                    </w:rPr>
                    <w:t xml:space="preserve"> шт.</w:t>
                  </w:r>
                </w:p>
              </w:tc>
            </w:tr>
            <w:tr w:rsidR="00555702" w:rsidRPr="00C663AE" w:rsidTr="00555702">
              <w:trPr>
                <w:trHeight w:val="1095"/>
                <w:tblCellSpacing w:w="0" w:type="dxa"/>
              </w:trPr>
              <w:tc>
                <w:tcPr>
                  <w:tcW w:w="6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hideMark/>
                </w:tcPr>
                <w:p w:rsidR="00555702" w:rsidRPr="00C663AE" w:rsidRDefault="00555702" w:rsidP="00300A2B">
                  <w:pPr>
                    <w:framePr w:hSpace="45" w:wrap="around" w:vAnchor="text" w:hAnchor="margin" w:y="630"/>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Обруч пластиковый детский</w:t>
                  </w:r>
                </w:p>
                <w:p w:rsidR="00555702" w:rsidRPr="00C663AE" w:rsidRDefault="00555702" w:rsidP="00300A2B">
                  <w:pPr>
                    <w:framePr w:hSpace="45" w:wrap="around" w:vAnchor="text" w:hAnchor="margin" w:y="630"/>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большой (диаметр 90 см)</w:t>
                  </w:r>
                </w:p>
                <w:p w:rsidR="00555702" w:rsidRPr="00C663AE" w:rsidRDefault="00555702" w:rsidP="00300A2B">
                  <w:pPr>
                    <w:framePr w:hSpace="45" w:wrap="around" w:vAnchor="text" w:hAnchor="margin" w:y="630"/>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средний (диаметр 50 см)</w:t>
                  </w:r>
                </w:p>
              </w:tc>
              <w:tc>
                <w:tcPr>
                  <w:tcW w:w="29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hideMark/>
                </w:tcPr>
                <w:p w:rsidR="00555702" w:rsidRPr="00C663AE" w:rsidRDefault="00555702" w:rsidP="00300A2B">
                  <w:pPr>
                    <w:framePr w:hSpace="45" w:wrap="around" w:vAnchor="text" w:hAnchor="margin" w:y="630"/>
                    <w:spacing w:after="0" w:line="240" w:lineRule="auto"/>
                    <w:rPr>
                      <w:rFonts w:ascii="Times New Roman" w:eastAsia="Times New Roman" w:hAnsi="Times New Roman" w:cs="Times New Roman"/>
                      <w:sz w:val="24"/>
                      <w:szCs w:val="24"/>
                      <w:lang w:eastAsia="ru-RU"/>
                    </w:rPr>
                  </w:pPr>
                </w:p>
                <w:p w:rsidR="00555702" w:rsidRPr="00C663AE" w:rsidRDefault="00555702" w:rsidP="00300A2B">
                  <w:pPr>
                    <w:framePr w:hSpace="45" w:wrap="around" w:vAnchor="text" w:hAnchor="margin" w:y="630"/>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6 шт.</w:t>
                  </w:r>
                </w:p>
                <w:p w:rsidR="00555702" w:rsidRPr="00C663AE" w:rsidRDefault="00A51786" w:rsidP="00300A2B">
                  <w:pPr>
                    <w:framePr w:hSpace="45" w:wrap="around" w:vAnchor="text" w:hAnchor="margin" w:y="63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555702" w:rsidRPr="00C663AE">
                    <w:rPr>
                      <w:rFonts w:ascii="Times New Roman" w:eastAsia="Times New Roman" w:hAnsi="Times New Roman" w:cs="Times New Roman"/>
                      <w:sz w:val="24"/>
                      <w:szCs w:val="24"/>
                      <w:lang w:eastAsia="ru-RU"/>
                    </w:rPr>
                    <w:t>5 шт.</w:t>
                  </w:r>
                </w:p>
              </w:tc>
            </w:tr>
            <w:tr w:rsidR="00555702" w:rsidRPr="00C663AE" w:rsidTr="00555702">
              <w:trPr>
                <w:trHeight w:val="450"/>
                <w:tblCellSpacing w:w="0" w:type="dxa"/>
              </w:trPr>
              <w:tc>
                <w:tcPr>
                  <w:tcW w:w="6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hideMark/>
                </w:tcPr>
                <w:p w:rsidR="00555702" w:rsidRPr="00C663AE" w:rsidRDefault="00555702" w:rsidP="00300A2B">
                  <w:pPr>
                    <w:framePr w:hSpace="45" w:wrap="around" w:vAnchor="text" w:hAnchor="margin" w:y="630"/>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Конус для эстафет</w:t>
                  </w:r>
                </w:p>
              </w:tc>
              <w:tc>
                <w:tcPr>
                  <w:tcW w:w="29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hideMark/>
                </w:tcPr>
                <w:p w:rsidR="00555702" w:rsidRPr="00C663AE" w:rsidRDefault="00555702" w:rsidP="00300A2B">
                  <w:pPr>
                    <w:framePr w:hSpace="45" w:wrap="around" w:vAnchor="text" w:hAnchor="margin" w:y="630"/>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16 шт.</w:t>
                  </w:r>
                </w:p>
              </w:tc>
            </w:tr>
            <w:tr w:rsidR="00555702" w:rsidRPr="00C663AE" w:rsidTr="00555702">
              <w:trPr>
                <w:trHeight w:val="450"/>
                <w:tblCellSpacing w:w="0" w:type="dxa"/>
              </w:trPr>
              <w:tc>
                <w:tcPr>
                  <w:tcW w:w="6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hideMark/>
                </w:tcPr>
                <w:p w:rsidR="00555702" w:rsidRPr="00C663AE" w:rsidRDefault="00555702" w:rsidP="00300A2B">
                  <w:pPr>
                    <w:framePr w:hSpace="45" w:wrap="around" w:vAnchor="text" w:hAnchor="margin" w:y="630"/>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Дуга для подлезания (высота 42 см)</w:t>
                  </w:r>
                </w:p>
              </w:tc>
              <w:tc>
                <w:tcPr>
                  <w:tcW w:w="29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hideMark/>
                </w:tcPr>
                <w:p w:rsidR="00555702" w:rsidRPr="00C663AE" w:rsidRDefault="00555702" w:rsidP="00300A2B">
                  <w:pPr>
                    <w:framePr w:hSpace="45" w:wrap="around" w:vAnchor="text" w:hAnchor="margin" w:y="630"/>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4 шт.</w:t>
                  </w:r>
                </w:p>
              </w:tc>
            </w:tr>
            <w:tr w:rsidR="00555702" w:rsidRPr="00C663AE" w:rsidTr="00555702">
              <w:trPr>
                <w:trHeight w:val="450"/>
                <w:tblCellSpacing w:w="0" w:type="dxa"/>
              </w:trPr>
              <w:tc>
                <w:tcPr>
                  <w:tcW w:w="6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hideMark/>
                </w:tcPr>
                <w:p w:rsidR="00555702" w:rsidRPr="00C663AE" w:rsidRDefault="00A51786" w:rsidP="00300A2B">
                  <w:pPr>
                    <w:framePr w:hSpace="45" w:wrap="around" w:vAnchor="text" w:hAnchor="margin" w:y="630"/>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Фитболы</w:t>
                  </w:r>
                </w:p>
              </w:tc>
              <w:tc>
                <w:tcPr>
                  <w:tcW w:w="29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hideMark/>
                </w:tcPr>
                <w:p w:rsidR="00555702" w:rsidRPr="00C663AE" w:rsidRDefault="00555702" w:rsidP="00300A2B">
                  <w:pPr>
                    <w:framePr w:hSpace="45" w:wrap="around" w:vAnchor="text" w:hAnchor="margin" w:y="630"/>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 xml:space="preserve"> </w:t>
                  </w:r>
                  <w:r w:rsidR="00A51786">
                    <w:rPr>
                      <w:rFonts w:ascii="Times New Roman" w:eastAsia="Times New Roman" w:hAnsi="Times New Roman" w:cs="Times New Roman"/>
                      <w:sz w:val="24"/>
                      <w:szCs w:val="24"/>
                      <w:lang w:eastAsia="ru-RU"/>
                    </w:rPr>
                    <w:t>30</w:t>
                  </w:r>
                  <w:r w:rsidRPr="00C663AE">
                    <w:rPr>
                      <w:rFonts w:ascii="Times New Roman" w:eastAsia="Times New Roman" w:hAnsi="Times New Roman" w:cs="Times New Roman"/>
                      <w:sz w:val="24"/>
                      <w:szCs w:val="24"/>
                      <w:lang w:eastAsia="ru-RU"/>
                    </w:rPr>
                    <w:t>шт.</w:t>
                  </w:r>
                </w:p>
              </w:tc>
            </w:tr>
            <w:tr w:rsidR="00555702" w:rsidRPr="00C663AE" w:rsidTr="00555702">
              <w:trPr>
                <w:trHeight w:val="450"/>
                <w:tblCellSpacing w:w="0" w:type="dxa"/>
              </w:trPr>
              <w:tc>
                <w:tcPr>
                  <w:tcW w:w="6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hideMark/>
                </w:tcPr>
                <w:p w:rsidR="00555702" w:rsidRPr="00C663AE" w:rsidRDefault="00555702" w:rsidP="00300A2B">
                  <w:pPr>
                    <w:framePr w:hSpace="45" w:wrap="around" w:vAnchor="text" w:hAnchor="margin" w:y="630"/>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Цветные ленточки (длина 30 см)</w:t>
                  </w:r>
                </w:p>
              </w:tc>
              <w:tc>
                <w:tcPr>
                  <w:tcW w:w="29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hideMark/>
                </w:tcPr>
                <w:p w:rsidR="00555702" w:rsidRPr="00C663AE" w:rsidRDefault="00A51786" w:rsidP="00300A2B">
                  <w:pPr>
                    <w:framePr w:hSpace="45" w:wrap="around" w:vAnchor="text" w:hAnchor="margin" w:y="630"/>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555702" w:rsidRPr="00C663AE">
                    <w:rPr>
                      <w:rFonts w:ascii="Times New Roman" w:eastAsia="Times New Roman" w:hAnsi="Times New Roman" w:cs="Times New Roman"/>
                      <w:sz w:val="24"/>
                      <w:szCs w:val="24"/>
                      <w:lang w:eastAsia="ru-RU"/>
                    </w:rPr>
                    <w:t>0 шт.</w:t>
                  </w:r>
                </w:p>
              </w:tc>
            </w:tr>
            <w:tr w:rsidR="00555702" w:rsidRPr="00C663AE" w:rsidTr="00555702">
              <w:trPr>
                <w:trHeight w:val="450"/>
                <w:tblCellSpacing w:w="0" w:type="dxa"/>
              </w:trPr>
              <w:tc>
                <w:tcPr>
                  <w:tcW w:w="6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hideMark/>
                </w:tcPr>
                <w:p w:rsidR="00555702" w:rsidRPr="00C663AE" w:rsidRDefault="00555702" w:rsidP="00300A2B">
                  <w:pPr>
                    <w:framePr w:hSpace="45" w:wrap="around" w:vAnchor="text" w:hAnchor="margin" w:y="630"/>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Бубен</w:t>
                  </w:r>
                </w:p>
              </w:tc>
              <w:tc>
                <w:tcPr>
                  <w:tcW w:w="29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hideMark/>
                </w:tcPr>
                <w:p w:rsidR="00555702" w:rsidRPr="00C663AE" w:rsidRDefault="00A51786" w:rsidP="00300A2B">
                  <w:pPr>
                    <w:framePr w:hSpace="45" w:wrap="around" w:vAnchor="text" w:hAnchor="margin" w:y="630"/>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555702" w:rsidRPr="00C663AE">
                    <w:rPr>
                      <w:rFonts w:ascii="Times New Roman" w:eastAsia="Times New Roman" w:hAnsi="Times New Roman" w:cs="Times New Roman"/>
                      <w:sz w:val="24"/>
                      <w:szCs w:val="24"/>
                      <w:lang w:eastAsia="ru-RU"/>
                    </w:rPr>
                    <w:t xml:space="preserve"> шт.</w:t>
                  </w:r>
                </w:p>
              </w:tc>
            </w:tr>
            <w:tr w:rsidR="00555702" w:rsidRPr="00C663AE" w:rsidTr="00555702">
              <w:trPr>
                <w:trHeight w:val="450"/>
                <w:tblCellSpacing w:w="0" w:type="dxa"/>
              </w:trPr>
              <w:tc>
                <w:tcPr>
                  <w:tcW w:w="6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hideMark/>
                </w:tcPr>
                <w:p w:rsidR="00555702" w:rsidRPr="00C663AE" w:rsidRDefault="00555702" w:rsidP="00300A2B">
                  <w:pPr>
                    <w:framePr w:hSpace="45" w:wrap="around" w:vAnchor="text" w:hAnchor="margin" w:y="630"/>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Ребристая дорожка (длина 150 см, ширина 20 см)</w:t>
                  </w:r>
                </w:p>
              </w:tc>
              <w:tc>
                <w:tcPr>
                  <w:tcW w:w="29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hideMark/>
                </w:tcPr>
                <w:p w:rsidR="00555702" w:rsidRPr="00C663AE" w:rsidRDefault="00A51786" w:rsidP="00300A2B">
                  <w:pPr>
                    <w:framePr w:hSpace="45" w:wrap="around" w:vAnchor="text" w:hAnchor="margin" w:y="630"/>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555702" w:rsidRPr="00C663AE">
                    <w:rPr>
                      <w:rFonts w:ascii="Times New Roman" w:eastAsia="Times New Roman" w:hAnsi="Times New Roman" w:cs="Times New Roman"/>
                      <w:sz w:val="24"/>
                      <w:szCs w:val="24"/>
                      <w:lang w:eastAsia="ru-RU"/>
                    </w:rPr>
                    <w:t xml:space="preserve"> шт.</w:t>
                  </w:r>
                </w:p>
              </w:tc>
            </w:tr>
            <w:tr w:rsidR="00555702" w:rsidRPr="00C663AE" w:rsidTr="00555702">
              <w:trPr>
                <w:trHeight w:val="420"/>
                <w:tblCellSpacing w:w="0" w:type="dxa"/>
              </w:trPr>
              <w:tc>
                <w:tcPr>
                  <w:tcW w:w="6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hideMark/>
                </w:tcPr>
                <w:p w:rsidR="00555702" w:rsidRPr="00C663AE" w:rsidRDefault="00555702" w:rsidP="00300A2B">
                  <w:pPr>
                    <w:framePr w:hSpace="45" w:wrap="around" w:vAnchor="text" w:hAnchor="margin" w:y="630"/>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Тренажеры напольные</w:t>
                  </w:r>
                </w:p>
              </w:tc>
              <w:tc>
                <w:tcPr>
                  <w:tcW w:w="29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hideMark/>
                </w:tcPr>
                <w:p w:rsidR="00555702" w:rsidRPr="00C663AE" w:rsidRDefault="00A51786" w:rsidP="00300A2B">
                  <w:pPr>
                    <w:framePr w:hSpace="45" w:wrap="around" w:vAnchor="text" w:hAnchor="margin" w:y="630"/>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bl>
          <w:p w:rsidR="00555702" w:rsidRPr="00C663AE" w:rsidRDefault="00555702" w:rsidP="00555702">
            <w:pPr>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Модули мягкие</w:t>
            </w:r>
          </w:p>
        </w:tc>
      </w:tr>
      <w:tr w:rsidR="00555702" w:rsidRPr="00C663AE" w:rsidTr="00555702">
        <w:trPr>
          <w:trHeight w:val="450"/>
          <w:tblCellSpacing w:w="15" w:type="dxa"/>
        </w:trPr>
        <w:tc>
          <w:tcPr>
            <w:tcW w:w="96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hideMark/>
          </w:tcPr>
          <w:p w:rsidR="00555702" w:rsidRPr="00C663AE" w:rsidRDefault="00555702" w:rsidP="00555702">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Дорожки мягкие (частичные)</w:t>
            </w:r>
          </w:p>
        </w:tc>
      </w:tr>
      <w:tr w:rsidR="00555702" w:rsidRPr="00C663AE" w:rsidTr="00555702">
        <w:trPr>
          <w:trHeight w:val="450"/>
          <w:tblCellSpacing w:w="15" w:type="dxa"/>
        </w:trPr>
        <w:tc>
          <w:tcPr>
            <w:tcW w:w="96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hideMark/>
          </w:tcPr>
          <w:p w:rsidR="00555702" w:rsidRPr="00C663AE" w:rsidRDefault="00555702" w:rsidP="00555702">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Круг мягкий</w:t>
            </w:r>
          </w:p>
        </w:tc>
      </w:tr>
      <w:tr w:rsidR="00555702" w:rsidRPr="00C663AE" w:rsidTr="00555702">
        <w:trPr>
          <w:trHeight w:val="450"/>
          <w:tblCellSpacing w:w="15" w:type="dxa"/>
        </w:trPr>
        <w:tc>
          <w:tcPr>
            <w:tcW w:w="96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hideMark/>
          </w:tcPr>
          <w:p w:rsidR="00555702" w:rsidRPr="00C663AE" w:rsidRDefault="00555702" w:rsidP="00555702">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Кольцо баскетбольное</w:t>
            </w:r>
          </w:p>
        </w:tc>
      </w:tr>
      <w:tr w:rsidR="00555702" w:rsidRPr="00C663AE" w:rsidTr="00555702">
        <w:trPr>
          <w:trHeight w:val="450"/>
          <w:tblCellSpacing w:w="15" w:type="dxa"/>
        </w:trPr>
        <w:tc>
          <w:tcPr>
            <w:tcW w:w="96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hideMark/>
          </w:tcPr>
          <w:p w:rsidR="00555702" w:rsidRPr="00C663AE" w:rsidRDefault="00555702" w:rsidP="00555702">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Мешочки</w:t>
            </w:r>
          </w:p>
        </w:tc>
      </w:tr>
    </w:tbl>
    <w:p w:rsidR="00C663AE" w:rsidRPr="00C3437A" w:rsidRDefault="00C663AE" w:rsidP="00C3437A">
      <w:pPr>
        <w:spacing w:after="0" w:line="240" w:lineRule="auto"/>
        <w:rPr>
          <w:rFonts w:ascii="Times New Roman" w:eastAsia="Times New Roman" w:hAnsi="Times New Roman" w:cs="Times New Roman"/>
          <w:sz w:val="24"/>
          <w:szCs w:val="24"/>
          <w:lang w:eastAsia="ru-RU"/>
        </w:rPr>
      </w:pPr>
      <w:r w:rsidRPr="00C663AE">
        <w:rPr>
          <w:rFonts w:ascii="Verdana" w:eastAsia="Times New Roman" w:hAnsi="Verdana" w:cs="Times New Roman"/>
          <w:color w:val="000000"/>
          <w:sz w:val="20"/>
          <w:szCs w:val="20"/>
          <w:shd w:val="clear" w:color="auto" w:fill="FFFFFF"/>
          <w:lang w:eastAsia="ru-RU"/>
        </w:rPr>
        <w:t> </w:t>
      </w:r>
    </w:p>
    <w:p w:rsidR="009A5BB0" w:rsidRDefault="009A5BB0" w:rsidP="00C663AE">
      <w:pPr>
        <w:shd w:val="clear" w:color="auto" w:fill="FFFFFF"/>
        <w:spacing w:before="100" w:beforeAutospacing="1" w:after="100" w:afterAutospacing="1" w:line="240" w:lineRule="auto"/>
        <w:jc w:val="center"/>
        <w:rPr>
          <w:rFonts w:ascii="Verdana" w:eastAsia="Times New Roman" w:hAnsi="Verdana" w:cs="Times New Roman"/>
          <w:b/>
          <w:bCs/>
          <w:color w:val="000000"/>
          <w:lang w:eastAsia="ru-RU"/>
        </w:rPr>
      </w:pPr>
    </w:p>
    <w:p w:rsidR="009A5BB0" w:rsidRDefault="009A5BB0" w:rsidP="00C663AE">
      <w:pPr>
        <w:shd w:val="clear" w:color="auto" w:fill="FFFFFF"/>
        <w:spacing w:before="100" w:beforeAutospacing="1" w:after="100" w:afterAutospacing="1" w:line="240" w:lineRule="auto"/>
        <w:jc w:val="center"/>
        <w:rPr>
          <w:rFonts w:ascii="Verdana" w:eastAsia="Times New Roman" w:hAnsi="Verdana" w:cs="Times New Roman"/>
          <w:b/>
          <w:bCs/>
          <w:color w:val="000000"/>
          <w:lang w:eastAsia="ru-RU"/>
        </w:rPr>
      </w:pPr>
    </w:p>
    <w:p w:rsidR="0066613D" w:rsidRDefault="0066613D" w:rsidP="00C663AE">
      <w:pPr>
        <w:shd w:val="clear" w:color="auto" w:fill="FFFFFF"/>
        <w:spacing w:before="100" w:beforeAutospacing="1" w:after="100" w:afterAutospacing="1" w:line="240" w:lineRule="auto"/>
        <w:jc w:val="center"/>
        <w:rPr>
          <w:rFonts w:ascii="Verdana" w:eastAsia="Times New Roman" w:hAnsi="Verdana" w:cs="Times New Roman"/>
          <w:b/>
          <w:bCs/>
          <w:color w:val="000000"/>
          <w:lang w:eastAsia="ru-RU"/>
        </w:rPr>
      </w:pPr>
    </w:p>
    <w:p w:rsidR="009A5BB0" w:rsidRDefault="009A5BB0" w:rsidP="00C663AE">
      <w:pPr>
        <w:shd w:val="clear" w:color="auto" w:fill="FFFFFF"/>
        <w:spacing w:before="100" w:beforeAutospacing="1" w:after="100" w:afterAutospacing="1" w:line="240" w:lineRule="auto"/>
        <w:jc w:val="center"/>
        <w:rPr>
          <w:rFonts w:ascii="Verdana" w:eastAsia="Times New Roman" w:hAnsi="Verdana" w:cs="Times New Roman"/>
          <w:b/>
          <w:bCs/>
          <w:color w:val="000000"/>
          <w:lang w:eastAsia="ru-RU"/>
        </w:rPr>
      </w:pPr>
    </w:p>
    <w:p w:rsidR="00C663AE" w:rsidRDefault="00C663AE" w:rsidP="00C663AE">
      <w:pPr>
        <w:shd w:val="clear" w:color="auto" w:fill="FFFFFF"/>
        <w:spacing w:before="100" w:beforeAutospacing="1" w:after="100" w:afterAutospacing="1" w:line="240" w:lineRule="auto"/>
        <w:jc w:val="center"/>
        <w:rPr>
          <w:rFonts w:ascii="Verdana" w:eastAsia="Times New Roman" w:hAnsi="Verdana" w:cs="Times New Roman"/>
          <w:b/>
          <w:bCs/>
          <w:color w:val="000000"/>
          <w:lang w:eastAsia="ru-RU"/>
        </w:rPr>
      </w:pPr>
      <w:r w:rsidRPr="00555702">
        <w:rPr>
          <w:rFonts w:ascii="Verdana" w:eastAsia="Times New Roman" w:hAnsi="Verdana" w:cs="Times New Roman"/>
          <w:b/>
          <w:bCs/>
          <w:color w:val="000000"/>
          <w:lang w:eastAsia="ru-RU"/>
        </w:rPr>
        <w:lastRenderedPageBreak/>
        <w:t>Оснащение развивающей предметно-пространственной среды</w:t>
      </w:r>
    </w:p>
    <w:p w:rsidR="009A5BB0" w:rsidRPr="00555702" w:rsidRDefault="009A5BB0" w:rsidP="00C663AE">
      <w:pPr>
        <w:shd w:val="clear" w:color="auto" w:fill="FFFFFF"/>
        <w:spacing w:before="100" w:beforeAutospacing="1" w:after="100" w:afterAutospacing="1" w:line="240" w:lineRule="auto"/>
        <w:jc w:val="center"/>
        <w:rPr>
          <w:rFonts w:ascii="Verdana" w:eastAsia="Times New Roman" w:hAnsi="Verdana" w:cs="Times New Roman"/>
          <w:color w:val="000000"/>
          <w:lang w:eastAsia="ru-RU"/>
        </w:rPr>
      </w:pPr>
    </w:p>
    <w:tbl>
      <w:tblPr>
        <w:tblW w:w="9941" w:type="dxa"/>
        <w:tblCellSpacing w:w="15" w:type="dxa"/>
        <w:tblCellMar>
          <w:top w:w="15" w:type="dxa"/>
          <w:left w:w="15" w:type="dxa"/>
          <w:bottom w:w="15" w:type="dxa"/>
          <w:right w:w="15" w:type="dxa"/>
        </w:tblCellMar>
        <w:tblLook w:val="04A0" w:firstRow="1" w:lastRow="0" w:firstColumn="1" w:lastColumn="0" w:noHBand="0" w:noVBand="1"/>
      </w:tblPr>
      <w:tblGrid>
        <w:gridCol w:w="2402"/>
        <w:gridCol w:w="3003"/>
        <w:gridCol w:w="4536"/>
      </w:tblGrid>
      <w:tr w:rsidR="00C663AE" w:rsidRPr="00C663AE" w:rsidTr="006610BB">
        <w:trPr>
          <w:trHeight w:val="195"/>
          <w:tblCellSpacing w:w="15" w:type="dxa"/>
        </w:trPr>
        <w:tc>
          <w:tcPr>
            <w:tcW w:w="235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195" w:lineRule="atLeast"/>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Направление образовательной деятельности</w:t>
            </w:r>
          </w:p>
        </w:tc>
        <w:tc>
          <w:tcPr>
            <w:tcW w:w="29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195" w:lineRule="atLeast"/>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Вид помещений</w:t>
            </w:r>
          </w:p>
        </w:tc>
        <w:tc>
          <w:tcPr>
            <w:tcW w:w="449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195" w:lineRule="atLeast"/>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Оснащение</w:t>
            </w:r>
          </w:p>
        </w:tc>
      </w:tr>
      <w:tr w:rsidR="00C663AE" w:rsidRPr="00C663AE" w:rsidTr="006610BB">
        <w:trPr>
          <w:trHeight w:val="210"/>
          <w:tblCellSpacing w:w="15" w:type="dxa"/>
        </w:trPr>
        <w:tc>
          <w:tcPr>
            <w:tcW w:w="9881"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10" w:lineRule="atLeast"/>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ДВИГАТЕЛЬНАЯ ДЕЯТЕЛЬНОСТЬ</w:t>
            </w:r>
          </w:p>
        </w:tc>
      </w:tr>
      <w:tr w:rsidR="00C663AE" w:rsidRPr="00C663AE" w:rsidTr="006610BB">
        <w:trPr>
          <w:tblCellSpacing w:w="15" w:type="dxa"/>
        </w:trPr>
        <w:tc>
          <w:tcPr>
            <w:tcW w:w="235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Развитие физических качеств (скоростных, силовых, гибкости и координации).</w:t>
            </w:r>
          </w:p>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Накопление и обогащение двигательного опыта детей (овладение основными движениями).</w:t>
            </w:r>
          </w:p>
        </w:tc>
        <w:tc>
          <w:tcPr>
            <w:tcW w:w="29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66613D" w:rsidP="00C663A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Музыкальный, </w:t>
            </w:r>
            <w:r w:rsidR="00C663AE" w:rsidRPr="00C663AE">
              <w:rPr>
                <w:rFonts w:ascii="Times New Roman" w:eastAsia="Times New Roman" w:hAnsi="Times New Roman" w:cs="Times New Roman"/>
                <w:sz w:val="24"/>
                <w:szCs w:val="24"/>
                <w:lang w:eastAsia="ru-RU"/>
              </w:rPr>
              <w:t>физкультурный зал, игровые помещения всех групп, участок учреждения</w:t>
            </w:r>
          </w:p>
        </w:tc>
        <w:tc>
          <w:tcPr>
            <w:tcW w:w="449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музыкальный центр;</w:t>
            </w:r>
          </w:p>
          <w:p w:rsidR="00C3437A" w:rsidRDefault="00C663AE" w:rsidP="00C3437A">
            <w:pPr>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оборудование для ходьбы, бега, равновесия, прыжков, катания, бросания, ползания и лазания и общеразвивающих упражнений;</w:t>
            </w:r>
          </w:p>
          <w:p w:rsidR="00C663AE" w:rsidRPr="00C663AE" w:rsidRDefault="00C663AE" w:rsidP="00C3437A">
            <w:pPr>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картотеки подвижных игр;</w:t>
            </w:r>
          </w:p>
          <w:p w:rsidR="00C663AE" w:rsidRPr="00C663AE" w:rsidRDefault="00C663AE" w:rsidP="00C3437A">
            <w:pPr>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картотека «Игры, которые лечат»;</w:t>
            </w:r>
          </w:p>
          <w:p w:rsidR="00C663AE" w:rsidRPr="00C663AE" w:rsidRDefault="00C663AE" w:rsidP="006610BB">
            <w:pPr>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игры на ловкость (кегли, «Поймай рыбку» и т.д.);</w:t>
            </w:r>
          </w:p>
          <w:p w:rsidR="00C663AE" w:rsidRPr="00C663AE" w:rsidRDefault="00C663AE" w:rsidP="006610BB">
            <w:pPr>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 атрибуты для спортивных игр (хоккей, бадминтон и др.);</w:t>
            </w:r>
          </w:p>
          <w:p w:rsidR="00C663AE" w:rsidRPr="00C663AE" w:rsidRDefault="00C663AE" w:rsidP="006610BB">
            <w:pPr>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игровые комплексы (горка);</w:t>
            </w:r>
          </w:p>
          <w:p w:rsidR="00C663AE" w:rsidRPr="00C663AE" w:rsidRDefault="00C663AE" w:rsidP="006610BB">
            <w:pPr>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качели, карусели;</w:t>
            </w:r>
          </w:p>
          <w:p w:rsidR="00C663AE" w:rsidRDefault="00C663AE" w:rsidP="006610BB">
            <w:pPr>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материалы, учитывающие интересы мальчиков и девочек.</w:t>
            </w:r>
          </w:p>
          <w:p w:rsidR="009A5BB0" w:rsidRPr="00C663AE" w:rsidRDefault="009A5BB0" w:rsidP="006610BB">
            <w:pPr>
              <w:spacing w:after="0" w:line="240" w:lineRule="auto"/>
              <w:rPr>
                <w:rFonts w:ascii="Times New Roman" w:eastAsia="Times New Roman" w:hAnsi="Times New Roman" w:cs="Times New Roman"/>
                <w:sz w:val="24"/>
                <w:szCs w:val="24"/>
                <w:lang w:eastAsia="ru-RU"/>
              </w:rPr>
            </w:pPr>
          </w:p>
        </w:tc>
      </w:tr>
      <w:tr w:rsidR="00C663AE" w:rsidRPr="00C663AE" w:rsidTr="006610BB">
        <w:trPr>
          <w:tblCellSpacing w:w="15" w:type="dxa"/>
        </w:trPr>
        <w:tc>
          <w:tcPr>
            <w:tcW w:w="235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Формирование у воспитанников потребности в двигательной активности и физическом совершенствовании.</w:t>
            </w:r>
          </w:p>
        </w:tc>
        <w:tc>
          <w:tcPr>
            <w:tcW w:w="29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66613D" w:rsidP="00C663A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Музыкальный, </w:t>
            </w:r>
            <w:r w:rsidR="00C663AE" w:rsidRPr="00C663AE">
              <w:rPr>
                <w:rFonts w:ascii="Times New Roman" w:eastAsia="Times New Roman" w:hAnsi="Times New Roman" w:cs="Times New Roman"/>
                <w:sz w:val="24"/>
                <w:szCs w:val="24"/>
                <w:lang w:eastAsia="ru-RU"/>
              </w:rPr>
              <w:t>физкультурный зал, игровые помещения всех групп, участок учреждения</w:t>
            </w:r>
          </w:p>
        </w:tc>
        <w:tc>
          <w:tcPr>
            <w:tcW w:w="449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6610BB">
            <w:pPr>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оборудование для ходьбы, бега, равновесия, прыжков, катания, бросания, ползания, лазания и общеразвивающих упражнений;</w:t>
            </w:r>
          </w:p>
          <w:p w:rsidR="00C663AE" w:rsidRPr="00C663AE" w:rsidRDefault="00C663AE" w:rsidP="006610BB">
            <w:pPr>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настольно-печатные игры («Виды спорта» и др.);</w:t>
            </w:r>
          </w:p>
          <w:p w:rsidR="00C663AE" w:rsidRPr="00C663AE" w:rsidRDefault="00C663AE" w:rsidP="006610BB">
            <w:pPr>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игры на ловкость (кегли, «Поймай рыбку» и т.д.);</w:t>
            </w:r>
          </w:p>
          <w:p w:rsidR="00C663AE" w:rsidRPr="00C663AE" w:rsidRDefault="00C663AE" w:rsidP="006610BB">
            <w:pPr>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атрибуты для спортивных игр (хоккей, бадминтон и др.);</w:t>
            </w:r>
          </w:p>
          <w:p w:rsidR="006610BB" w:rsidRDefault="00C663AE" w:rsidP="006610BB">
            <w:pPr>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игровые комплексы (горка);</w:t>
            </w:r>
          </w:p>
          <w:p w:rsidR="00C663AE" w:rsidRDefault="00C663AE" w:rsidP="006610BB">
            <w:pPr>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качели, карусели.</w:t>
            </w:r>
          </w:p>
          <w:p w:rsidR="009A5BB0" w:rsidRPr="00C663AE" w:rsidRDefault="009A5BB0" w:rsidP="006610BB">
            <w:pPr>
              <w:spacing w:after="0" w:line="240" w:lineRule="auto"/>
              <w:rPr>
                <w:rFonts w:ascii="Times New Roman" w:eastAsia="Times New Roman" w:hAnsi="Times New Roman" w:cs="Times New Roman"/>
                <w:sz w:val="24"/>
                <w:szCs w:val="24"/>
                <w:lang w:eastAsia="ru-RU"/>
              </w:rPr>
            </w:pPr>
          </w:p>
        </w:tc>
      </w:tr>
      <w:tr w:rsidR="00C663AE" w:rsidRPr="00C663AE" w:rsidTr="006610BB">
        <w:trPr>
          <w:tblCellSpacing w:w="15" w:type="dxa"/>
        </w:trPr>
        <w:tc>
          <w:tcPr>
            <w:tcW w:w="235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6610BB">
            <w:pPr>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Сохранение и укрепление физического и психического здоровья детей.</w:t>
            </w:r>
          </w:p>
        </w:tc>
        <w:tc>
          <w:tcPr>
            <w:tcW w:w="29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6610BB">
            <w:pPr>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Все пространство учреждения, участок учреждения.</w:t>
            </w:r>
          </w:p>
        </w:tc>
        <w:tc>
          <w:tcPr>
            <w:tcW w:w="449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6610BB">
            <w:pPr>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развивающие игры;</w:t>
            </w:r>
          </w:p>
          <w:p w:rsidR="00C663AE" w:rsidRPr="00C663AE" w:rsidRDefault="00C663AE" w:rsidP="006610BB">
            <w:pPr>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художественная литература;</w:t>
            </w:r>
          </w:p>
          <w:p w:rsidR="00C663AE" w:rsidRPr="00C663AE" w:rsidRDefault="00C663AE" w:rsidP="006610BB">
            <w:pPr>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игры на ловкость;</w:t>
            </w:r>
          </w:p>
          <w:p w:rsidR="00C663AE" w:rsidRPr="00C663AE" w:rsidRDefault="00C663AE" w:rsidP="006610BB">
            <w:pPr>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дидактические игры на развитие психический функций (мышления, внимания, памяти, воображения);</w:t>
            </w:r>
          </w:p>
          <w:p w:rsidR="00C663AE" w:rsidRPr="00C663AE" w:rsidRDefault="00C663AE" w:rsidP="006610BB">
            <w:pPr>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оборудование для ходьбы, бега, равновесия, прыжков, катания, бросания, ползания и лазания и общеразвивающих упражнений;</w:t>
            </w:r>
          </w:p>
          <w:p w:rsidR="00C663AE" w:rsidRPr="00C663AE" w:rsidRDefault="00C663AE" w:rsidP="006610BB">
            <w:pPr>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_ картотеки подвижных игр;</w:t>
            </w:r>
          </w:p>
          <w:p w:rsidR="00C663AE" w:rsidRPr="00C663AE" w:rsidRDefault="00C663AE" w:rsidP="006610BB">
            <w:pPr>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картотека «Игры, которые лечат»;</w:t>
            </w:r>
          </w:p>
          <w:p w:rsidR="00C663AE" w:rsidRPr="00C663AE" w:rsidRDefault="00C663AE" w:rsidP="006610BB">
            <w:pPr>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атрибуты для спортивных игр (хоккей, бадминтон и др.);</w:t>
            </w:r>
          </w:p>
          <w:p w:rsidR="00C663AE" w:rsidRDefault="00C663AE" w:rsidP="006610BB">
            <w:pPr>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игровые комплексы (горка).</w:t>
            </w:r>
          </w:p>
          <w:p w:rsidR="009A5BB0" w:rsidRPr="00C663AE" w:rsidRDefault="009A5BB0" w:rsidP="006610BB">
            <w:pPr>
              <w:spacing w:after="0" w:line="240" w:lineRule="auto"/>
              <w:rPr>
                <w:rFonts w:ascii="Times New Roman" w:eastAsia="Times New Roman" w:hAnsi="Times New Roman" w:cs="Times New Roman"/>
                <w:sz w:val="24"/>
                <w:szCs w:val="24"/>
                <w:lang w:eastAsia="ru-RU"/>
              </w:rPr>
            </w:pPr>
          </w:p>
        </w:tc>
      </w:tr>
      <w:tr w:rsidR="00C663AE" w:rsidRPr="00C663AE" w:rsidTr="006610BB">
        <w:trPr>
          <w:tblCellSpacing w:w="15" w:type="dxa"/>
        </w:trPr>
        <w:tc>
          <w:tcPr>
            <w:tcW w:w="235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6610BB">
            <w:pPr>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lastRenderedPageBreak/>
              <w:t>Воспитание культурно-гигиенических навыков.</w:t>
            </w:r>
          </w:p>
        </w:tc>
        <w:tc>
          <w:tcPr>
            <w:tcW w:w="29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6610BB">
            <w:pPr>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Все пространство учреждения, участок учреждения</w:t>
            </w:r>
          </w:p>
        </w:tc>
        <w:tc>
          <w:tcPr>
            <w:tcW w:w="449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6610BB">
            <w:pPr>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алгоритмы для запоминания последовательности культурно-гигиенических навыков;</w:t>
            </w:r>
          </w:p>
          <w:p w:rsidR="00C663AE" w:rsidRPr="00C663AE" w:rsidRDefault="00C663AE" w:rsidP="006610BB">
            <w:pPr>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художественная литература;</w:t>
            </w:r>
          </w:p>
          <w:p w:rsidR="00C663AE" w:rsidRPr="00C663AE" w:rsidRDefault="00C663AE" w:rsidP="006610BB">
            <w:pPr>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игрушки-персонажи;</w:t>
            </w:r>
          </w:p>
          <w:p w:rsidR="00C663AE" w:rsidRPr="00C663AE" w:rsidRDefault="00C663AE" w:rsidP="006610BB">
            <w:pPr>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игрушки – предметы оперирования;</w:t>
            </w:r>
          </w:p>
          <w:p w:rsidR="00C663AE" w:rsidRPr="00C663AE" w:rsidRDefault="00C663AE" w:rsidP="006610BB">
            <w:pPr>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маркеры игрового пространства;</w:t>
            </w:r>
          </w:p>
          <w:p w:rsidR="00C663AE" w:rsidRPr="00C663AE" w:rsidRDefault="00C663AE" w:rsidP="006610BB">
            <w:pPr>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настольные игры соответствующей тематики;</w:t>
            </w:r>
          </w:p>
          <w:p w:rsidR="00C663AE" w:rsidRPr="00C663AE" w:rsidRDefault="00C663AE" w:rsidP="006610BB">
            <w:pPr>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иллюстративный материал, картины, плакаты.</w:t>
            </w:r>
          </w:p>
        </w:tc>
      </w:tr>
      <w:tr w:rsidR="00C663AE" w:rsidRPr="00C663AE" w:rsidTr="006610BB">
        <w:trPr>
          <w:tblCellSpacing w:w="15" w:type="dxa"/>
        </w:trPr>
        <w:tc>
          <w:tcPr>
            <w:tcW w:w="235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6610BB">
            <w:pPr>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Формирование начальных представлений о здоровом образе жизни.</w:t>
            </w:r>
          </w:p>
        </w:tc>
        <w:tc>
          <w:tcPr>
            <w:tcW w:w="297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Все помещения групп, участок учреждения</w:t>
            </w:r>
          </w:p>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 </w:t>
            </w:r>
          </w:p>
        </w:tc>
        <w:tc>
          <w:tcPr>
            <w:tcW w:w="449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610BB" w:rsidRDefault="00C663AE" w:rsidP="006610BB">
            <w:pPr>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иллюстративный материал, картины, плакаты;</w:t>
            </w:r>
          </w:p>
          <w:p w:rsidR="00C663AE" w:rsidRPr="00C663AE" w:rsidRDefault="00C663AE" w:rsidP="006610BB">
            <w:pPr>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настольные игры соответствующей тематики;</w:t>
            </w:r>
          </w:p>
          <w:p w:rsidR="00C663AE" w:rsidRPr="00C663AE" w:rsidRDefault="00C663AE" w:rsidP="006610BB">
            <w:pPr>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художественная литература для чтения детям и рассматривания самими детьми;</w:t>
            </w:r>
          </w:p>
          <w:p w:rsidR="00C663AE" w:rsidRPr="00C663AE" w:rsidRDefault="00C663AE" w:rsidP="006610BB">
            <w:pPr>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 картотека «Игры, которые лечат»</w:t>
            </w:r>
          </w:p>
          <w:p w:rsidR="00C663AE" w:rsidRPr="00C663AE" w:rsidRDefault="00C663AE" w:rsidP="006610BB">
            <w:pPr>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игрушки-персонажи;</w:t>
            </w:r>
          </w:p>
          <w:p w:rsidR="00C663AE" w:rsidRPr="00C663AE" w:rsidRDefault="00C663AE" w:rsidP="006610BB">
            <w:pPr>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игрушки – предметы оперирования;</w:t>
            </w:r>
          </w:p>
          <w:p w:rsidR="00C663AE" w:rsidRPr="00C663AE" w:rsidRDefault="00C663AE" w:rsidP="006610BB">
            <w:pPr>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физкультурно-игровое оборудование;</w:t>
            </w:r>
          </w:p>
          <w:p w:rsidR="00C663AE" w:rsidRPr="00C663AE" w:rsidRDefault="00C663AE" w:rsidP="006610BB">
            <w:pPr>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оборудование для ходьбы, бега, равновесия, прыжков, катания, бросания, ползания, лазания и общеразвивающих упражнений;</w:t>
            </w:r>
          </w:p>
          <w:p w:rsidR="00C663AE" w:rsidRPr="00C663AE" w:rsidRDefault="00C663AE" w:rsidP="006610BB">
            <w:pPr>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картотеки подвижных игр.</w:t>
            </w:r>
          </w:p>
        </w:tc>
      </w:tr>
    </w:tbl>
    <w:p w:rsidR="00C663AE" w:rsidRDefault="00C663AE" w:rsidP="00C663A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C663AE">
        <w:rPr>
          <w:rFonts w:ascii="Verdana" w:eastAsia="Times New Roman" w:hAnsi="Verdana" w:cs="Times New Roman"/>
          <w:color w:val="000000"/>
          <w:sz w:val="20"/>
          <w:szCs w:val="20"/>
          <w:lang w:eastAsia="ru-RU"/>
        </w:rPr>
        <w:br/>
        <w:t> </w:t>
      </w:r>
    </w:p>
    <w:p w:rsidR="009A5BB0" w:rsidRDefault="009A5BB0" w:rsidP="00C663A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
    <w:p w:rsidR="009A5BB0" w:rsidRDefault="009A5BB0" w:rsidP="00C663A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
    <w:p w:rsidR="009A5BB0" w:rsidRDefault="009A5BB0" w:rsidP="00C663A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
    <w:p w:rsidR="009A5BB0" w:rsidRDefault="009A5BB0" w:rsidP="00C663A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
    <w:p w:rsidR="009A5BB0" w:rsidRDefault="009A5BB0" w:rsidP="00C663A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
    <w:p w:rsidR="009A5BB0" w:rsidRDefault="009A5BB0" w:rsidP="00C663A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
    <w:p w:rsidR="009A5BB0" w:rsidRDefault="009A5BB0" w:rsidP="00C663A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
    <w:p w:rsidR="009A5BB0" w:rsidRDefault="009A5BB0" w:rsidP="00C663A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
    <w:p w:rsidR="009A5BB0" w:rsidRDefault="009A5BB0" w:rsidP="00C663A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
    <w:p w:rsidR="009A5BB0" w:rsidRDefault="009A5BB0" w:rsidP="00C663A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
    <w:p w:rsidR="009A5BB0" w:rsidRDefault="009A5BB0" w:rsidP="00C663A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
    <w:p w:rsidR="009A5BB0" w:rsidRDefault="009A5BB0" w:rsidP="00C663A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
    <w:p w:rsidR="009A5BB0" w:rsidRDefault="009A5BB0" w:rsidP="00C663A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
    <w:p w:rsidR="009A5BB0" w:rsidRDefault="009A5BB0" w:rsidP="00C663A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
    <w:p w:rsidR="009A5BB0" w:rsidRPr="00C663AE" w:rsidRDefault="009A5BB0" w:rsidP="00C663A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
    <w:p w:rsidR="00C663AE" w:rsidRPr="00C3437A" w:rsidRDefault="00C663AE" w:rsidP="00C3437A">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r w:rsidRPr="00C663AE">
        <w:rPr>
          <w:rFonts w:ascii="Verdana" w:eastAsia="Times New Roman" w:hAnsi="Verdana" w:cs="Times New Roman"/>
          <w:b/>
          <w:bCs/>
          <w:color w:val="000000"/>
          <w:sz w:val="20"/>
          <w:szCs w:val="20"/>
          <w:lang w:eastAsia="ru-RU"/>
        </w:rPr>
        <w:t>3.2 МЕТОДИЧЕСКИЕ МАТЕРИАЛЫ И СРЕДСТВА ОБУЧЕНИЯ</w:t>
      </w:r>
      <w:r w:rsidRPr="00C663AE">
        <w:rPr>
          <w:rFonts w:ascii="Verdana" w:eastAsia="Times New Roman" w:hAnsi="Verdana" w:cs="Times New Roman"/>
          <w:color w:val="000000"/>
          <w:sz w:val="20"/>
          <w:szCs w:val="20"/>
          <w:lang w:eastAsia="ru-RU"/>
        </w:rPr>
        <w:br/>
        <w:t> </w:t>
      </w:r>
      <w:r w:rsidRPr="00FB61FD">
        <w:rPr>
          <w:rFonts w:ascii="Times New Roman" w:eastAsia="Times New Roman" w:hAnsi="Times New Roman" w:cs="Times New Roman"/>
          <w:b/>
          <w:bCs/>
          <w:color w:val="000000"/>
          <w:sz w:val="28"/>
          <w:szCs w:val="28"/>
          <w:lang w:eastAsia="ru-RU"/>
        </w:rPr>
        <w:t>Перечень программ и краткий список методической литературы</w:t>
      </w:r>
      <w:r w:rsidRPr="00FB61FD">
        <w:rPr>
          <w:rFonts w:ascii="Times New Roman" w:eastAsia="Times New Roman" w:hAnsi="Times New Roman" w:cs="Times New Roman"/>
          <w:color w:val="000000"/>
          <w:sz w:val="28"/>
          <w:szCs w:val="28"/>
          <w:lang w:eastAsia="ru-RU"/>
        </w:rPr>
        <w:t> используемой в образовательной деятельности, описаны в данной программе на страницах:</w:t>
      </w:r>
    </w:p>
    <w:p w:rsidR="00C663AE" w:rsidRPr="00FB61FD" w:rsidRDefault="00C663AE" w:rsidP="00FB61F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B61FD">
        <w:rPr>
          <w:rFonts w:ascii="Times New Roman" w:eastAsia="Times New Roman" w:hAnsi="Times New Roman" w:cs="Times New Roman"/>
          <w:b/>
          <w:bCs/>
          <w:color w:val="000000"/>
          <w:sz w:val="28"/>
          <w:szCs w:val="28"/>
          <w:lang w:eastAsia="ru-RU"/>
        </w:rPr>
        <w:t>В группах общеразвивающей направленности:</w:t>
      </w:r>
    </w:p>
    <w:p w:rsidR="00C3437A" w:rsidRDefault="00C663AE" w:rsidP="00FB61F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B61FD">
        <w:rPr>
          <w:rFonts w:ascii="Times New Roman" w:eastAsia="Times New Roman" w:hAnsi="Times New Roman" w:cs="Times New Roman"/>
          <w:color w:val="000000"/>
          <w:sz w:val="28"/>
          <w:szCs w:val="28"/>
          <w:lang w:eastAsia="ru-RU"/>
        </w:rPr>
        <w:t>Образовательная область «Физическое развитие».</w:t>
      </w:r>
    </w:p>
    <w:p w:rsidR="00C3437A" w:rsidRDefault="00C3437A" w:rsidP="00FB61FD">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663AE" w:rsidRPr="00C663AE" w:rsidRDefault="00C663AE" w:rsidP="00C663AE">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r w:rsidRPr="00C663AE">
        <w:rPr>
          <w:rFonts w:ascii="Verdana" w:eastAsia="Times New Roman" w:hAnsi="Verdana" w:cs="Times New Roman"/>
          <w:b/>
          <w:bCs/>
          <w:color w:val="000000"/>
          <w:sz w:val="20"/>
          <w:szCs w:val="20"/>
          <w:lang w:eastAsia="ru-RU"/>
        </w:rPr>
        <w:t>3.3. РЕЖИМ ДВИГАТЕЛЬНОЙ АКТИВНОСТИ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03"/>
        <w:gridCol w:w="30"/>
        <w:gridCol w:w="2102"/>
        <w:gridCol w:w="1980"/>
        <w:gridCol w:w="3626"/>
      </w:tblGrid>
      <w:tr w:rsidR="00C663AE" w:rsidRPr="00C663AE" w:rsidTr="009A3AEB">
        <w:trPr>
          <w:trHeight w:val="15"/>
          <w:tblCellSpacing w:w="15" w:type="dxa"/>
        </w:trPr>
        <w:tc>
          <w:tcPr>
            <w:tcW w:w="9881" w:type="dxa"/>
            <w:gridSpan w:val="5"/>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15" w:lineRule="atLeast"/>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ДВИГАТЕЛЬНАЯ ДЕЯТЕЛЬНОСТЬ</w:t>
            </w:r>
          </w:p>
        </w:tc>
      </w:tr>
      <w:tr w:rsidR="00C663AE" w:rsidRPr="00C663AE" w:rsidTr="009A3AEB">
        <w:trPr>
          <w:trHeight w:val="15"/>
          <w:tblCellSpacing w:w="15" w:type="dxa"/>
        </w:trPr>
        <w:tc>
          <w:tcPr>
            <w:tcW w:w="2188"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15" w:lineRule="atLeast"/>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Мероприятия</w:t>
            </w:r>
          </w:p>
        </w:tc>
        <w:tc>
          <w:tcPr>
            <w:tcW w:w="207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15" w:lineRule="atLeast"/>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Группа</w:t>
            </w:r>
          </w:p>
        </w:tc>
        <w:tc>
          <w:tcPr>
            <w:tcW w:w="19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15" w:lineRule="atLeast"/>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Периодичность</w:t>
            </w:r>
          </w:p>
        </w:tc>
        <w:tc>
          <w:tcPr>
            <w:tcW w:w="358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15" w:lineRule="atLeast"/>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Ответственный</w:t>
            </w:r>
          </w:p>
        </w:tc>
      </w:tr>
      <w:tr w:rsidR="00C663AE" w:rsidRPr="00C663AE" w:rsidTr="009A3AEB">
        <w:trPr>
          <w:tblCellSpacing w:w="15" w:type="dxa"/>
        </w:trPr>
        <w:tc>
          <w:tcPr>
            <w:tcW w:w="215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Утренняя гимнастика</w:t>
            </w:r>
          </w:p>
        </w:tc>
        <w:tc>
          <w:tcPr>
            <w:tcW w:w="2102"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FB61FD">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Все группы)</w:t>
            </w:r>
          </w:p>
        </w:tc>
        <w:tc>
          <w:tcPr>
            <w:tcW w:w="19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Ежедневно</w:t>
            </w:r>
          </w:p>
        </w:tc>
        <w:tc>
          <w:tcPr>
            <w:tcW w:w="358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FB61FD" w:rsidP="00C663A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Инструктор по физкультуре</w:t>
            </w:r>
          </w:p>
        </w:tc>
      </w:tr>
      <w:tr w:rsidR="00C663AE" w:rsidRPr="00C663AE" w:rsidTr="009A3AEB">
        <w:trPr>
          <w:tblCellSpacing w:w="15" w:type="dxa"/>
        </w:trPr>
        <w:tc>
          <w:tcPr>
            <w:tcW w:w="215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Физическая культура</w:t>
            </w:r>
          </w:p>
        </w:tc>
        <w:tc>
          <w:tcPr>
            <w:tcW w:w="2102"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B61FD" w:rsidRDefault="00C663AE" w:rsidP="00C3437A">
            <w:pPr>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 xml:space="preserve">Все группы </w:t>
            </w:r>
          </w:p>
          <w:p w:rsidR="00C3437A" w:rsidRDefault="00C3437A" w:rsidP="00C3437A">
            <w:pPr>
              <w:spacing w:after="0" w:line="240" w:lineRule="auto"/>
              <w:rPr>
                <w:rFonts w:ascii="Times New Roman" w:eastAsia="Times New Roman" w:hAnsi="Times New Roman" w:cs="Times New Roman"/>
                <w:sz w:val="24"/>
                <w:szCs w:val="24"/>
                <w:lang w:eastAsia="ru-RU"/>
              </w:rPr>
            </w:pPr>
          </w:p>
          <w:p w:rsidR="00C3437A" w:rsidRDefault="00C3437A" w:rsidP="00C3437A">
            <w:pPr>
              <w:spacing w:after="0" w:line="240" w:lineRule="auto"/>
              <w:rPr>
                <w:rFonts w:ascii="Times New Roman" w:eastAsia="Times New Roman" w:hAnsi="Times New Roman" w:cs="Times New Roman"/>
                <w:sz w:val="24"/>
                <w:szCs w:val="24"/>
                <w:lang w:eastAsia="ru-RU"/>
              </w:rPr>
            </w:pPr>
          </w:p>
          <w:p w:rsidR="00C663AE" w:rsidRPr="00C663AE" w:rsidRDefault="00C663AE" w:rsidP="00C3437A">
            <w:pPr>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групп</w:t>
            </w:r>
            <w:r w:rsidR="00FB61FD">
              <w:rPr>
                <w:rFonts w:ascii="Times New Roman" w:eastAsia="Times New Roman" w:hAnsi="Times New Roman" w:cs="Times New Roman"/>
                <w:sz w:val="24"/>
                <w:szCs w:val="24"/>
                <w:lang w:eastAsia="ru-RU"/>
              </w:rPr>
              <w:t>а</w:t>
            </w:r>
            <w:r w:rsidRPr="00C663AE">
              <w:rPr>
                <w:rFonts w:ascii="Times New Roman" w:eastAsia="Times New Roman" w:hAnsi="Times New Roman" w:cs="Times New Roman"/>
                <w:sz w:val="24"/>
                <w:szCs w:val="24"/>
                <w:lang w:eastAsia="ru-RU"/>
              </w:rPr>
              <w:t xml:space="preserve"> раннего возраста</w:t>
            </w:r>
          </w:p>
        </w:tc>
        <w:tc>
          <w:tcPr>
            <w:tcW w:w="19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Default="00C663AE" w:rsidP="00C3437A">
            <w:pPr>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3 раза в неделю: в зале 2 раза и на воздухе 1 раз</w:t>
            </w:r>
          </w:p>
          <w:p w:rsidR="00FB61FD" w:rsidRPr="00C663AE" w:rsidRDefault="00FB61FD" w:rsidP="00C3437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3раза в зале</w:t>
            </w:r>
          </w:p>
        </w:tc>
        <w:tc>
          <w:tcPr>
            <w:tcW w:w="358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Инструктор по физкультуре, воспитатели групп</w:t>
            </w:r>
          </w:p>
        </w:tc>
      </w:tr>
      <w:tr w:rsidR="00C663AE" w:rsidRPr="00C663AE" w:rsidTr="009A3AEB">
        <w:trPr>
          <w:tblCellSpacing w:w="15" w:type="dxa"/>
        </w:trPr>
        <w:tc>
          <w:tcPr>
            <w:tcW w:w="215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Подвижные игры</w:t>
            </w:r>
          </w:p>
        </w:tc>
        <w:tc>
          <w:tcPr>
            <w:tcW w:w="2102"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Все группы</w:t>
            </w:r>
          </w:p>
        </w:tc>
        <w:tc>
          <w:tcPr>
            <w:tcW w:w="19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2 раза в день</w:t>
            </w:r>
          </w:p>
        </w:tc>
        <w:tc>
          <w:tcPr>
            <w:tcW w:w="358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Воспитатели групп</w:t>
            </w:r>
          </w:p>
        </w:tc>
      </w:tr>
      <w:tr w:rsidR="00C663AE" w:rsidRPr="00C663AE" w:rsidTr="009A3AEB">
        <w:trPr>
          <w:tblCellSpacing w:w="15" w:type="dxa"/>
        </w:trPr>
        <w:tc>
          <w:tcPr>
            <w:tcW w:w="215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Гимнастика после дневного сна</w:t>
            </w:r>
          </w:p>
        </w:tc>
        <w:tc>
          <w:tcPr>
            <w:tcW w:w="2102"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Все группы</w:t>
            </w:r>
          </w:p>
        </w:tc>
        <w:tc>
          <w:tcPr>
            <w:tcW w:w="19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Ежедневно</w:t>
            </w:r>
          </w:p>
        </w:tc>
        <w:tc>
          <w:tcPr>
            <w:tcW w:w="358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Воспитатели групп</w:t>
            </w:r>
          </w:p>
        </w:tc>
      </w:tr>
      <w:tr w:rsidR="00C663AE" w:rsidRPr="00C663AE" w:rsidTr="009A3AEB">
        <w:trPr>
          <w:tblCellSpacing w:w="15" w:type="dxa"/>
        </w:trPr>
        <w:tc>
          <w:tcPr>
            <w:tcW w:w="215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Спортивные упражнения</w:t>
            </w:r>
          </w:p>
        </w:tc>
        <w:tc>
          <w:tcPr>
            <w:tcW w:w="2102"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Все группы</w:t>
            </w:r>
          </w:p>
        </w:tc>
        <w:tc>
          <w:tcPr>
            <w:tcW w:w="19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2 раза в неделю</w:t>
            </w:r>
          </w:p>
        </w:tc>
        <w:tc>
          <w:tcPr>
            <w:tcW w:w="358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Воспитатели групп</w:t>
            </w:r>
          </w:p>
        </w:tc>
      </w:tr>
      <w:tr w:rsidR="00C663AE" w:rsidRPr="00C663AE" w:rsidTr="009A3AEB">
        <w:trPr>
          <w:tblCellSpacing w:w="15" w:type="dxa"/>
        </w:trPr>
        <w:tc>
          <w:tcPr>
            <w:tcW w:w="215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Спортивные игры</w:t>
            </w:r>
          </w:p>
        </w:tc>
        <w:tc>
          <w:tcPr>
            <w:tcW w:w="2102"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Старшая, подготовительная группы</w:t>
            </w:r>
          </w:p>
        </w:tc>
        <w:tc>
          <w:tcPr>
            <w:tcW w:w="19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2 раза в неделю</w:t>
            </w:r>
          </w:p>
        </w:tc>
        <w:tc>
          <w:tcPr>
            <w:tcW w:w="358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3437A">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 xml:space="preserve">Воспитатели </w:t>
            </w:r>
            <w:r w:rsidR="00C3437A" w:rsidRPr="00C663AE">
              <w:rPr>
                <w:rFonts w:ascii="Times New Roman" w:eastAsia="Times New Roman" w:hAnsi="Times New Roman" w:cs="Times New Roman"/>
                <w:sz w:val="24"/>
                <w:szCs w:val="24"/>
                <w:lang w:eastAsia="ru-RU"/>
              </w:rPr>
              <w:t>Инструктор по физкультуре</w:t>
            </w:r>
          </w:p>
        </w:tc>
      </w:tr>
      <w:tr w:rsidR="00C663AE" w:rsidRPr="00C663AE" w:rsidTr="009A3AEB">
        <w:trPr>
          <w:tblCellSpacing w:w="15" w:type="dxa"/>
        </w:trPr>
        <w:tc>
          <w:tcPr>
            <w:tcW w:w="215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Физкуль</w:t>
            </w:r>
            <w:r w:rsidRPr="00C663AE">
              <w:rPr>
                <w:rFonts w:ascii="Times New Roman" w:eastAsia="Times New Roman" w:hAnsi="Times New Roman" w:cs="Times New Roman"/>
                <w:sz w:val="24"/>
                <w:szCs w:val="24"/>
                <w:lang w:eastAsia="ru-RU"/>
              </w:rPr>
              <w:softHyphen/>
              <w:t>турные досуги</w:t>
            </w:r>
          </w:p>
        </w:tc>
        <w:tc>
          <w:tcPr>
            <w:tcW w:w="2102"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Все группы (кроме групп раннего возраста)</w:t>
            </w:r>
          </w:p>
        </w:tc>
        <w:tc>
          <w:tcPr>
            <w:tcW w:w="19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1 раз в месяц</w:t>
            </w:r>
          </w:p>
        </w:tc>
        <w:tc>
          <w:tcPr>
            <w:tcW w:w="358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Инструктор по физкультуре</w:t>
            </w:r>
          </w:p>
        </w:tc>
      </w:tr>
      <w:tr w:rsidR="00C663AE" w:rsidRPr="00C663AE" w:rsidTr="009A3AEB">
        <w:trPr>
          <w:tblCellSpacing w:w="15" w:type="dxa"/>
        </w:trPr>
        <w:tc>
          <w:tcPr>
            <w:tcW w:w="215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Физкультурные праздники</w:t>
            </w:r>
          </w:p>
        </w:tc>
        <w:tc>
          <w:tcPr>
            <w:tcW w:w="2102"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Все</w:t>
            </w:r>
          </w:p>
        </w:tc>
        <w:tc>
          <w:tcPr>
            <w:tcW w:w="19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2 раза в год</w:t>
            </w:r>
          </w:p>
        </w:tc>
        <w:tc>
          <w:tcPr>
            <w:tcW w:w="358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9A3AEB">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Инструктор по физкул</w:t>
            </w:r>
            <w:r w:rsidR="009A5BB0">
              <w:rPr>
                <w:rFonts w:ascii="Times New Roman" w:eastAsia="Times New Roman" w:hAnsi="Times New Roman" w:cs="Times New Roman"/>
                <w:sz w:val="24"/>
                <w:szCs w:val="24"/>
                <w:lang w:eastAsia="ru-RU"/>
              </w:rPr>
              <w:t xml:space="preserve">ьтуре, музрук. </w:t>
            </w:r>
            <w:r w:rsidRPr="00C663AE">
              <w:rPr>
                <w:rFonts w:ascii="Times New Roman" w:eastAsia="Times New Roman" w:hAnsi="Times New Roman" w:cs="Times New Roman"/>
                <w:sz w:val="24"/>
                <w:szCs w:val="24"/>
                <w:lang w:eastAsia="ru-RU"/>
              </w:rPr>
              <w:t xml:space="preserve">воспитатели </w:t>
            </w:r>
          </w:p>
        </w:tc>
      </w:tr>
      <w:tr w:rsidR="00C663AE" w:rsidRPr="00C663AE" w:rsidTr="009A3AEB">
        <w:trPr>
          <w:tblCellSpacing w:w="15" w:type="dxa"/>
        </w:trPr>
        <w:tc>
          <w:tcPr>
            <w:tcW w:w="215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День здоровья</w:t>
            </w:r>
          </w:p>
        </w:tc>
        <w:tc>
          <w:tcPr>
            <w:tcW w:w="2102"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Все группы (кроме групп раннего возраста)</w:t>
            </w:r>
          </w:p>
        </w:tc>
        <w:tc>
          <w:tcPr>
            <w:tcW w:w="19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2 раз в год</w:t>
            </w:r>
          </w:p>
        </w:tc>
        <w:tc>
          <w:tcPr>
            <w:tcW w:w="358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9A3AEB">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Инструктор по физкультуре, музыкальный руко</w:t>
            </w:r>
            <w:r w:rsidRPr="00C663AE">
              <w:rPr>
                <w:rFonts w:ascii="Times New Roman" w:eastAsia="Times New Roman" w:hAnsi="Times New Roman" w:cs="Times New Roman"/>
                <w:sz w:val="24"/>
                <w:szCs w:val="24"/>
                <w:lang w:eastAsia="ru-RU"/>
              </w:rPr>
              <w:softHyphen/>
              <w:t xml:space="preserve">водитель, воспитатели </w:t>
            </w:r>
          </w:p>
        </w:tc>
      </w:tr>
      <w:tr w:rsidR="00C663AE" w:rsidRPr="00C663AE" w:rsidTr="009A3AEB">
        <w:trPr>
          <w:tblCellSpacing w:w="15" w:type="dxa"/>
        </w:trPr>
        <w:tc>
          <w:tcPr>
            <w:tcW w:w="215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Каникулы</w:t>
            </w:r>
          </w:p>
        </w:tc>
        <w:tc>
          <w:tcPr>
            <w:tcW w:w="2102"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Все группы</w:t>
            </w:r>
          </w:p>
        </w:tc>
        <w:tc>
          <w:tcPr>
            <w:tcW w:w="19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2 раза в год</w:t>
            </w:r>
          </w:p>
        </w:tc>
        <w:tc>
          <w:tcPr>
            <w:tcW w:w="358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Все педагоги</w:t>
            </w:r>
          </w:p>
        </w:tc>
      </w:tr>
      <w:tr w:rsidR="00C663AE" w:rsidRPr="00C663AE" w:rsidTr="009A3AEB">
        <w:trPr>
          <w:tblCellSpacing w:w="15" w:type="dxa"/>
        </w:trPr>
        <w:tc>
          <w:tcPr>
            <w:tcW w:w="215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Динамические паузы</w:t>
            </w:r>
          </w:p>
        </w:tc>
        <w:tc>
          <w:tcPr>
            <w:tcW w:w="2102"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Все группы</w:t>
            </w:r>
          </w:p>
        </w:tc>
        <w:tc>
          <w:tcPr>
            <w:tcW w:w="19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ежедневно</w:t>
            </w:r>
          </w:p>
        </w:tc>
        <w:tc>
          <w:tcPr>
            <w:tcW w:w="358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Инструктор по физкультуре, музыкальный руко</w:t>
            </w:r>
            <w:r w:rsidRPr="00C663AE">
              <w:rPr>
                <w:rFonts w:ascii="Times New Roman" w:eastAsia="Times New Roman" w:hAnsi="Times New Roman" w:cs="Times New Roman"/>
                <w:sz w:val="24"/>
                <w:szCs w:val="24"/>
                <w:lang w:eastAsia="ru-RU"/>
              </w:rPr>
              <w:softHyphen/>
              <w:t>водитель, воспитатели</w:t>
            </w:r>
          </w:p>
        </w:tc>
      </w:tr>
      <w:tr w:rsidR="00C663AE" w:rsidRPr="00C663AE" w:rsidTr="009A3AEB">
        <w:trPr>
          <w:trHeight w:val="960"/>
          <w:tblCellSpacing w:w="15" w:type="dxa"/>
        </w:trPr>
        <w:tc>
          <w:tcPr>
            <w:tcW w:w="215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Спортивная секция «Оздоровительная гимнастика с фитболами</w:t>
            </w:r>
          </w:p>
        </w:tc>
        <w:tc>
          <w:tcPr>
            <w:tcW w:w="2102"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Группы детей 3-7 лет</w:t>
            </w:r>
          </w:p>
        </w:tc>
        <w:tc>
          <w:tcPr>
            <w:tcW w:w="19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1 раз в неделю</w:t>
            </w:r>
          </w:p>
        </w:tc>
        <w:tc>
          <w:tcPr>
            <w:tcW w:w="358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Инструктор по физкультуре</w:t>
            </w:r>
          </w:p>
        </w:tc>
      </w:tr>
      <w:tr w:rsidR="00C663AE" w:rsidRPr="00C663AE" w:rsidTr="009A3AEB">
        <w:trPr>
          <w:tblCellSpacing w:w="15" w:type="dxa"/>
        </w:trPr>
        <w:tc>
          <w:tcPr>
            <w:tcW w:w="215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Оздоровительный бег (в конце прогулки)</w:t>
            </w:r>
          </w:p>
        </w:tc>
        <w:tc>
          <w:tcPr>
            <w:tcW w:w="2102"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Группы детей 5-7 лет</w:t>
            </w:r>
          </w:p>
        </w:tc>
        <w:tc>
          <w:tcPr>
            <w:tcW w:w="195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2 раза в неделю</w:t>
            </w:r>
          </w:p>
        </w:tc>
        <w:tc>
          <w:tcPr>
            <w:tcW w:w="358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Инструктор по физкультуре</w:t>
            </w:r>
          </w:p>
        </w:tc>
      </w:tr>
    </w:tbl>
    <w:p w:rsidR="00C3437A" w:rsidRPr="00C663AE" w:rsidRDefault="00C3437A" w:rsidP="00C663A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
    <w:p w:rsidR="00C663AE" w:rsidRPr="00C663AE" w:rsidRDefault="00C663AE" w:rsidP="00C3437A">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r w:rsidRPr="00C663AE">
        <w:rPr>
          <w:rFonts w:ascii="Verdana" w:eastAsia="Times New Roman" w:hAnsi="Verdana" w:cs="Times New Roman"/>
          <w:b/>
          <w:bCs/>
          <w:color w:val="000000"/>
          <w:sz w:val="20"/>
          <w:szCs w:val="20"/>
          <w:lang w:eastAsia="ru-RU"/>
        </w:rPr>
        <w:t>3.4.1 СИСТЕМА ФИЗКУЛЬТУРНО - ОЗДОРОВИТЕЛЬНОЙ РАБОТЫ</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22"/>
        <w:gridCol w:w="713"/>
        <w:gridCol w:w="1021"/>
        <w:gridCol w:w="1246"/>
        <w:gridCol w:w="1229"/>
        <w:gridCol w:w="905"/>
        <w:gridCol w:w="2196"/>
        <w:gridCol w:w="2027"/>
      </w:tblGrid>
      <w:tr w:rsidR="00C663AE" w:rsidRPr="00C663AE" w:rsidTr="00C3437A">
        <w:trPr>
          <w:tblCellSpacing w:w="15" w:type="dxa"/>
        </w:trPr>
        <w:tc>
          <w:tcPr>
            <w:tcW w:w="57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w:t>
            </w:r>
          </w:p>
        </w:tc>
        <w:tc>
          <w:tcPr>
            <w:tcW w:w="2950"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Мероприятия</w:t>
            </w:r>
          </w:p>
        </w:tc>
        <w:tc>
          <w:tcPr>
            <w:tcW w:w="2104"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Группа ДОУ</w:t>
            </w:r>
          </w:p>
        </w:tc>
        <w:tc>
          <w:tcPr>
            <w:tcW w:w="21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Периодичность</w:t>
            </w:r>
          </w:p>
        </w:tc>
        <w:tc>
          <w:tcPr>
            <w:tcW w:w="19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Ответственный</w:t>
            </w:r>
          </w:p>
        </w:tc>
      </w:tr>
      <w:tr w:rsidR="00C663AE" w:rsidRPr="00C663AE" w:rsidTr="00C3437A">
        <w:trPr>
          <w:tblCellSpacing w:w="15" w:type="dxa"/>
        </w:trPr>
        <w:tc>
          <w:tcPr>
            <w:tcW w:w="9899" w:type="dxa"/>
            <w:gridSpan w:val="8"/>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3437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МОНИТОРИНГ</w:t>
            </w:r>
          </w:p>
        </w:tc>
      </w:tr>
      <w:tr w:rsidR="00C663AE" w:rsidRPr="00C663AE" w:rsidTr="00C3437A">
        <w:trPr>
          <w:tblCellSpacing w:w="15" w:type="dxa"/>
        </w:trPr>
        <w:tc>
          <w:tcPr>
            <w:tcW w:w="57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br/>
              <w:t> </w:t>
            </w:r>
          </w:p>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1</w:t>
            </w:r>
          </w:p>
        </w:tc>
        <w:tc>
          <w:tcPr>
            <w:tcW w:w="2950"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Определение уровня фи</w:t>
            </w:r>
            <w:r w:rsidRPr="00C663AE">
              <w:rPr>
                <w:rFonts w:ascii="Times New Roman" w:eastAsia="Times New Roman" w:hAnsi="Times New Roman" w:cs="Times New Roman"/>
                <w:sz w:val="24"/>
                <w:szCs w:val="24"/>
                <w:lang w:eastAsia="ru-RU"/>
              </w:rPr>
              <w:softHyphen/>
              <w:t>зического развития.</w:t>
            </w:r>
          </w:p>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Определение уровня физи</w:t>
            </w:r>
            <w:r w:rsidRPr="00C663AE">
              <w:rPr>
                <w:rFonts w:ascii="Times New Roman" w:eastAsia="Times New Roman" w:hAnsi="Times New Roman" w:cs="Times New Roman"/>
                <w:sz w:val="24"/>
                <w:szCs w:val="24"/>
                <w:lang w:eastAsia="ru-RU"/>
              </w:rPr>
              <w:softHyphen/>
              <w:t>ческой подготовленности детей</w:t>
            </w:r>
          </w:p>
        </w:tc>
        <w:tc>
          <w:tcPr>
            <w:tcW w:w="2104"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br/>
              <w:t> </w:t>
            </w:r>
          </w:p>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Все</w:t>
            </w:r>
          </w:p>
        </w:tc>
        <w:tc>
          <w:tcPr>
            <w:tcW w:w="21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2 раза в год (в сентябре и мае)</w:t>
            </w:r>
          </w:p>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 середине года проводится обследование детей с низким уровнем физического развития и детей подготовительных к школе групп.</w:t>
            </w:r>
          </w:p>
        </w:tc>
        <w:tc>
          <w:tcPr>
            <w:tcW w:w="19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Старшая медсестра</w:t>
            </w:r>
          </w:p>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Инструктор по физ. культуре, воспитатели групп</w:t>
            </w:r>
          </w:p>
        </w:tc>
      </w:tr>
      <w:tr w:rsidR="00C663AE" w:rsidRPr="00C663AE" w:rsidTr="00C3437A">
        <w:trPr>
          <w:trHeight w:val="1680"/>
          <w:tblCellSpacing w:w="15" w:type="dxa"/>
        </w:trPr>
        <w:tc>
          <w:tcPr>
            <w:tcW w:w="57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br/>
              <w:t> </w:t>
            </w:r>
          </w:p>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2</w:t>
            </w:r>
          </w:p>
        </w:tc>
        <w:tc>
          <w:tcPr>
            <w:tcW w:w="2950"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br/>
              <w:t> </w:t>
            </w:r>
          </w:p>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Диспансеризация</w:t>
            </w:r>
          </w:p>
        </w:tc>
        <w:tc>
          <w:tcPr>
            <w:tcW w:w="2104"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Старшие и подготовительная к школе группы</w:t>
            </w:r>
          </w:p>
        </w:tc>
        <w:tc>
          <w:tcPr>
            <w:tcW w:w="21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br/>
              <w:t> </w:t>
            </w:r>
          </w:p>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1 раз в год</w:t>
            </w:r>
          </w:p>
        </w:tc>
        <w:tc>
          <w:tcPr>
            <w:tcW w:w="19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Специалисты детской по</w:t>
            </w:r>
            <w:r w:rsidRPr="00C663AE">
              <w:rPr>
                <w:rFonts w:ascii="Times New Roman" w:eastAsia="Times New Roman" w:hAnsi="Times New Roman" w:cs="Times New Roman"/>
                <w:sz w:val="24"/>
                <w:szCs w:val="24"/>
                <w:lang w:eastAsia="ru-RU"/>
              </w:rPr>
              <w:softHyphen/>
              <w:t>ликлиники, старшая мед</w:t>
            </w:r>
            <w:r w:rsidRPr="00C663AE">
              <w:rPr>
                <w:rFonts w:ascii="Times New Roman" w:eastAsia="Times New Roman" w:hAnsi="Times New Roman" w:cs="Times New Roman"/>
                <w:sz w:val="24"/>
                <w:szCs w:val="24"/>
                <w:lang w:eastAsia="ru-RU"/>
              </w:rPr>
              <w:softHyphen/>
              <w:t>сестра, врач-педиатр</w:t>
            </w:r>
          </w:p>
        </w:tc>
      </w:tr>
      <w:tr w:rsidR="00C663AE" w:rsidRPr="00C663AE" w:rsidTr="00C3437A">
        <w:trPr>
          <w:trHeight w:val="30"/>
          <w:tblCellSpacing w:w="15" w:type="dxa"/>
        </w:trPr>
        <w:tc>
          <w:tcPr>
            <w:tcW w:w="9899" w:type="dxa"/>
            <w:gridSpan w:val="8"/>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3437A">
            <w:pPr>
              <w:spacing w:before="100" w:beforeAutospacing="1" w:after="100" w:afterAutospacing="1" w:line="30" w:lineRule="atLeast"/>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ДВИГАТЕЛЬНАЯ ДЕЯТЕЛЬНОСТЬ</w:t>
            </w:r>
          </w:p>
        </w:tc>
      </w:tr>
      <w:tr w:rsidR="00C663AE" w:rsidRPr="00C663AE" w:rsidTr="00C3437A">
        <w:trPr>
          <w:trHeight w:val="15"/>
          <w:tblCellSpacing w:w="15" w:type="dxa"/>
        </w:trPr>
        <w:tc>
          <w:tcPr>
            <w:tcW w:w="2311"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15" w:lineRule="atLeast"/>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Мероприятия</w:t>
            </w:r>
          </w:p>
        </w:tc>
        <w:tc>
          <w:tcPr>
            <w:tcW w:w="244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15" w:lineRule="atLeast"/>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Группа</w:t>
            </w:r>
          </w:p>
        </w:tc>
        <w:tc>
          <w:tcPr>
            <w:tcW w:w="3071"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15" w:lineRule="atLeast"/>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Периодичность</w:t>
            </w:r>
          </w:p>
        </w:tc>
        <w:tc>
          <w:tcPr>
            <w:tcW w:w="19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15" w:lineRule="atLeast"/>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Ответственный</w:t>
            </w:r>
          </w:p>
        </w:tc>
      </w:tr>
      <w:tr w:rsidR="00C663AE" w:rsidRPr="00C663AE" w:rsidTr="00C3437A">
        <w:trPr>
          <w:tblCellSpacing w:w="15" w:type="dxa"/>
        </w:trPr>
        <w:tc>
          <w:tcPr>
            <w:tcW w:w="2311"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Утренняя гимнастика</w:t>
            </w:r>
          </w:p>
        </w:tc>
        <w:tc>
          <w:tcPr>
            <w:tcW w:w="244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3437A">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 xml:space="preserve">Все группы </w:t>
            </w:r>
          </w:p>
        </w:tc>
        <w:tc>
          <w:tcPr>
            <w:tcW w:w="3071"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Ежедневно</w:t>
            </w:r>
          </w:p>
        </w:tc>
        <w:tc>
          <w:tcPr>
            <w:tcW w:w="19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Воспитатели групп</w:t>
            </w:r>
          </w:p>
        </w:tc>
      </w:tr>
      <w:tr w:rsidR="00C663AE" w:rsidRPr="00C663AE" w:rsidTr="00C3437A">
        <w:trPr>
          <w:tblCellSpacing w:w="15" w:type="dxa"/>
        </w:trPr>
        <w:tc>
          <w:tcPr>
            <w:tcW w:w="2311"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Физическая культура</w:t>
            </w:r>
          </w:p>
        </w:tc>
        <w:tc>
          <w:tcPr>
            <w:tcW w:w="244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Все группы (кроме групп раннего возраста)</w:t>
            </w:r>
          </w:p>
        </w:tc>
        <w:tc>
          <w:tcPr>
            <w:tcW w:w="3071"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3 раза в неделю: в зале 2 раза и на воздухе 1 раз</w:t>
            </w:r>
          </w:p>
        </w:tc>
        <w:tc>
          <w:tcPr>
            <w:tcW w:w="19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3437A">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 xml:space="preserve">Инструктор по физкультуре, воспитатели </w:t>
            </w:r>
          </w:p>
        </w:tc>
      </w:tr>
      <w:tr w:rsidR="00C663AE" w:rsidRPr="00C663AE" w:rsidTr="00C3437A">
        <w:trPr>
          <w:tblCellSpacing w:w="15" w:type="dxa"/>
        </w:trPr>
        <w:tc>
          <w:tcPr>
            <w:tcW w:w="2311"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Подвижные игры</w:t>
            </w:r>
          </w:p>
        </w:tc>
        <w:tc>
          <w:tcPr>
            <w:tcW w:w="244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Все группы</w:t>
            </w:r>
          </w:p>
        </w:tc>
        <w:tc>
          <w:tcPr>
            <w:tcW w:w="3071"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2 раза в день</w:t>
            </w:r>
          </w:p>
        </w:tc>
        <w:tc>
          <w:tcPr>
            <w:tcW w:w="19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3437A">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 xml:space="preserve">Воспитатели </w:t>
            </w:r>
          </w:p>
        </w:tc>
      </w:tr>
      <w:tr w:rsidR="00C663AE" w:rsidRPr="00C663AE" w:rsidTr="00C3437A">
        <w:trPr>
          <w:tblCellSpacing w:w="15" w:type="dxa"/>
        </w:trPr>
        <w:tc>
          <w:tcPr>
            <w:tcW w:w="2311"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3437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Гимнастика после дневного сна</w:t>
            </w:r>
          </w:p>
        </w:tc>
        <w:tc>
          <w:tcPr>
            <w:tcW w:w="244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Все группы</w:t>
            </w:r>
          </w:p>
        </w:tc>
        <w:tc>
          <w:tcPr>
            <w:tcW w:w="3071"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Ежедневно</w:t>
            </w:r>
          </w:p>
        </w:tc>
        <w:tc>
          <w:tcPr>
            <w:tcW w:w="19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3437A">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 xml:space="preserve">Воспитатели </w:t>
            </w:r>
          </w:p>
        </w:tc>
      </w:tr>
      <w:tr w:rsidR="00C663AE" w:rsidRPr="00C663AE" w:rsidTr="00C3437A">
        <w:trPr>
          <w:tblCellSpacing w:w="15" w:type="dxa"/>
        </w:trPr>
        <w:tc>
          <w:tcPr>
            <w:tcW w:w="2311"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Спортивные упражнения</w:t>
            </w:r>
          </w:p>
        </w:tc>
        <w:tc>
          <w:tcPr>
            <w:tcW w:w="244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Все группы</w:t>
            </w:r>
          </w:p>
        </w:tc>
        <w:tc>
          <w:tcPr>
            <w:tcW w:w="3071"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2 раза в неделю</w:t>
            </w:r>
          </w:p>
        </w:tc>
        <w:tc>
          <w:tcPr>
            <w:tcW w:w="19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3437A">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 xml:space="preserve">Воспитатели </w:t>
            </w:r>
          </w:p>
        </w:tc>
      </w:tr>
      <w:tr w:rsidR="00C663AE" w:rsidRPr="00C663AE" w:rsidTr="00C3437A">
        <w:trPr>
          <w:tblCellSpacing w:w="15" w:type="dxa"/>
        </w:trPr>
        <w:tc>
          <w:tcPr>
            <w:tcW w:w="2311"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Спортивные игры</w:t>
            </w:r>
          </w:p>
        </w:tc>
        <w:tc>
          <w:tcPr>
            <w:tcW w:w="244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Старшая, подготовительная группы</w:t>
            </w:r>
          </w:p>
        </w:tc>
        <w:tc>
          <w:tcPr>
            <w:tcW w:w="3071"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2 раза в неделю</w:t>
            </w:r>
          </w:p>
        </w:tc>
        <w:tc>
          <w:tcPr>
            <w:tcW w:w="19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3437A">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 xml:space="preserve">Воспитатели </w:t>
            </w:r>
          </w:p>
        </w:tc>
      </w:tr>
      <w:tr w:rsidR="00C663AE" w:rsidRPr="00C663AE" w:rsidTr="00C3437A">
        <w:trPr>
          <w:tblCellSpacing w:w="15" w:type="dxa"/>
        </w:trPr>
        <w:tc>
          <w:tcPr>
            <w:tcW w:w="2311"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Физкуль</w:t>
            </w:r>
            <w:r w:rsidRPr="00C663AE">
              <w:rPr>
                <w:rFonts w:ascii="Times New Roman" w:eastAsia="Times New Roman" w:hAnsi="Times New Roman" w:cs="Times New Roman"/>
                <w:sz w:val="24"/>
                <w:szCs w:val="24"/>
                <w:lang w:eastAsia="ru-RU"/>
              </w:rPr>
              <w:softHyphen/>
              <w:t>турные досуги</w:t>
            </w:r>
          </w:p>
        </w:tc>
        <w:tc>
          <w:tcPr>
            <w:tcW w:w="244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Все группы (кроме групп раннего возраста)</w:t>
            </w:r>
          </w:p>
        </w:tc>
        <w:tc>
          <w:tcPr>
            <w:tcW w:w="3071"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1 раз в месяц</w:t>
            </w:r>
          </w:p>
        </w:tc>
        <w:tc>
          <w:tcPr>
            <w:tcW w:w="19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Инструктор по физкультуре</w:t>
            </w:r>
          </w:p>
        </w:tc>
      </w:tr>
      <w:tr w:rsidR="00C663AE" w:rsidRPr="00C663AE" w:rsidTr="00C3437A">
        <w:trPr>
          <w:tblCellSpacing w:w="15" w:type="dxa"/>
        </w:trPr>
        <w:tc>
          <w:tcPr>
            <w:tcW w:w="2311"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Физкультурные праздники</w:t>
            </w:r>
          </w:p>
        </w:tc>
        <w:tc>
          <w:tcPr>
            <w:tcW w:w="244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Все</w:t>
            </w:r>
          </w:p>
        </w:tc>
        <w:tc>
          <w:tcPr>
            <w:tcW w:w="3071"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2 раза в год</w:t>
            </w:r>
          </w:p>
        </w:tc>
        <w:tc>
          <w:tcPr>
            <w:tcW w:w="19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Инструктор по физкультуре, музыкальный руко</w:t>
            </w:r>
            <w:r w:rsidRPr="00C663AE">
              <w:rPr>
                <w:rFonts w:ascii="Times New Roman" w:eastAsia="Times New Roman" w:hAnsi="Times New Roman" w:cs="Times New Roman"/>
                <w:sz w:val="24"/>
                <w:szCs w:val="24"/>
                <w:lang w:eastAsia="ru-RU"/>
              </w:rPr>
              <w:softHyphen/>
              <w:t>водитель, воспитатели групп</w:t>
            </w:r>
          </w:p>
        </w:tc>
      </w:tr>
      <w:tr w:rsidR="00C663AE" w:rsidRPr="00C663AE" w:rsidTr="00C3437A">
        <w:trPr>
          <w:tblCellSpacing w:w="15" w:type="dxa"/>
        </w:trPr>
        <w:tc>
          <w:tcPr>
            <w:tcW w:w="2311"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День здоровья</w:t>
            </w:r>
          </w:p>
        </w:tc>
        <w:tc>
          <w:tcPr>
            <w:tcW w:w="244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Все группы (кроме групп раннего возраста)</w:t>
            </w:r>
          </w:p>
        </w:tc>
        <w:tc>
          <w:tcPr>
            <w:tcW w:w="3071"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2 раз в год</w:t>
            </w:r>
          </w:p>
        </w:tc>
        <w:tc>
          <w:tcPr>
            <w:tcW w:w="19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Инструктор по физкультуре, музыкальный руко</w:t>
            </w:r>
            <w:r w:rsidRPr="00C663AE">
              <w:rPr>
                <w:rFonts w:ascii="Times New Roman" w:eastAsia="Times New Roman" w:hAnsi="Times New Roman" w:cs="Times New Roman"/>
                <w:sz w:val="24"/>
                <w:szCs w:val="24"/>
                <w:lang w:eastAsia="ru-RU"/>
              </w:rPr>
              <w:softHyphen/>
              <w:t xml:space="preserve">водитель, </w:t>
            </w:r>
            <w:r w:rsidRPr="00C663AE">
              <w:rPr>
                <w:rFonts w:ascii="Times New Roman" w:eastAsia="Times New Roman" w:hAnsi="Times New Roman" w:cs="Times New Roman"/>
                <w:sz w:val="24"/>
                <w:szCs w:val="24"/>
                <w:lang w:eastAsia="ru-RU"/>
              </w:rPr>
              <w:lastRenderedPageBreak/>
              <w:t>воспитатели групп</w:t>
            </w:r>
          </w:p>
        </w:tc>
      </w:tr>
      <w:tr w:rsidR="00C663AE" w:rsidRPr="00C663AE" w:rsidTr="00C3437A">
        <w:trPr>
          <w:tblCellSpacing w:w="15" w:type="dxa"/>
        </w:trPr>
        <w:tc>
          <w:tcPr>
            <w:tcW w:w="2311"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lastRenderedPageBreak/>
              <w:t>Каникулы</w:t>
            </w:r>
          </w:p>
        </w:tc>
        <w:tc>
          <w:tcPr>
            <w:tcW w:w="244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Все группы</w:t>
            </w:r>
          </w:p>
        </w:tc>
        <w:tc>
          <w:tcPr>
            <w:tcW w:w="3071"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2 раза в год</w:t>
            </w:r>
          </w:p>
        </w:tc>
        <w:tc>
          <w:tcPr>
            <w:tcW w:w="19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Все педагоги</w:t>
            </w:r>
          </w:p>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br/>
              <w:t> </w:t>
            </w:r>
          </w:p>
        </w:tc>
      </w:tr>
      <w:tr w:rsidR="00C663AE" w:rsidRPr="00C663AE" w:rsidTr="00C3437A">
        <w:trPr>
          <w:tblCellSpacing w:w="15" w:type="dxa"/>
        </w:trPr>
        <w:tc>
          <w:tcPr>
            <w:tcW w:w="2311"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Динамические паузы</w:t>
            </w:r>
          </w:p>
        </w:tc>
        <w:tc>
          <w:tcPr>
            <w:tcW w:w="244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Все группы</w:t>
            </w:r>
          </w:p>
        </w:tc>
        <w:tc>
          <w:tcPr>
            <w:tcW w:w="3071"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ежедневно</w:t>
            </w:r>
          </w:p>
        </w:tc>
        <w:tc>
          <w:tcPr>
            <w:tcW w:w="19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Инструктор по физкультуре, музыкальный руко</w:t>
            </w:r>
            <w:r w:rsidRPr="00C663AE">
              <w:rPr>
                <w:rFonts w:ascii="Times New Roman" w:eastAsia="Times New Roman" w:hAnsi="Times New Roman" w:cs="Times New Roman"/>
                <w:sz w:val="24"/>
                <w:szCs w:val="24"/>
                <w:lang w:eastAsia="ru-RU"/>
              </w:rPr>
              <w:softHyphen/>
              <w:t>водитель, воспитатели</w:t>
            </w:r>
          </w:p>
        </w:tc>
      </w:tr>
      <w:tr w:rsidR="00C663AE" w:rsidRPr="00C663AE" w:rsidTr="00C3437A">
        <w:trPr>
          <w:trHeight w:val="960"/>
          <w:tblCellSpacing w:w="15" w:type="dxa"/>
        </w:trPr>
        <w:tc>
          <w:tcPr>
            <w:tcW w:w="2311"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Занятия по ДФН (дополнительная физическая нагрузка)</w:t>
            </w:r>
          </w:p>
        </w:tc>
        <w:tc>
          <w:tcPr>
            <w:tcW w:w="244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Группы детей 3-7 лет</w:t>
            </w:r>
          </w:p>
        </w:tc>
        <w:tc>
          <w:tcPr>
            <w:tcW w:w="3071"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2 раз в неделю по 30 минут.</w:t>
            </w:r>
          </w:p>
        </w:tc>
        <w:tc>
          <w:tcPr>
            <w:tcW w:w="19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Инструктор по физкультуре</w:t>
            </w:r>
          </w:p>
        </w:tc>
      </w:tr>
      <w:tr w:rsidR="00C663AE" w:rsidRPr="00C663AE" w:rsidTr="00C3437A">
        <w:trPr>
          <w:tblCellSpacing w:w="15" w:type="dxa"/>
        </w:trPr>
        <w:tc>
          <w:tcPr>
            <w:tcW w:w="2311"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Оздоровительный бег (в конце прогулки)</w:t>
            </w:r>
          </w:p>
        </w:tc>
        <w:tc>
          <w:tcPr>
            <w:tcW w:w="2445"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Группы детей 5-7 лет</w:t>
            </w:r>
          </w:p>
        </w:tc>
        <w:tc>
          <w:tcPr>
            <w:tcW w:w="3071"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2 раза в неделю</w:t>
            </w:r>
          </w:p>
        </w:tc>
        <w:tc>
          <w:tcPr>
            <w:tcW w:w="19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Инструктор по физкультуре</w:t>
            </w:r>
          </w:p>
        </w:tc>
      </w:tr>
      <w:tr w:rsidR="00C663AE" w:rsidRPr="00C663AE" w:rsidTr="00C3437A">
        <w:trPr>
          <w:tblCellSpacing w:w="15" w:type="dxa"/>
        </w:trPr>
        <w:tc>
          <w:tcPr>
            <w:tcW w:w="9899" w:type="dxa"/>
            <w:gridSpan w:val="8"/>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3437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ПРОФИЛАКТИЧЕСКИЕ МЕРОПРИЯТИЯ</w:t>
            </w:r>
          </w:p>
        </w:tc>
      </w:tr>
      <w:tr w:rsidR="00C663AE" w:rsidRPr="00C663AE" w:rsidTr="00C3437A">
        <w:trPr>
          <w:trHeight w:val="345"/>
          <w:tblCellSpacing w:w="15" w:type="dxa"/>
        </w:trPr>
        <w:tc>
          <w:tcPr>
            <w:tcW w:w="9899" w:type="dxa"/>
            <w:gridSpan w:val="8"/>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 </w:t>
            </w:r>
          </w:p>
        </w:tc>
      </w:tr>
      <w:tr w:rsidR="00C663AE" w:rsidRPr="00C663AE" w:rsidTr="00C3437A">
        <w:trPr>
          <w:trHeight w:val="300"/>
          <w:tblCellSpacing w:w="15" w:type="dxa"/>
        </w:trPr>
        <w:tc>
          <w:tcPr>
            <w:tcW w:w="129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1.</w:t>
            </w:r>
          </w:p>
        </w:tc>
        <w:tc>
          <w:tcPr>
            <w:tcW w:w="2237"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Витамино-терапия</w:t>
            </w:r>
          </w:p>
        </w:tc>
        <w:tc>
          <w:tcPr>
            <w:tcW w:w="2104"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Все группы</w:t>
            </w:r>
          </w:p>
        </w:tc>
        <w:tc>
          <w:tcPr>
            <w:tcW w:w="21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2 раза в год</w:t>
            </w:r>
          </w:p>
        </w:tc>
        <w:tc>
          <w:tcPr>
            <w:tcW w:w="19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Ст. медсестра</w:t>
            </w:r>
          </w:p>
        </w:tc>
      </w:tr>
      <w:tr w:rsidR="00C663AE" w:rsidRPr="00C663AE" w:rsidTr="00C3437A">
        <w:trPr>
          <w:trHeight w:val="315"/>
          <w:tblCellSpacing w:w="15" w:type="dxa"/>
        </w:trPr>
        <w:tc>
          <w:tcPr>
            <w:tcW w:w="129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2.</w:t>
            </w:r>
          </w:p>
        </w:tc>
        <w:tc>
          <w:tcPr>
            <w:tcW w:w="2237"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Профилактика гриппа и простудных заболеваний (режимы проветривания, утренние фильтры, работа с родителями)</w:t>
            </w:r>
          </w:p>
        </w:tc>
        <w:tc>
          <w:tcPr>
            <w:tcW w:w="2104"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Все группы</w:t>
            </w:r>
          </w:p>
        </w:tc>
        <w:tc>
          <w:tcPr>
            <w:tcW w:w="21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 неблагоприят</w:t>
            </w:r>
            <w:r w:rsidRPr="00C663AE">
              <w:rPr>
                <w:rFonts w:ascii="Times New Roman" w:eastAsia="Times New Roman" w:hAnsi="Times New Roman" w:cs="Times New Roman"/>
                <w:sz w:val="24"/>
                <w:szCs w:val="24"/>
                <w:lang w:eastAsia="ru-RU"/>
              </w:rPr>
              <w:softHyphen/>
              <w:t>ные периоды (осень-весна) воз</w:t>
            </w:r>
            <w:r w:rsidRPr="00C663AE">
              <w:rPr>
                <w:rFonts w:ascii="Times New Roman" w:eastAsia="Times New Roman" w:hAnsi="Times New Roman" w:cs="Times New Roman"/>
                <w:sz w:val="24"/>
                <w:szCs w:val="24"/>
                <w:lang w:eastAsia="ru-RU"/>
              </w:rPr>
              <w:softHyphen/>
              <w:t>никновения ин</w:t>
            </w:r>
            <w:r w:rsidRPr="00C663AE">
              <w:rPr>
                <w:rFonts w:ascii="Times New Roman" w:eastAsia="Times New Roman" w:hAnsi="Times New Roman" w:cs="Times New Roman"/>
                <w:sz w:val="24"/>
                <w:szCs w:val="24"/>
                <w:lang w:eastAsia="ru-RU"/>
              </w:rPr>
              <w:softHyphen/>
              <w:t>фекции)</w:t>
            </w:r>
          </w:p>
        </w:tc>
        <w:tc>
          <w:tcPr>
            <w:tcW w:w="19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Ст. медсестра</w:t>
            </w:r>
          </w:p>
        </w:tc>
      </w:tr>
      <w:tr w:rsidR="00C663AE" w:rsidRPr="00C663AE" w:rsidTr="00C3437A">
        <w:trPr>
          <w:trHeight w:val="345"/>
          <w:tblCellSpacing w:w="15" w:type="dxa"/>
        </w:trPr>
        <w:tc>
          <w:tcPr>
            <w:tcW w:w="129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3.</w:t>
            </w:r>
          </w:p>
        </w:tc>
        <w:tc>
          <w:tcPr>
            <w:tcW w:w="2237"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Кварцевание групп и кабинетов</w:t>
            </w:r>
          </w:p>
        </w:tc>
        <w:tc>
          <w:tcPr>
            <w:tcW w:w="2104"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ежедневно</w:t>
            </w:r>
          </w:p>
        </w:tc>
        <w:tc>
          <w:tcPr>
            <w:tcW w:w="21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 течение года</w:t>
            </w:r>
          </w:p>
        </w:tc>
        <w:tc>
          <w:tcPr>
            <w:tcW w:w="19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Воспитатели</w:t>
            </w:r>
          </w:p>
        </w:tc>
      </w:tr>
      <w:tr w:rsidR="00C663AE" w:rsidRPr="00C663AE" w:rsidTr="00C3437A">
        <w:trPr>
          <w:trHeight w:val="180"/>
          <w:tblCellSpacing w:w="15" w:type="dxa"/>
        </w:trPr>
        <w:tc>
          <w:tcPr>
            <w:tcW w:w="129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180" w:lineRule="atLeast"/>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4.</w:t>
            </w:r>
          </w:p>
        </w:tc>
        <w:tc>
          <w:tcPr>
            <w:tcW w:w="2237"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180" w:lineRule="atLeast"/>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Самомассаж</w:t>
            </w:r>
          </w:p>
        </w:tc>
        <w:tc>
          <w:tcPr>
            <w:tcW w:w="2104"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180" w:lineRule="atLeast"/>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Всем детям</w:t>
            </w:r>
          </w:p>
        </w:tc>
        <w:tc>
          <w:tcPr>
            <w:tcW w:w="21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180" w:lineRule="atLeast"/>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3 раза в неделю</w:t>
            </w:r>
          </w:p>
        </w:tc>
        <w:tc>
          <w:tcPr>
            <w:tcW w:w="19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180" w:lineRule="atLeast"/>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Инструктор по физической культуре, воспитатели</w:t>
            </w:r>
          </w:p>
        </w:tc>
      </w:tr>
      <w:tr w:rsidR="00C663AE" w:rsidRPr="00C663AE" w:rsidTr="00C3437A">
        <w:trPr>
          <w:trHeight w:val="195"/>
          <w:tblCellSpacing w:w="15" w:type="dxa"/>
        </w:trPr>
        <w:tc>
          <w:tcPr>
            <w:tcW w:w="129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195" w:lineRule="atLeast"/>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5.</w:t>
            </w:r>
          </w:p>
        </w:tc>
        <w:tc>
          <w:tcPr>
            <w:tcW w:w="2237"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Default="00C663AE" w:rsidP="00C663AE">
            <w:pPr>
              <w:spacing w:before="100" w:beforeAutospacing="1" w:after="100" w:afterAutospacing="1" w:line="195" w:lineRule="atLeast"/>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Гимнастика для глаз</w:t>
            </w:r>
          </w:p>
          <w:p w:rsidR="00365B44" w:rsidRPr="00C663AE" w:rsidRDefault="00365B44" w:rsidP="00C663AE">
            <w:pPr>
              <w:spacing w:before="100" w:beforeAutospacing="1" w:after="100" w:afterAutospacing="1" w:line="195" w:lineRule="atLeast"/>
              <w:rPr>
                <w:rFonts w:ascii="Times New Roman" w:eastAsia="Times New Roman" w:hAnsi="Times New Roman" w:cs="Times New Roman"/>
                <w:sz w:val="24"/>
                <w:szCs w:val="24"/>
                <w:lang w:eastAsia="ru-RU"/>
              </w:rPr>
            </w:pPr>
          </w:p>
        </w:tc>
        <w:tc>
          <w:tcPr>
            <w:tcW w:w="2104"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195" w:lineRule="atLeast"/>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Всем детям</w:t>
            </w:r>
          </w:p>
        </w:tc>
        <w:tc>
          <w:tcPr>
            <w:tcW w:w="21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195" w:lineRule="atLeast"/>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 течение года</w:t>
            </w:r>
          </w:p>
        </w:tc>
        <w:tc>
          <w:tcPr>
            <w:tcW w:w="19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195" w:lineRule="atLeast"/>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Воспитатели</w:t>
            </w:r>
          </w:p>
        </w:tc>
      </w:tr>
      <w:tr w:rsidR="00C663AE" w:rsidRPr="00C663AE" w:rsidTr="00C3437A">
        <w:trPr>
          <w:trHeight w:val="1395"/>
          <w:tblCellSpacing w:w="15" w:type="dxa"/>
        </w:trPr>
        <w:tc>
          <w:tcPr>
            <w:tcW w:w="129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6.</w:t>
            </w:r>
          </w:p>
        </w:tc>
        <w:tc>
          <w:tcPr>
            <w:tcW w:w="2237"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Массаж стоп</w:t>
            </w:r>
          </w:p>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 период проведения занятий в режиме динамических пауз)</w:t>
            </w:r>
          </w:p>
        </w:tc>
        <w:tc>
          <w:tcPr>
            <w:tcW w:w="2104"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Средний и старший возраст</w:t>
            </w:r>
          </w:p>
        </w:tc>
        <w:tc>
          <w:tcPr>
            <w:tcW w:w="21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3 раза в неделю</w:t>
            </w:r>
          </w:p>
        </w:tc>
        <w:tc>
          <w:tcPr>
            <w:tcW w:w="19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Инструктор по физической культуре, воспитатели</w:t>
            </w:r>
          </w:p>
        </w:tc>
      </w:tr>
      <w:tr w:rsidR="00C663AE" w:rsidRPr="00C663AE" w:rsidTr="00365B44">
        <w:trPr>
          <w:trHeight w:val="50"/>
          <w:tblCellSpacing w:w="15" w:type="dxa"/>
        </w:trPr>
        <w:tc>
          <w:tcPr>
            <w:tcW w:w="129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7.</w:t>
            </w:r>
          </w:p>
        </w:tc>
        <w:tc>
          <w:tcPr>
            <w:tcW w:w="2237"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Танцы и упражнения специального воздействия</w:t>
            </w:r>
          </w:p>
          <w:p w:rsidR="00365B44" w:rsidRPr="00C663AE" w:rsidRDefault="00365B44" w:rsidP="00C663AE">
            <w:pPr>
              <w:spacing w:before="100" w:beforeAutospacing="1" w:after="100" w:afterAutospacing="1" w:line="240" w:lineRule="auto"/>
              <w:rPr>
                <w:rFonts w:ascii="Times New Roman" w:eastAsia="Times New Roman" w:hAnsi="Times New Roman" w:cs="Times New Roman"/>
                <w:sz w:val="24"/>
                <w:szCs w:val="24"/>
                <w:lang w:eastAsia="ru-RU"/>
              </w:rPr>
            </w:pPr>
          </w:p>
        </w:tc>
        <w:tc>
          <w:tcPr>
            <w:tcW w:w="2104"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lastRenderedPageBreak/>
              <w:t>Старший возраст</w:t>
            </w:r>
          </w:p>
        </w:tc>
        <w:tc>
          <w:tcPr>
            <w:tcW w:w="21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еженедельно</w:t>
            </w:r>
          </w:p>
        </w:tc>
        <w:tc>
          <w:tcPr>
            <w:tcW w:w="19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Музыканты, инструктор по физкуль</w:t>
            </w:r>
            <w:r w:rsidRPr="00C663AE">
              <w:rPr>
                <w:rFonts w:ascii="Times New Roman" w:eastAsia="Times New Roman" w:hAnsi="Times New Roman" w:cs="Times New Roman"/>
                <w:sz w:val="24"/>
                <w:szCs w:val="24"/>
                <w:lang w:eastAsia="ru-RU"/>
              </w:rPr>
              <w:softHyphen/>
              <w:t>туре, воспитатели</w:t>
            </w:r>
          </w:p>
        </w:tc>
      </w:tr>
      <w:tr w:rsidR="00C663AE" w:rsidRPr="00C663AE" w:rsidTr="00C3437A">
        <w:trPr>
          <w:trHeight w:val="195"/>
          <w:tblCellSpacing w:w="15" w:type="dxa"/>
        </w:trPr>
        <w:tc>
          <w:tcPr>
            <w:tcW w:w="9899" w:type="dxa"/>
            <w:gridSpan w:val="8"/>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3437A">
            <w:pPr>
              <w:spacing w:before="100" w:beforeAutospacing="1" w:after="100" w:afterAutospacing="1" w:line="195" w:lineRule="atLeast"/>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lastRenderedPageBreak/>
              <w:t>НЕТРАДИЦИОННЫЕ ФОРМЫ ОЗДОРОВЛЕНИЯ</w:t>
            </w:r>
          </w:p>
        </w:tc>
      </w:tr>
      <w:tr w:rsidR="00C663AE" w:rsidRPr="00C663AE" w:rsidTr="00C3437A">
        <w:trPr>
          <w:trHeight w:val="60"/>
          <w:tblCellSpacing w:w="15" w:type="dxa"/>
        </w:trPr>
        <w:tc>
          <w:tcPr>
            <w:tcW w:w="129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60" w:lineRule="atLeast"/>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1.</w:t>
            </w:r>
          </w:p>
        </w:tc>
        <w:tc>
          <w:tcPr>
            <w:tcW w:w="2237"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60" w:lineRule="atLeast"/>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Музыкотерапия</w:t>
            </w:r>
          </w:p>
        </w:tc>
        <w:tc>
          <w:tcPr>
            <w:tcW w:w="2104"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60" w:lineRule="atLeast"/>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Все группы</w:t>
            </w:r>
          </w:p>
        </w:tc>
        <w:tc>
          <w:tcPr>
            <w:tcW w:w="21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60" w:lineRule="atLeast"/>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Использование музыкального со</w:t>
            </w:r>
            <w:r w:rsidRPr="00C663AE">
              <w:rPr>
                <w:rFonts w:ascii="Times New Roman" w:eastAsia="Times New Roman" w:hAnsi="Times New Roman" w:cs="Times New Roman"/>
                <w:sz w:val="24"/>
                <w:szCs w:val="24"/>
                <w:lang w:eastAsia="ru-RU"/>
              </w:rPr>
              <w:softHyphen/>
              <w:t>провождения на занятиях изобра</w:t>
            </w:r>
            <w:r w:rsidRPr="00C663AE">
              <w:rPr>
                <w:rFonts w:ascii="Times New Roman" w:eastAsia="Times New Roman" w:hAnsi="Times New Roman" w:cs="Times New Roman"/>
                <w:sz w:val="24"/>
                <w:szCs w:val="24"/>
                <w:lang w:eastAsia="ru-RU"/>
              </w:rPr>
              <w:softHyphen/>
              <w:t>зительной дея</w:t>
            </w:r>
            <w:r w:rsidRPr="00C663AE">
              <w:rPr>
                <w:rFonts w:ascii="Times New Roman" w:eastAsia="Times New Roman" w:hAnsi="Times New Roman" w:cs="Times New Roman"/>
                <w:sz w:val="24"/>
                <w:szCs w:val="24"/>
                <w:lang w:eastAsia="ru-RU"/>
              </w:rPr>
              <w:softHyphen/>
              <w:t>тельности, физ</w:t>
            </w:r>
            <w:r w:rsidRPr="00C663AE">
              <w:rPr>
                <w:rFonts w:ascii="Times New Roman" w:eastAsia="Times New Roman" w:hAnsi="Times New Roman" w:cs="Times New Roman"/>
                <w:sz w:val="24"/>
                <w:szCs w:val="24"/>
                <w:lang w:eastAsia="ru-RU"/>
              </w:rPr>
              <w:softHyphen/>
              <w:t>культуре и перед сном</w:t>
            </w:r>
          </w:p>
        </w:tc>
        <w:tc>
          <w:tcPr>
            <w:tcW w:w="19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60" w:lineRule="atLeast"/>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Музыкальный руководи</w:t>
            </w:r>
            <w:r w:rsidRPr="00C663AE">
              <w:rPr>
                <w:rFonts w:ascii="Times New Roman" w:eastAsia="Times New Roman" w:hAnsi="Times New Roman" w:cs="Times New Roman"/>
                <w:sz w:val="24"/>
                <w:szCs w:val="24"/>
                <w:lang w:eastAsia="ru-RU"/>
              </w:rPr>
              <w:softHyphen/>
              <w:t>тель, ст. медсестра, , вос</w:t>
            </w:r>
            <w:r w:rsidRPr="00C663AE">
              <w:rPr>
                <w:rFonts w:ascii="Times New Roman" w:eastAsia="Times New Roman" w:hAnsi="Times New Roman" w:cs="Times New Roman"/>
                <w:sz w:val="24"/>
                <w:szCs w:val="24"/>
                <w:lang w:eastAsia="ru-RU"/>
              </w:rPr>
              <w:softHyphen/>
              <w:t>питатель группы</w:t>
            </w:r>
          </w:p>
        </w:tc>
      </w:tr>
      <w:tr w:rsidR="00C663AE" w:rsidRPr="00C663AE" w:rsidTr="00C3437A">
        <w:trPr>
          <w:trHeight w:val="60"/>
          <w:tblCellSpacing w:w="15" w:type="dxa"/>
        </w:trPr>
        <w:tc>
          <w:tcPr>
            <w:tcW w:w="129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60" w:lineRule="atLeast"/>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2.</w:t>
            </w:r>
          </w:p>
        </w:tc>
        <w:tc>
          <w:tcPr>
            <w:tcW w:w="2237"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60" w:lineRule="atLeast"/>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Фитонцидотерапия (лук, чеснок)</w:t>
            </w:r>
          </w:p>
        </w:tc>
        <w:tc>
          <w:tcPr>
            <w:tcW w:w="2104"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60" w:lineRule="atLeast"/>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Все группы</w:t>
            </w:r>
          </w:p>
        </w:tc>
        <w:tc>
          <w:tcPr>
            <w:tcW w:w="21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60" w:lineRule="atLeast"/>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Неблагоприятные периоды, эпиде</w:t>
            </w:r>
            <w:r w:rsidRPr="00C663AE">
              <w:rPr>
                <w:rFonts w:ascii="Times New Roman" w:eastAsia="Times New Roman" w:hAnsi="Times New Roman" w:cs="Times New Roman"/>
                <w:sz w:val="24"/>
                <w:szCs w:val="24"/>
                <w:lang w:eastAsia="ru-RU"/>
              </w:rPr>
              <w:softHyphen/>
              <w:t>мии, инфекцион</w:t>
            </w:r>
            <w:r w:rsidRPr="00C663AE">
              <w:rPr>
                <w:rFonts w:ascii="Times New Roman" w:eastAsia="Times New Roman" w:hAnsi="Times New Roman" w:cs="Times New Roman"/>
                <w:sz w:val="24"/>
                <w:szCs w:val="24"/>
                <w:lang w:eastAsia="ru-RU"/>
              </w:rPr>
              <w:softHyphen/>
              <w:t>ные заболевания</w:t>
            </w:r>
          </w:p>
        </w:tc>
        <w:tc>
          <w:tcPr>
            <w:tcW w:w="19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60" w:lineRule="atLeast"/>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Ст. медсестра, младшие воспитатели</w:t>
            </w:r>
          </w:p>
        </w:tc>
      </w:tr>
      <w:tr w:rsidR="00C663AE" w:rsidRPr="00C663AE" w:rsidTr="00C3437A">
        <w:trPr>
          <w:trHeight w:val="60"/>
          <w:tblCellSpacing w:w="15" w:type="dxa"/>
        </w:trPr>
        <w:tc>
          <w:tcPr>
            <w:tcW w:w="9899" w:type="dxa"/>
            <w:gridSpan w:val="8"/>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3437A">
            <w:pPr>
              <w:spacing w:before="100" w:beforeAutospacing="1" w:after="100" w:afterAutospacing="1" w:line="60" w:lineRule="atLeast"/>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ЗАКАЛИВАНИЕ</w:t>
            </w:r>
          </w:p>
        </w:tc>
      </w:tr>
      <w:tr w:rsidR="00C663AE" w:rsidRPr="00C663AE" w:rsidTr="00C3437A">
        <w:trPr>
          <w:trHeight w:val="285"/>
          <w:tblCellSpacing w:w="15" w:type="dxa"/>
        </w:trPr>
        <w:tc>
          <w:tcPr>
            <w:tcW w:w="129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1.</w:t>
            </w:r>
          </w:p>
        </w:tc>
        <w:tc>
          <w:tcPr>
            <w:tcW w:w="2237"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Ходьба босиком</w:t>
            </w:r>
          </w:p>
        </w:tc>
        <w:tc>
          <w:tcPr>
            <w:tcW w:w="2104"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Все группы</w:t>
            </w:r>
          </w:p>
        </w:tc>
        <w:tc>
          <w:tcPr>
            <w:tcW w:w="21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После сна</w:t>
            </w:r>
          </w:p>
        </w:tc>
        <w:tc>
          <w:tcPr>
            <w:tcW w:w="19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Воспитатели</w:t>
            </w:r>
          </w:p>
        </w:tc>
      </w:tr>
      <w:tr w:rsidR="00C663AE" w:rsidRPr="00C663AE" w:rsidTr="00C3437A">
        <w:trPr>
          <w:tblCellSpacing w:w="15" w:type="dxa"/>
        </w:trPr>
        <w:tc>
          <w:tcPr>
            <w:tcW w:w="129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2.</w:t>
            </w:r>
          </w:p>
        </w:tc>
        <w:tc>
          <w:tcPr>
            <w:tcW w:w="2237"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Облегченная одежда детей</w:t>
            </w:r>
          </w:p>
        </w:tc>
        <w:tc>
          <w:tcPr>
            <w:tcW w:w="2104"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Все группы</w:t>
            </w:r>
          </w:p>
        </w:tc>
        <w:tc>
          <w:tcPr>
            <w:tcW w:w="21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 течение дня</w:t>
            </w:r>
          </w:p>
        </w:tc>
        <w:tc>
          <w:tcPr>
            <w:tcW w:w="19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Воспитатели, младшие воспитатели</w:t>
            </w:r>
          </w:p>
        </w:tc>
      </w:tr>
      <w:tr w:rsidR="00C663AE" w:rsidRPr="00C663AE" w:rsidTr="00C3437A">
        <w:trPr>
          <w:trHeight w:val="825"/>
          <w:tblCellSpacing w:w="15" w:type="dxa"/>
        </w:trPr>
        <w:tc>
          <w:tcPr>
            <w:tcW w:w="1290"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3.</w:t>
            </w:r>
          </w:p>
        </w:tc>
        <w:tc>
          <w:tcPr>
            <w:tcW w:w="2237"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Мытье рук, лица, шеи про</w:t>
            </w:r>
            <w:r w:rsidRPr="00C663AE">
              <w:rPr>
                <w:rFonts w:ascii="Times New Roman" w:eastAsia="Times New Roman" w:hAnsi="Times New Roman" w:cs="Times New Roman"/>
                <w:sz w:val="24"/>
                <w:szCs w:val="24"/>
                <w:lang w:eastAsia="ru-RU"/>
              </w:rPr>
              <w:softHyphen/>
              <w:t>хладной водой</w:t>
            </w:r>
          </w:p>
        </w:tc>
        <w:tc>
          <w:tcPr>
            <w:tcW w:w="2104"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Все группы</w:t>
            </w:r>
          </w:p>
        </w:tc>
        <w:tc>
          <w:tcPr>
            <w:tcW w:w="216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 течение дня</w:t>
            </w:r>
          </w:p>
        </w:tc>
        <w:tc>
          <w:tcPr>
            <w:tcW w:w="19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Воспитатели, младшие воспитатели</w:t>
            </w:r>
          </w:p>
        </w:tc>
      </w:tr>
    </w:tbl>
    <w:p w:rsidR="00C663AE" w:rsidRDefault="00C663AE" w:rsidP="00C663A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C663AE">
        <w:rPr>
          <w:rFonts w:ascii="Verdana" w:eastAsia="Times New Roman" w:hAnsi="Verdana" w:cs="Times New Roman"/>
          <w:color w:val="000000"/>
          <w:sz w:val="20"/>
          <w:szCs w:val="20"/>
          <w:lang w:eastAsia="ru-RU"/>
        </w:rPr>
        <w:br/>
        <w:t> </w:t>
      </w:r>
    </w:p>
    <w:p w:rsidR="00365B44" w:rsidRDefault="00365B44" w:rsidP="00C663A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
    <w:p w:rsidR="00365B44" w:rsidRDefault="00365B44" w:rsidP="00C663A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
    <w:p w:rsidR="00365B44" w:rsidRDefault="00365B44" w:rsidP="00C663A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
    <w:p w:rsidR="00365B44" w:rsidRDefault="00365B44" w:rsidP="00C663A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
    <w:p w:rsidR="00365B44" w:rsidRDefault="00365B44" w:rsidP="00C663A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
    <w:p w:rsidR="00365B44" w:rsidRDefault="00365B44" w:rsidP="00C663A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
    <w:p w:rsidR="00365B44" w:rsidRDefault="00365B44" w:rsidP="00C663A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
    <w:p w:rsidR="00365B44" w:rsidRDefault="00365B44" w:rsidP="00C663A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
    <w:p w:rsidR="00365B44" w:rsidRDefault="00365B44" w:rsidP="00C663A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
    <w:p w:rsidR="00365B44" w:rsidRDefault="00365B44" w:rsidP="00C663A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
    <w:p w:rsidR="00365B44" w:rsidRDefault="00365B44" w:rsidP="00C663A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
    <w:p w:rsidR="00365B44" w:rsidRDefault="00365B44" w:rsidP="00C663A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
    <w:p w:rsidR="00365B44" w:rsidRDefault="00365B44" w:rsidP="00C663A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
    <w:p w:rsidR="00365B44" w:rsidRDefault="00365B44" w:rsidP="00C663A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
    <w:p w:rsidR="00365B44" w:rsidRDefault="00365B44" w:rsidP="00C663A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
    <w:p w:rsidR="00365B44" w:rsidRPr="00C663AE" w:rsidRDefault="00365B44" w:rsidP="00C663A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
    <w:p w:rsidR="00C663AE" w:rsidRPr="00C663AE" w:rsidRDefault="00C663AE" w:rsidP="00C663AE">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r w:rsidRPr="00C663AE">
        <w:rPr>
          <w:rFonts w:ascii="Verdana" w:eastAsia="Times New Roman" w:hAnsi="Verdana" w:cs="Times New Roman"/>
          <w:b/>
          <w:bCs/>
          <w:color w:val="000000"/>
          <w:sz w:val="20"/>
          <w:szCs w:val="20"/>
          <w:lang w:eastAsia="ru-RU"/>
        </w:rPr>
        <w:t>3.4.2 СИСТЕМА ЗАКАЛИВАНИЯ</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861"/>
        <w:gridCol w:w="2552"/>
        <w:gridCol w:w="1134"/>
        <w:gridCol w:w="283"/>
        <w:gridCol w:w="1134"/>
        <w:gridCol w:w="142"/>
        <w:gridCol w:w="1134"/>
        <w:gridCol w:w="142"/>
        <w:gridCol w:w="1276"/>
      </w:tblGrid>
      <w:tr w:rsidR="00C663AE" w:rsidRPr="00C663AE" w:rsidTr="00C3437A">
        <w:trPr>
          <w:tblCellSpacing w:w="15" w:type="dxa"/>
        </w:trPr>
        <w:tc>
          <w:tcPr>
            <w:tcW w:w="181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Форма закаливания</w:t>
            </w:r>
          </w:p>
        </w:tc>
        <w:tc>
          <w:tcPr>
            <w:tcW w:w="252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Закаливающее воздействие</w:t>
            </w:r>
          </w:p>
        </w:tc>
        <w:tc>
          <w:tcPr>
            <w:tcW w:w="5200" w:type="dxa"/>
            <w:gridSpan w:val="7"/>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Длительность в минутах</w:t>
            </w:r>
          </w:p>
        </w:tc>
      </w:tr>
      <w:tr w:rsidR="00C663AE" w:rsidRPr="00C663AE" w:rsidTr="00C3437A">
        <w:trPr>
          <w:tblCellSpacing w:w="15" w:type="dxa"/>
        </w:trPr>
        <w:tc>
          <w:tcPr>
            <w:tcW w:w="1816"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Утренняя гимнастика</w:t>
            </w:r>
          </w:p>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 теплую погоду – на улице)</w:t>
            </w:r>
          </w:p>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Подвижные, спортивные игры, физические упражнения и другие виды двигательной активности</w:t>
            </w:r>
          </w:p>
        </w:tc>
        <w:tc>
          <w:tcPr>
            <w:tcW w:w="2522"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Сочетание воздушной ванны с физическими упражнениями</w:t>
            </w:r>
          </w:p>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Сочетание воздушной ванны с физическими упражнениями, Босохождение с использованием ребристой доски, массажных ковриков</w:t>
            </w:r>
          </w:p>
        </w:tc>
        <w:tc>
          <w:tcPr>
            <w:tcW w:w="1387"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3-4 года</w:t>
            </w:r>
          </w:p>
        </w:tc>
        <w:tc>
          <w:tcPr>
            <w:tcW w:w="124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4-5 лет</w:t>
            </w:r>
          </w:p>
        </w:tc>
        <w:tc>
          <w:tcPr>
            <w:tcW w:w="124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5-6 лет</w:t>
            </w:r>
          </w:p>
        </w:tc>
        <w:tc>
          <w:tcPr>
            <w:tcW w:w="123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6-7 лет</w:t>
            </w:r>
          </w:p>
        </w:tc>
      </w:tr>
      <w:tr w:rsidR="00C663AE" w:rsidRPr="00C663AE" w:rsidTr="00C3437A">
        <w:trPr>
          <w:tblCellSpacing w:w="15" w:type="dxa"/>
        </w:trPr>
        <w:tc>
          <w:tcPr>
            <w:tcW w:w="1816" w:type="dxa"/>
            <w:vMerge/>
            <w:tcBorders>
              <w:top w:val="single" w:sz="6" w:space="0" w:color="00000A"/>
              <w:left w:val="single" w:sz="6" w:space="0" w:color="00000A"/>
              <w:bottom w:val="single" w:sz="6" w:space="0" w:color="00000A"/>
              <w:right w:val="single" w:sz="6" w:space="0" w:color="00000A"/>
            </w:tcBorders>
            <w:vAlign w:val="center"/>
            <w:hideMark/>
          </w:tcPr>
          <w:p w:rsidR="00C663AE" w:rsidRPr="00C663AE" w:rsidRDefault="00C663AE" w:rsidP="00C663AE">
            <w:pPr>
              <w:spacing w:after="0" w:line="240" w:lineRule="auto"/>
              <w:rPr>
                <w:rFonts w:ascii="Times New Roman" w:eastAsia="Times New Roman" w:hAnsi="Times New Roman" w:cs="Times New Roman"/>
                <w:sz w:val="24"/>
                <w:szCs w:val="24"/>
                <w:lang w:eastAsia="ru-RU"/>
              </w:rPr>
            </w:pPr>
          </w:p>
        </w:tc>
        <w:tc>
          <w:tcPr>
            <w:tcW w:w="2522" w:type="dxa"/>
            <w:vMerge/>
            <w:tcBorders>
              <w:top w:val="single" w:sz="6" w:space="0" w:color="00000A"/>
              <w:left w:val="single" w:sz="6" w:space="0" w:color="00000A"/>
              <w:bottom w:val="single" w:sz="6" w:space="0" w:color="00000A"/>
              <w:right w:val="single" w:sz="6" w:space="0" w:color="00000A"/>
            </w:tcBorders>
            <w:vAlign w:val="center"/>
            <w:hideMark/>
          </w:tcPr>
          <w:p w:rsidR="00C663AE" w:rsidRPr="00C663AE" w:rsidRDefault="00C663AE" w:rsidP="00C663AE">
            <w:pPr>
              <w:spacing w:after="0" w:line="240" w:lineRule="auto"/>
              <w:rPr>
                <w:rFonts w:ascii="Times New Roman" w:eastAsia="Times New Roman" w:hAnsi="Times New Roman" w:cs="Times New Roman"/>
                <w:sz w:val="24"/>
                <w:szCs w:val="24"/>
                <w:lang w:eastAsia="ru-RU"/>
              </w:rPr>
            </w:pPr>
          </w:p>
        </w:tc>
        <w:tc>
          <w:tcPr>
            <w:tcW w:w="1387"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10</w:t>
            </w:r>
          </w:p>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15</w:t>
            </w:r>
          </w:p>
        </w:tc>
        <w:tc>
          <w:tcPr>
            <w:tcW w:w="124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10</w:t>
            </w:r>
          </w:p>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20</w:t>
            </w:r>
          </w:p>
        </w:tc>
        <w:tc>
          <w:tcPr>
            <w:tcW w:w="124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15</w:t>
            </w:r>
          </w:p>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25</w:t>
            </w:r>
          </w:p>
        </w:tc>
        <w:tc>
          <w:tcPr>
            <w:tcW w:w="123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15</w:t>
            </w:r>
          </w:p>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30</w:t>
            </w:r>
          </w:p>
        </w:tc>
      </w:tr>
      <w:tr w:rsidR="00C663AE" w:rsidRPr="00C663AE" w:rsidTr="00C3437A">
        <w:trPr>
          <w:trHeight w:val="555"/>
          <w:tblCellSpacing w:w="15" w:type="dxa"/>
        </w:trPr>
        <w:tc>
          <w:tcPr>
            <w:tcW w:w="181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Подвижные, спортивные игры, физические упражнения и другие виды двигательной активности (на улице)</w:t>
            </w:r>
          </w:p>
        </w:tc>
        <w:tc>
          <w:tcPr>
            <w:tcW w:w="252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Сочетание воздушной ванны с физическими упражнениями,</w:t>
            </w:r>
          </w:p>
        </w:tc>
        <w:tc>
          <w:tcPr>
            <w:tcW w:w="1387"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До 15</w:t>
            </w:r>
          </w:p>
        </w:tc>
        <w:tc>
          <w:tcPr>
            <w:tcW w:w="124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До 20</w:t>
            </w:r>
          </w:p>
        </w:tc>
        <w:tc>
          <w:tcPr>
            <w:tcW w:w="124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До 25</w:t>
            </w:r>
          </w:p>
        </w:tc>
        <w:tc>
          <w:tcPr>
            <w:tcW w:w="123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До 30</w:t>
            </w:r>
          </w:p>
        </w:tc>
      </w:tr>
      <w:tr w:rsidR="00C663AE" w:rsidRPr="00C663AE" w:rsidTr="00C3437A">
        <w:trPr>
          <w:trHeight w:val="555"/>
          <w:tblCellSpacing w:w="15" w:type="dxa"/>
        </w:trPr>
        <w:tc>
          <w:tcPr>
            <w:tcW w:w="181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Прогулка в первой и второй половине дня</w:t>
            </w:r>
          </w:p>
        </w:tc>
        <w:tc>
          <w:tcPr>
            <w:tcW w:w="252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Сочетание световоздушной ванны с учетом погодных условий</w:t>
            </w:r>
          </w:p>
        </w:tc>
        <w:tc>
          <w:tcPr>
            <w:tcW w:w="5200" w:type="dxa"/>
            <w:gridSpan w:val="7"/>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2 раза в день по 1ч. 40 минут - 2 часа</w:t>
            </w:r>
          </w:p>
        </w:tc>
      </w:tr>
      <w:tr w:rsidR="00C663AE" w:rsidRPr="00C663AE" w:rsidTr="00C3437A">
        <w:trPr>
          <w:trHeight w:val="1335"/>
          <w:tblCellSpacing w:w="15" w:type="dxa"/>
        </w:trPr>
        <w:tc>
          <w:tcPr>
            <w:tcW w:w="181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Дневной сон без маек</w:t>
            </w:r>
          </w:p>
        </w:tc>
        <w:tc>
          <w:tcPr>
            <w:tcW w:w="252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Воздушная ванна с учетом сезона года, региональных климатических и индивидуальных особенностей ребенка</w:t>
            </w:r>
          </w:p>
        </w:tc>
        <w:tc>
          <w:tcPr>
            <w:tcW w:w="5200" w:type="dxa"/>
            <w:gridSpan w:val="7"/>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 соответствии с действующими нормами СанПиН</w:t>
            </w:r>
          </w:p>
        </w:tc>
      </w:tr>
      <w:tr w:rsidR="00C663AE" w:rsidRPr="00C663AE" w:rsidTr="00C3437A">
        <w:trPr>
          <w:trHeight w:val="555"/>
          <w:tblCellSpacing w:w="15" w:type="dxa"/>
        </w:trPr>
        <w:tc>
          <w:tcPr>
            <w:tcW w:w="181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Физические упражнения после дневного сна</w:t>
            </w:r>
          </w:p>
        </w:tc>
        <w:tc>
          <w:tcPr>
            <w:tcW w:w="252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Сочетание воздушной ванны с физическими упражнениями</w:t>
            </w:r>
          </w:p>
        </w:tc>
        <w:tc>
          <w:tcPr>
            <w:tcW w:w="110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5-7</w:t>
            </w:r>
          </w:p>
        </w:tc>
        <w:tc>
          <w:tcPr>
            <w:tcW w:w="1387"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5-10</w:t>
            </w:r>
          </w:p>
        </w:tc>
        <w:tc>
          <w:tcPr>
            <w:tcW w:w="124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7-10</w:t>
            </w:r>
          </w:p>
        </w:tc>
        <w:tc>
          <w:tcPr>
            <w:tcW w:w="1373"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7-10</w:t>
            </w:r>
          </w:p>
        </w:tc>
      </w:tr>
      <w:tr w:rsidR="00C663AE" w:rsidRPr="00C663AE" w:rsidTr="00C3437A">
        <w:trPr>
          <w:trHeight w:val="540"/>
          <w:tblCellSpacing w:w="15" w:type="dxa"/>
        </w:trPr>
        <w:tc>
          <w:tcPr>
            <w:tcW w:w="181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Закаливание после дневного сна</w:t>
            </w:r>
          </w:p>
        </w:tc>
        <w:tc>
          <w:tcPr>
            <w:tcW w:w="252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Воздушная ванна и водные процедуры</w:t>
            </w:r>
          </w:p>
        </w:tc>
        <w:tc>
          <w:tcPr>
            <w:tcW w:w="5200" w:type="dxa"/>
            <w:gridSpan w:val="7"/>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5-15</w:t>
            </w:r>
          </w:p>
        </w:tc>
      </w:tr>
    </w:tbl>
    <w:p w:rsidR="00C663AE" w:rsidRPr="00C663AE" w:rsidRDefault="00C663AE" w:rsidP="00C663AE">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r w:rsidRPr="00C663AE">
        <w:rPr>
          <w:rFonts w:ascii="Verdana" w:eastAsia="Times New Roman" w:hAnsi="Verdana" w:cs="Times New Roman"/>
          <w:color w:val="000000"/>
          <w:sz w:val="20"/>
          <w:szCs w:val="20"/>
          <w:lang w:eastAsia="ru-RU"/>
        </w:rPr>
        <w:t> </w:t>
      </w:r>
    </w:p>
    <w:p w:rsidR="00C663AE" w:rsidRPr="00C663AE" w:rsidRDefault="00C663AE" w:rsidP="00C663AE">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r w:rsidRPr="00C663AE">
        <w:rPr>
          <w:rFonts w:ascii="Verdana" w:eastAsia="Times New Roman" w:hAnsi="Verdana" w:cs="Times New Roman"/>
          <w:color w:val="000000"/>
          <w:sz w:val="20"/>
          <w:szCs w:val="20"/>
          <w:lang w:eastAsia="ru-RU"/>
        </w:rPr>
        <w:br/>
        <w:t> </w:t>
      </w:r>
    </w:p>
    <w:p w:rsidR="00C663AE" w:rsidRPr="00C663AE" w:rsidRDefault="00C663AE" w:rsidP="00C663AE">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r w:rsidRPr="00C663AE">
        <w:rPr>
          <w:rFonts w:ascii="Verdana" w:eastAsia="Times New Roman" w:hAnsi="Verdana" w:cs="Times New Roman"/>
          <w:b/>
          <w:bCs/>
          <w:color w:val="000000"/>
          <w:sz w:val="20"/>
          <w:szCs w:val="20"/>
          <w:lang w:eastAsia="ru-RU"/>
        </w:rPr>
        <w:t>3.4.3 МОДЕЛЬ ФОРМИРОВАНИЯ КУЛЬТУРЫ И ОСНОВ ЗДОРОВОГО ОБРАЗА ЖИЗНИ</w:t>
      </w:r>
      <w:r w:rsidRPr="00C663AE">
        <w:rPr>
          <w:rFonts w:ascii="Verdana" w:eastAsia="Times New Roman" w:hAnsi="Verdana" w:cs="Times New Roman"/>
          <w:color w:val="000000"/>
          <w:sz w:val="20"/>
          <w:szCs w:val="20"/>
          <w:lang w:eastAsia="ru-RU"/>
        </w:rPr>
        <w:br/>
        <w:t> </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116"/>
        <w:gridCol w:w="2052"/>
        <w:gridCol w:w="1984"/>
        <w:gridCol w:w="1684"/>
        <w:gridCol w:w="2123"/>
      </w:tblGrid>
      <w:tr w:rsidR="00C3437A" w:rsidRPr="00C663AE" w:rsidTr="00C3437A">
        <w:trPr>
          <w:trHeight w:val="585"/>
          <w:tblCellSpacing w:w="15" w:type="dxa"/>
        </w:trPr>
        <w:tc>
          <w:tcPr>
            <w:tcW w:w="19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3437A" w:rsidRPr="00C663AE" w:rsidRDefault="00C3437A"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Оптимизация режима</w:t>
            </w:r>
          </w:p>
        </w:tc>
        <w:tc>
          <w:tcPr>
            <w:tcW w:w="19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3437A" w:rsidRPr="00C663AE" w:rsidRDefault="00C3437A"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Организация двигательной деятельности</w:t>
            </w:r>
          </w:p>
        </w:tc>
        <w:tc>
          <w:tcPr>
            <w:tcW w:w="18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3437A" w:rsidRPr="00C663AE" w:rsidRDefault="00C3437A"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Организация питания</w:t>
            </w:r>
          </w:p>
        </w:tc>
        <w:tc>
          <w:tcPr>
            <w:tcW w:w="16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3437A" w:rsidRPr="00C663AE" w:rsidRDefault="00C3437A"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Система закаливания</w:t>
            </w:r>
          </w:p>
        </w:tc>
        <w:tc>
          <w:tcPr>
            <w:tcW w:w="200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3437A" w:rsidRPr="00C663AE" w:rsidRDefault="00C3437A"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Охрана психического здоровья</w:t>
            </w:r>
          </w:p>
        </w:tc>
      </w:tr>
      <w:tr w:rsidR="00C3437A" w:rsidRPr="00C663AE" w:rsidTr="00365B44">
        <w:trPr>
          <w:trHeight w:val="2949"/>
          <w:tblCellSpacing w:w="15" w:type="dxa"/>
        </w:trPr>
        <w:tc>
          <w:tcPr>
            <w:tcW w:w="19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3437A" w:rsidRPr="00C663AE" w:rsidRDefault="00C3437A" w:rsidP="00365B44">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Учет индивидуальности и возрастных особенностей детей</w:t>
            </w:r>
          </w:p>
          <w:p w:rsidR="00C3437A" w:rsidRPr="00C663AE" w:rsidRDefault="00C3437A" w:rsidP="00365B44">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Организация жизни детей в адаптационный период, создание комфортного режима</w:t>
            </w:r>
          </w:p>
          <w:p w:rsidR="00C3437A" w:rsidRPr="00C663AE" w:rsidRDefault="00C3437A" w:rsidP="00365B44">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Определение оптимальной индивидуальной образовательной нагрузки на ребенка</w:t>
            </w:r>
          </w:p>
          <w:p w:rsidR="00C3437A" w:rsidRPr="00C663AE" w:rsidRDefault="00C3437A" w:rsidP="00365B44">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Обеспечение щадящего режима дня для детей</w:t>
            </w:r>
            <w:r w:rsidR="00365B44">
              <w:rPr>
                <w:rFonts w:ascii="Times New Roman" w:eastAsia="Times New Roman" w:hAnsi="Times New Roman" w:cs="Times New Roman"/>
                <w:sz w:val="24"/>
                <w:szCs w:val="24"/>
                <w:lang w:eastAsia="ru-RU"/>
              </w:rPr>
              <w:t xml:space="preserve">(по </w:t>
            </w:r>
            <w:r w:rsidRPr="00C663AE">
              <w:rPr>
                <w:rFonts w:ascii="Times New Roman" w:eastAsia="Times New Roman" w:hAnsi="Times New Roman" w:cs="Times New Roman"/>
                <w:sz w:val="24"/>
                <w:szCs w:val="24"/>
                <w:lang w:eastAsia="ru-RU"/>
              </w:rPr>
              <w:t>показаниям</w:t>
            </w:r>
            <w:r w:rsidR="00365B44">
              <w:rPr>
                <w:rFonts w:ascii="Times New Roman" w:eastAsia="Times New Roman" w:hAnsi="Times New Roman" w:cs="Times New Roman"/>
                <w:sz w:val="24"/>
                <w:szCs w:val="24"/>
                <w:lang w:eastAsia="ru-RU"/>
              </w:rPr>
              <w:t xml:space="preserve"> </w:t>
            </w:r>
            <w:r w:rsidRPr="00C663AE">
              <w:rPr>
                <w:rFonts w:ascii="Times New Roman" w:eastAsia="Times New Roman" w:hAnsi="Times New Roman" w:cs="Times New Roman"/>
                <w:sz w:val="24"/>
                <w:szCs w:val="24"/>
                <w:lang w:eastAsia="ru-RU"/>
              </w:rPr>
              <w:t>врача)</w:t>
            </w:r>
          </w:p>
          <w:p w:rsidR="00C3437A" w:rsidRPr="00C663AE" w:rsidRDefault="00C3437A" w:rsidP="00365B44">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Распределение двигательной нагрузки в течение дня</w:t>
            </w:r>
          </w:p>
        </w:tc>
        <w:tc>
          <w:tcPr>
            <w:tcW w:w="19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3437A" w:rsidRPr="00C663AE" w:rsidRDefault="00C3437A" w:rsidP="00365B44">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Утренняя гимнастика</w:t>
            </w:r>
            <w:r w:rsidRPr="00C663AE">
              <w:rPr>
                <w:rFonts w:ascii="Times New Roman" w:eastAsia="Times New Roman" w:hAnsi="Times New Roman" w:cs="Times New Roman"/>
                <w:sz w:val="24"/>
                <w:szCs w:val="24"/>
                <w:lang w:eastAsia="ru-RU"/>
              </w:rPr>
              <w:br/>
              <w:t> </w:t>
            </w:r>
          </w:p>
          <w:p w:rsidR="00C3437A" w:rsidRPr="00C663AE" w:rsidRDefault="00C3437A" w:rsidP="00365B44">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Физкультурные занятия</w:t>
            </w:r>
          </w:p>
          <w:p w:rsidR="00C3437A" w:rsidRPr="00C663AE" w:rsidRDefault="00C3437A" w:rsidP="00365B44">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Музыкально-ритмические занятия</w:t>
            </w:r>
          </w:p>
          <w:p w:rsidR="00C3437A" w:rsidRPr="00C663AE" w:rsidRDefault="00C3437A" w:rsidP="00365B44">
            <w:pPr>
              <w:spacing w:before="100" w:beforeAutospacing="1" w:after="100" w:afterAutospacing="1" w:line="240" w:lineRule="auto"/>
              <w:rPr>
                <w:rFonts w:ascii="Times New Roman" w:eastAsia="Times New Roman" w:hAnsi="Times New Roman" w:cs="Times New Roman"/>
                <w:sz w:val="24"/>
                <w:szCs w:val="24"/>
                <w:lang w:eastAsia="ru-RU"/>
              </w:rPr>
            </w:pPr>
          </w:p>
          <w:p w:rsidR="00365B44" w:rsidRPr="00C663AE" w:rsidRDefault="00C3437A" w:rsidP="00365B44">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Бодрящая гимнастика после сна, постепенное пробуждение</w:t>
            </w:r>
          </w:p>
          <w:p w:rsidR="00365B44" w:rsidRDefault="00365B44" w:rsidP="00365B44">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Физкультминутк</w:t>
            </w:r>
            <w:r w:rsidR="00C3437A" w:rsidRPr="00C663AE">
              <w:rPr>
                <w:rFonts w:ascii="Times New Roman" w:eastAsia="Times New Roman" w:hAnsi="Times New Roman" w:cs="Times New Roman"/>
                <w:sz w:val="24"/>
                <w:szCs w:val="24"/>
                <w:lang w:eastAsia="ru-RU"/>
              </w:rPr>
              <w:t>и</w:t>
            </w:r>
          </w:p>
          <w:p w:rsidR="00C3437A" w:rsidRPr="00C663AE" w:rsidRDefault="00C3437A" w:rsidP="00365B44">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Подвижные игры</w:t>
            </w:r>
          </w:p>
          <w:p w:rsidR="00C3437A" w:rsidRPr="00C663AE" w:rsidRDefault="00C3437A" w:rsidP="00365B44">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Спортивные досуги, Дни здоровья</w:t>
            </w:r>
          </w:p>
          <w:p w:rsidR="00C3437A" w:rsidRPr="00C663AE" w:rsidRDefault="00C3437A" w:rsidP="00365B44">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Индивидуальная работа с детьми</w:t>
            </w:r>
          </w:p>
        </w:tc>
        <w:tc>
          <w:tcPr>
            <w:tcW w:w="18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3437A" w:rsidRPr="00C663AE" w:rsidRDefault="00C3437A" w:rsidP="00365B44">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Питание по 10-ти дневному меню</w:t>
            </w:r>
          </w:p>
          <w:p w:rsidR="00C3437A" w:rsidRPr="00C663AE" w:rsidRDefault="00C3437A" w:rsidP="00365B44">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Организация второго завтрака (соки, фрукты)</w:t>
            </w:r>
          </w:p>
          <w:p w:rsidR="00C3437A" w:rsidRPr="00C663AE" w:rsidRDefault="00C3437A" w:rsidP="00365B44">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Введение овощей и фруктов в обед и полдник</w:t>
            </w:r>
          </w:p>
          <w:p w:rsidR="00C3437A" w:rsidRPr="00C663AE" w:rsidRDefault="00C3437A" w:rsidP="00365B44">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Замена продуктов для детей аллергиков</w:t>
            </w:r>
          </w:p>
          <w:p w:rsidR="00C3437A" w:rsidRPr="00C663AE" w:rsidRDefault="00C3437A" w:rsidP="00365B44">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Витаминизация пищи витамином «С»</w:t>
            </w:r>
          </w:p>
          <w:p w:rsidR="00C3437A" w:rsidRPr="00C663AE" w:rsidRDefault="00C3437A" w:rsidP="00365B44">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Строгое соблюдение питьевого режим</w:t>
            </w:r>
            <w:r w:rsidR="00365B44">
              <w:rPr>
                <w:rFonts w:ascii="Times New Roman" w:eastAsia="Times New Roman" w:hAnsi="Times New Roman" w:cs="Times New Roman"/>
                <w:sz w:val="24"/>
                <w:szCs w:val="24"/>
                <w:lang w:eastAsia="ru-RU"/>
              </w:rPr>
              <w:t>а</w:t>
            </w:r>
            <w:r w:rsidRPr="00C663AE">
              <w:rPr>
                <w:rFonts w:ascii="Times New Roman" w:eastAsia="Times New Roman" w:hAnsi="Times New Roman" w:cs="Times New Roman"/>
                <w:sz w:val="24"/>
                <w:szCs w:val="24"/>
                <w:lang w:eastAsia="ru-RU"/>
              </w:rPr>
              <w:br/>
              <w:t> </w:t>
            </w:r>
          </w:p>
          <w:p w:rsidR="00C3437A" w:rsidRPr="00C663AE" w:rsidRDefault="00C3437A" w:rsidP="00365B44">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Индивидуальный подход к детям во время приема пищи</w:t>
            </w:r>
          </w:p>
        </w:tc>
        <w:tc>
          <w:tcPr>
            <w:tcW w:w="16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3437A" w:rsidRPr="00C663AE" w:rsidRDefault="00C3437A" w:rsidP="00365B44">
            <w:pPr>
              <w:spacing w:after="0" w:line="240" w:lineRule="auto"/>
              <w:jc w:val="both"/>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Утренний прием на улице</w:t>
            </w:r>
          </w:p>
          <w:p w:rsidR="00C3437A" w:rsidRPr="00C663AE" w:rsidRDefault="00C3437A" w:rsidP="00365B44">
            <w:pPr>
              <w:spacing w:after="0" w:line="240" w:lineRule="auto"/>
              <w:jc w:val="both"/>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 летний период)</w:t>
            </w:r>
          </w:p>
          <w:p w:rsidR="00C3437A" w:rsidRPr="00C663AE" w:rsidRDefault="00C3437A" w:rsidP="00365B44">
            <w:pPr>
              <w:spacing w:after="0" w:line="240" w:lineRule="auto"/>
              <w:jc w:val="both"/>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Облегченная форма одежды</w:t>
            </w:r>
          </w:p>
          <w:p w:rsidR="00C3437A" w:rsidRPr="00C663AE" w:rsidRDefault="00C3437A" w:rsidP="00365B44">
            <w:pPr>
              <w:spacing w:after="0" w:line="240" w:lineRule="auto"/>
              <w:jc w:val="both"/>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Воздушные ванны</w:t>
            </w:r>
            <w:r w:rsidRPr="00C663AE">
              <w:rPr>
                <w:rFonts w:ascii="Times New Roman" w:eastAsia="Times New Roman" w:hAnsi="Times New Roman" w:cs="Times New Roman"/>
                <w:sz w:val="24"/>
                <w:szCs w:val="24"/>
                <w:lang w:eastAsia="ru-RU"/>
              </w:rPr>
              <w:br/>
              <w:t> </w:t>
            </w:r>
          </w:p>
          <w:p w:rsidR="00C3437A" w:rsidRPr="00C663AE" w:rsidRDefault="00C3437A" w:rsidP="00365B44">
            <w:pPr>
              <w:spacing w:after="0" w:line="240" w:lineRule="auto"/>
              <w:jc w:val="both"/>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Игры с водой</w:t>
            </w:r>
          </w:p>
          <w:p w:rsidR="00C3437A" w:rsidRPr="00C663AE" w:rsidRDefault="00C3437A" w:rsidP="00365B44">
            <w:pPr>
              <w:spacing w:after="0" w:line="240" w:lineRule="auto"/>
              <w:jc w:val="both"/>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 </w:t>
            </w:r>
          </w:p>
          <w:p w:rsidR="00C3437A" w:rsidRPr="00C663AE" w:rsidRDefault="00C3437A" w:rsidP="00365B44">
            <w:pPr>
              <w:spacing w:after="0" w:line="240" w:lineRule="auto"/>
              <w:jc w:val="both"/>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Умывание рук и лица прохладной водой</w:t>
            </w:r>
          </w:p>
          <w:p w:rsidR="00C3437A" w:rsidRPr="00C663AE" w:rsidRDefault="00C3437A" w:rsidP="00365B44">
            <w:pPr>
              <w:spacing w:after="0" w:line="240" w:lineRule="auto"/>
              <w:jc w:val="both"/>
              <w:rPr>
                <w:rFonts w:ascii="Times New Roman" w:eastAsia="Times New Roman" w:hAnsi="Times New Roman" w:cs="Times New Roman"/>
                <w:sz w:val="24"/>
                <w:szCs w:val="24"/>
                <w:lang w:eastAsia="ru-RU"/>
              </w:rPr>
            </w:pPr>
          </w:p>
          <w:p w:rsidR="00C3437A" w:rsidRPr="00C663AE" w:rsidRDefault="00C3437A" w:rsidP="00365B44">
            <w:pPr>
              <w:spacing w:after="0" w:line="240" w:lineRule="auto"/>
              <w:jc w:val="both"/>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Полоскание рта водой комнатной температуры</w:t>
            </w:r>
          </w:p>
          <w:p w:rsidR="00C3437A" w:rsidRPr="00C663AE" w:rsidRDefault="00C3437A" w:rsidP="00365B44">
            <w:pPr>
              <w:spacing w:after="0" w:line="240" w:lineRule="auto"/>
              <w:jc w:val="both"/>
              <w:rPr>
                <w:rFonts w:ascii="Times New Roman" w:eastAsia="Times New Roman" w:hAnsi="Times New Roman" w:cs="Times New Roman"/>
                <w:sz w:val="24"/>
                <w:szCs w:val="24"/>
                <w:lang w:eastAsia="ru-RU"/>
              </w:rPr>
            </w:pPr>
          </w:p>
          <w:p w:rsidR="00C3437A" w:rsidRPr="00C663AE" w:rsidRDefault="00C3437A" w:rsidP="00365B44">
            <w:pPr>
              <w:spacing w:after="0" w:line="240" w:lineRule="auto"/>
              <w:jc w:val="both"/>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Упражнения для профилактики</w:t>
            </w:r>
          </w:p>
          <w:p w:rsidR="00C3437A" w:rsidRPr="00C663AE" w:rsidRDefault="00C3437A" w:rsidP="00365B44">
            <w:pPr>
              <w:spacing w:after="0" w:line="240" w:lineRule="auto"/>
              <w:jc w:val="both"/>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нарушения осанки</w:t>
            </w:r>
          </w:p>
          <w:p w:rsidR="00C3437A" w:rsidRPr="00C663AE" w:rsidRDefault="00C3437A" w:rsidP="00365B44">
            <w:pPr>
              <w:spacing w:after="0" w:line="240" w:lineRule="auto"/>
              <w:jc w:val="both"/>
              <w:rPr>
                <w:rFonts w:ascii="Times New Roman" w:eastAsia="Times New Roman" w:hAnsi="Times New Roman" w:cs="Times New Roman"/>
                <w:sz w:val="24"/>
                <w:szCs w:val="24"/>
                <w:lang w:eastAsia="ru-RU"/>
              </w:rPr>
            </w:pPr>
          </w:p>
          <w:p w:rsidR="00C3437A" w:rsidRPr="00C663AE" w:rsidRDefault="00C3437A" w:rsidP="00365B44">
            <w:pPr>
              <w:spacing w:after="0" w:line="240" w:lineRule="auto"/>
              <w:jc w:val="both"/>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Упражнения для профилактики плоскостопия</w:t>
            </w:r>
          </w:p>
          <w:p w:rsidR="00C3437A" w:rsidRPr="00C663AE" w:rsidRDefault="00C3437A" w:rsidP="00365B44">
            <w:pPr>
              <w:spacing w:after="0" w:line="240" w:lineRule="auto"/>
              <w:jc w:val="both"/>
              <w:rPr>
                <w:rFonts w:ascii="Times New Roman" w:eastAsia="Times New Roman" w:hAnsi="Times New Roman" w:cs="Times New Roman"/>
                <w:sz w:val="24"/>
                <w:szCs w:val="24"/>
                <w:lang w:eastAsia="ru-RU"/>
              </w:rPr>
            </w:pPr>
          </w:p>
        </w:tc>
        <w:tc>
          <w:tcPr>
            <w:tcW w:w="200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3437A" w:rsidRPr="00C663AE" w:rsidRDefault="00C3437A" w:rsidP="00365B44">
            <w:pPr>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Игра!!!</w:t>
            </w:r>
          </w:p>
          <w:p w:rsidR="00C3437A" w:rsidRPr="00C663AE" w:rsidRDefault="00C3437A" w:rsidP="00365B44">
            <w:pPr>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Уважительный стиль общения</w:t>
            </w:r>
          </w:p>
          <w:p w:rsidR="00C3437A" w:rsidRPr="00C663AE" w:rsidRDefault="00C3437A" w:rsidP="00365B44">
            <w:pPr>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 </w:t>
            </w:r>
          </w:p>
          <w:p w:rsidR="00C3437A" w:rsidRPr="00C663AE" w:rsidRDefault="00C3437A" w:rsidP="00365B44">
            <w:pPr>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Положительный эмоциональный фон в группе и коллективе сотрудников</w:t>
            </w:r>
          </w:p>
          <w:p w:rsidR="00C3437A" w:rsidRPr="00C663AE" w:rsidRDefault="00C3437A" w:rsidP="00365B44">
            <w:pPr>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br/>
              <w:t> </w:t>
            </w:r>
          </w:p>
          <w:p w:rsidR="00C3437A" w:rsidRPr="00C663AE" w:rsidRDefault="00C3437A" w:rsidP="00365B44">
            <w:pPr>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Оптимизация моторной плотности занятий</w:t>
            </w:r>
          </w:p>
          <w:p w:rsidR="00C3437A" w:rsidRPr="00C663AE" w:rsidRDefault="00C3437A" w:rsidP="00365B44">
            <w:pPr>
              <w:spacing w:after="0" w:line="240" w:lineRule="auto"/>
              <w:rPr>
                <w:rFonts w:ascii="Times New Roman" w:eastAsia="Times New Roman" w:hAnsi="Times New Roman" w:cs="Times New Roman"/>
                <w:sz w:val="24"/>
                <w:szCs w:val="24"/>
                <w:lang w:eastAsia="ru-RU"/>
              </w:rPr>
            </w:pPr>
          </w:p>
          <w:p w:rsidR="00C3437A" w:rsidRPr="00C663AE" w:rsidRDefault="00C3437A" w:rsidP="00365B44">
            <w:pPr>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Чередование и интеграция видов детской деятельности</w:t>
            </w:r>
          </w:p>
          <w:p w:rsidR="00C3437A" w:rsidRPr="00C663AE" w:rsidRDefault="00C3437A" w:rsidP="00365B44">
            <w:pPr>
              <w:spacing w:after="0" w:line="240" w:lineRule="auto"/>
              <w:rPr>
                <w:rFonts w:ascii="Times New Roman" w:eastAsia="Times New Roman" w:hAnsi="Times New Roman" w:cs="Times New Roman"/>
                <w:sz w:val="24"/>
                <w:szCs w:val="24"/>
                <w:lang w:eastAsia="ru-RU"/>
              </w:rPr>
            </w:pPr>
          </w:p>
          <w:p w:rsidR="00C3437A" w:rsidRPr="00C663AE" w:rsidRDefault="00C3437A" w:rsidP="00365B44">
            <w:pPr>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Использование приемов релаксации (минута тишины, музыкальные паузы)</w:t>
            </w:r>
          </w:p>
          <w:p w:rsidR="00C3437A" w:rsidRPr="00C663AE" w:rsidRDefault="00365B44" w:rsidP="00365B4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r>
          </w:p>
          <w:p w:rsidR="00C3437A" w:rsidRPr="00C663AE" w:rsidRDefault="00C3437A" w:rsidP="00365B44">
            <w:pPr>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Физкультминутки, динамические паузы</w:t>
            </w:r>
            <w:r w:rsidRPr="00C663AE">
              <w:rPr>
                <w:rFonts w:ascii="Times New Roman" w:eastAsia="Times New Roman" w:hAnsi="Times New Roman" w:cs="Times New Roman"/>
                <w:sz w:val="24"/>
                <w:szCs w:val="24"/>
                <w:lang w:eastAsia="ru-RU"/>
              </w:rPr>
              <w:br/>
              <w:t> </w:t>
            </w:r>
          </w:p>
        </w:tc>
      </w:tr>
    </w:tbl>
    <w:p w:rsidR="006635DF" w:rsidRDefault="006635DF" w:rsidP="00C663AE">
      <w:pPr>
        <w:shd w:val="clear" w:color="auto" w:fill="FFFFFF"/>
        <w:spacing w:before="100" w:beforeAutospacing="1" w:after="100" w:afterAutospacing="1" w:line="240" w:lineRule="auto"/>
        <w:jc w:val="center"/>
        <w:rPr>
          <w:rFonts w:ascii="Verdana" w:eastAsia="Times New Roman" w:hAnsi="Verdana" w:cs="Times New Roman"/>
          <w:b/>
          <w:bCs/>
          <w:color w:val="000000"/>
          <w:sz w:val="20"/>
          <w:szCs w:val="20"/>
          <w:lang w:eastAsia="ru-RU"/>
        </w:rPr>
      </w:pPr>
    </w:p>
    <w:p w:rsidR="006635DF" w:rsidRDefault="006635DF" w:rsidP="00C663AE">
      <w:pPr>
        <w:shd w:val="clear" w:color="auto" w:fill="FFFFFF"/>
        <w:spacing w:before="100" w:beforeAutospacing="1" w:after="100" w:afterAutospacing="1" w:line="240" w:lineRule="auto"/>
        <w:jc w:val="center"/>
        <w:rPr>
          <w:rFonts w:ascii="Verdana" w:eastAsia="Times New Roman" w:hAnsi="Verdana" w:cs="Times New Roman"/>
          <w:b/>
          <w:bCs/>
          <w:color w:val="000000"/>
          <w:sz w:val="20"/>
          <w:szCs w:val="20"/>
          <w:lang w:eastAsia="ru-RU"/>
        </w:rPr>
      </w:pPr>
    </w:p>
    <w:p w:rsidR="006635DF" w:rsidRDefault="006635DF" w:rsidP="00C663AE">
      <w:pPr>
        <w:shd w:val="clear" w:color="auto" w:fill="FFFFFF"/>
        <w:spacing w:before="100" w:beforeAutospacing="1" w:after="100" w:afterAutospacing="1" w:line="240" w:lineRule="auto"/>
        <w:jc w:val="center"/>
        <w:rPr>
          <w:rFonts w:ascii="Verdana" w:eastAsia="Times New Roman" w:hAnsi="Verdana" w:cs="Times New Roman"/>
          <w:b/>
          <w:bCs/>
          <w:color w:val="000000"/>
          <w:sz w:val="20"/>
          <w:szCs w:val="20"/>
          <w:lang w:eastAsia="ru-RU"/>
        </w:rPr>
      </w:pPr>
    </w:p>
    <w:p w:rsidR="006635DF" w:rsidRDefault="006635DF" w:rsidP="00C663AE">
      <w:pPr>
        <w:shd w:val="clear" w:color="auto" w:fill="FFFFFF"/>
        <w:spacing w:before="100" w:beforeAutospacing="1" w:after="100" w:afterAutospacing="1" w:line="240" w:lineRule="auto"/>
        <w:jc w:val="center"/>
        <w:rPr>
          <w:rFonts w:ascii="Verdana" w:eastAsia="Times New Roman" w:hAnsi="Verdana" w:cs="Times New Roman"/>
          <w:b/>
          <w:bCs/>
          <w:color w:val="000000"/>
          <w:sz w:val="20"/>
          <w:szCs w:val="20"/>
          <w:lang w:eastAsia="ru-RU"/>
        </w:rPr>
      </w:pPr>
    </w:p>
    <w:p w:rsidR="006635DF" w:rsidRDefault="006635DF" w:rsidP="00C663AE">
      <w:pPr>
        <w:shd w:val="clear" w:color="auto" w:fill="FFFFFF"/>
        <w:spacing w:before="100" w:beforeAutospacing="1" w:after="100" w:afterAutospacing="1" w:line="240" w:lineRule="auto"/>
        <w:jc w:val="center"/>
        <w:rPr>
          <w:rFonts w:ascii="Verdana" w:eastAsia="Times New Roman" w:hAnsi="Verdana" w:cs="Times New Roman"/>
          <w:b/>
          <w:bCs/>
          <w:color w:val="000000"/>
          <w:sz w:val="20"/>
          <w:szCs w:val="20"/>
          <w:lang w:eastAsia="ru-RU"/>
        </w:rPr>
      </w:pPr>
    </w:p>
    <w:p w:rsidR="006635DF" w:rsidRDefault="006635DF" w:rsidP="00C663AE">
      <w:pPr>
        <w:shd w:val="clear" w:color="auto" w:fill="FFFFFF"/>
        <w:spacing w:before="100" w:beforeAutospacing="1" w:after="100" w:afterAutospacing="1" w:line="240" w:lineRule="auto"/>
        <w:jc w:val="center"/>
        <w:rPr>
          <w:rFonts w:ascii="Verdana" w:eastAsia="Times New Roman" w:hAnsi="Verdana" w:cs="Times New Roman"/>
          <w:b/>
          <w:bCs/>
          <w:color w:val="000000"/>
          <w:sz w:val="20"/>
          <w:szCs w:val="20"/>
          <w:lang w:eastAsia="ru-RU"/>
        </w:rPr>
      </w:pPr>
    </w:p>
    <w:p w:rsidR="006635DF" w:rsidRDefault="00C663AE" w:rsidP="00C663AE">
      <w:pPr>
        <w:shd w:val="clear" w:color="auto" w:fill="FFFFFF"/>
        <w:spacing w:before="100" w:beforeAutospacing="1" w:after="100" w:afterAutospacing="1" w:line="240" w:lineRule="auto"/>
        <w:jc w:val="center"/>
        <w:rPr>
          <w:rFonts w:ascii="Verdana" w:eastAsia="Times New Roman" w:hAnsi="Verdana" w:cs="Times New Roman"/>
          <w:b/>
          <w:bCs/>
          <w:color w:val="000000"/>
          <w:sz w:val="20"/>
          <w:szCs w:val="20"/>
          <w:lang w:eastAsia="ru-RU"/>
        </w:rPr>
      </w:pPr>
      <w:r w:rsidRPr="00C663AE">
        <w:rPr>
          <w:rFonts w:ascii="Verdana" w:eastAsia="Times New Roman" w:hAnsi="Verdana" w:cs="Times New Roman"/>
          <w:b/>
          <w:bCs/>
          <w:color w:val="000000"/>
          <w:sz w:val="20"/>
          <w:szCs w:val="20"/>
          <w:lang w:eastAsia="ru-RU"/>
        </w:rPr>
        <w:t xml:space="preserve">3.5 ПРИМЕР КАЛЕНДАРНОГО ПЛАНИРОВАНИЯ ЗАНЯТИЙ ПО ФИЗИЧЕСКОЙ </w:t>
      </w:r>
    </w:p>
    <w:p w:rsidR="00C663AE" w:rsidRPr="00C663AE" w:rsidRDefault="00C663AE" w:rsidP="00C663AE">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r w:rsidRPr="00C663AE">
        <w:rPr>
          <w:rFonts w:ascii="Verdana" w:eastAsia="Times New Roman" w:hAnsi="Verdana" w:cs="Times New Roman"/>
          <w:b/>
          <w:bCs/>
          <w:color w:val="000000"/>
          <w:sz w:val="20"/>
          <w:szCs w:val="20"/>
          <w:lang w:eastAsia="ru-RU"/>
        </w:rPr>
        <w:t>КУЛЬТУРЕ НА МЕСЯЦ</w:t>
      </w:r>
    </w:p>
    <w:p w:rsidR="00C663AE" w:rsidRPr="00C663AE" w:rsidRDefault="00C663AE" w:rsidP="00C663AE">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r w:rsidRPr="00C663AE">
        <w:rPr>
          <w:rFonts w:ascii="Verdana" w:eastAsia="Times New Roman" w:hAnsi="Verdana" w:cs="Times New Roman"/>
          <w:b/>
          <w:bCs/>
          <w:color w:val="000000"/>
          <w:sz w:val="20"/>
          <w:szCs w:val="20"/>
          <w:lang w:eastAsia="ru-RU"/>
        </w:rPr>
        <w:t>СЕНТЯБРЬ</w:t>
      </w:r>
    </w:p>
    <w:p w:rsidR="00C663AE" w:rsidRPr="00C663AE" w:rsidRDefault="00C663AE" w:rsidP="00C663AE">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r w:rsidRPr="00C663AE">
        <w:rPr>
          <w:rFonts w:ascii="Verdana" w:eastAsia="Times New Roman" w:hAnsi="Verdana" w:cs="Times New Roman"/>
          <w:b/>
          <w:bCs/>
          <w:color w:val="000000"/>
          <w:sz w:val="20"/>
          <w:szCs w:val="20"/>
          <w:lang w:eastAsia="ru-RU"/>
        </w:rPr>
        <w:t>МЛАДШАЯ ГРУППА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60"/>
        <w:gridCol w:w="30"/>
        <w:gridCol w:w="1762"/>
        <w:gridCol w:w="1927"/>
        <w:gridCol w:w="30"/>
        <w:gridCol w:w="1540"/>
        <w:gridCol w:w="30"/>
        <w:gridCol w:w="1809"/>
      </w:tblGrid>
      <w:tr w:rsidR="00C663AE" w:rsidRPr="00C663AE" w:rsidTr="00C663AE">
        <w:trPr>
          <w:tblCellSpacing w:w="15" w:type="dxa"/>
        </w:trPr>
        <w:tc>
          <w:tcPr>
            <w:tcW w:w="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 </w:t>
            </w:r>
          </w:p>
        </w:tc>
        <w:tc>
          <w:tcPr>
            <w:tcW w:w="6" w:type="dxa"/>
            <w:gridSpan w:val="6"/>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Содержание организованной образовательной деятельности</w:t>
            </w:r>
          </w:p>
        </w:tc>
      </w:tr>
      <w:tr w:rsidR="00C663AE" w:rsidRPr="00C663AE" w:rsidTr="00C663AE">
        <w:trPr>
          <w:trHeight w:val="60"/>
          <w:tblCellSpacing w:w="15" w:type="dxa"/>
        </w:trPr>
        <w:tc>
          <w:tcPr>
            <w:tcW w:w="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Темы</w:t>
            </w:r>
          </w:p>
          <w:p w:rsidR="00C663AE" w:rsidRPr="00C663AE" w:rsidRDefault="00C663AE" w:rsidP="00C663AE">
            <w:pPr>
              <w:spacing w:before="100" w:beforeAutospacing="1" w:after="100" w:afterAutospacing="1" w:line="60" w:lineRule="atLeast"/>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Этапы занятия</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60" w:lineRule="atLeast"/>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1-я неделя</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60" w:lineRule="atLeast"/>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2-я неделя</w:t>
            </w:r>
          </w:p>
        </w:tc>
        <w:tc>
          <w:tcPr>
            <w:tcW w:w="6" w:type="dxa"/>
            <w:gridSpan w:val="3"/>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60" w:lineRule="atLeast"/>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3-я неделя</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60" w:lineRule="atLeast"/>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4-я неделя</w:t>
            </w:r>
          </w:p>
        </w:tc>
      </w:tr>
      <w:tr w:rsidR="00C663AE" w:rsidRPr="00C663AE" w:rsidTr="00C663AE">
        <w:trPr>
          <w:trHeight w:val="180"/>
          <w:tblCellSpacing w:w="15" w:type="dxa"/>
        </w:trPr>
        <w:tc>
          <w:tcPr>
            <w:tcW w:w="6" w:type="dxa"/>
            <w:gridSpan w:val="8"/>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180" w:lineRule="atLeast"/>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Планируемые результаты развития интегративных качеств</w:t>
            </w:r>
            <w:r w:rsidRPr="00C663AE">
              <w:rPr>
                <w:rFonts w:ascii="Times New Roman" w:eastAsia="Times New Roman" w:hAnsi="Times New Roman" w:cs="Times New Roman"/>
                <w:sz w:val="24"/>
                <w:szCs w:val="24"/>
                <w:lang w:eastAsia="ru-RU"/>
              </w:rPr>
              <w:t> к уровню развития интегративных качеств ребенка: умеет ходить прямо, согласовывая движения рук и ног, сохраняя заданное инструктором направление; может ползать на четвереньках; энергично отталкивается в прыжках на двух ногах; умеет бросать мяч руками от груди; проявляет интерес к участию в совместных играх и физических упражнениях; умеет посредством речи налаживать контакты, взаимодействовать со сверстниками.</w:t>
            </w:r>
          </w:p>
        </w:tc>
      </w:tr>
      <w:tr w:rsidR="00C663AE" w:rsidRPr="00C663AE" w:rsidTr="00C663AE">
        <w:trPr>
          <w:trHeight w:val="630"/>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Вводная часть</w:t>
            </w:r>
          </w:p>
        </w:tc>
        <w:tc>
          <w:tcPr>
            <w:tcW w:w="6" w:type="dxa"/>
            <w:gridSpan w:val="7"/>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Приучать детей ходить и бегать небольшими группами за инструктором, ходить и бегать всей группой в прямом направлении за инструктором. Познакомить детей с ходьбой и бегом в колонне небольшими группами, на носках, пятках, в колонне по одному, с высоким подниманием колен</w:t>
            </w:r>
          </w:p>
        </w:tc>
      </w:tr>
      <w:tr w:rsidR="00C663AE" w:rsidRPr="00C663AE" w:rsidTr="00C663AE">
        <w:trPr>
          <w:trHeight w:val="210"/>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10" w:lineRule="atLeast"/>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ОРУ</w:t>
            </w:r>
          </w:p>
        </w:tc>
        <w:tc>
          <w:tcPr>
            <w:tcW w:w="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10" w:lineRule="atLeast"/>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Без предметов</w:t>
            </w:r>
          </w:p>
        </w:tc>
        <w:tc>
          <w:tcPr>
            <w:tcW w:w="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10" w:lineRule="atLeast"/>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С флажками</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10" w:lineRule="atLeast"/>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С кубиками</w:t>
            </w:r>
          </w:p>
        </w:tc>
        <w:tc>
          <w:tcPr>
            <w:tcW w:w="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10" w:lineRule="atLeast"/>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С погремушками</w:t>
            </w:r>
          </w:p>
        </w:tc>
      </w:tr>
      <w:tr w:rsidR="00C663AE" w:rsidRPr="00C663AE" w:rsidTr="00C663AE">
        <w:trPr>
          <w:trHeight w:val="195"/>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195" w:lineRule="atLeast"/>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Основные виды движений</w:t>
            </w:r>
          </w:p>
        </w:tc>
        <w:tc>
          <w:tcPr>
            <w:tcW w:w="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1.Ходить и бегать небольшими группами за инструктором.</w:t>
            </w:r>
          </w:p>
          <w:p w:rsidR="00C663AE" w:rsidRPr="00C663AE" w:rsidRDefault="00C663AE" w:rsidP="00C663AE">
            <w:pPr>
              <w:spacing w:before="100" w:beforeAutospacing="1" w:after="100" w:afterAutospacing="1" w:line="195" w:lineRule="atLeast"/>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2.Учить ходить между 2мя линиями, сохраняя равновесие.</w:t>
            </w:r>
          </w:p>
        </w:tc>
        <w:tc>
          <w:tcPr>
            <w:tcW w:w="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1. Ходьба с высоким подниманием колен в прямом направлении за инструктором.</w:t>
            </w:r>
          </w:p>
          <w:p w:rsidR="00C663AE" w:rsidRPr="00C663AE" w:rsidRDefault="00C663AE" w:rsidP="00C663AE">
            <w:pPr>
              <w:spacing w:before="100" w:beforeAutospacing="1" w:after="100" w:afterAutospacing="1" w:line="195" w:lineRule="atLeast"/>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2.Подпрыгивать на 2х ногах на месте.</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1. Ходьба приставным шагом</w:t>
            </w:r>
          </w:p>
          <w:p w:rsidR="00C663AE" w:rsidRPr="00C663AE" w:rsidRDefault="00C663AE" w:rsidP="00C663AE">
            <w:pPr>
              <w:spacing w:before="100" w:beforeAutospacing="1" w:after="100" w:afterAutospacing="1" w:line="195" w:lineRule="atLeast"/>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2. Учить энергично, отталкивать мяч двумя руками</w:t>
            </w:r>
          </w:p>
        </w:tc>
        <w:tc>
          <w:tcPr>
            <w:tcW w:w="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1 Ходьба по рейке, положенной на пол</w:t>
            </w:r>
          </w:p>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2.Подлезать под шнур.</w:t>
            </w:r>
          </w:p>
          <w:p w:rsidR="00C663AE" w:rsidRPr="00C663AE" w:rsidRDefault="00C663AE" w:rsidP="00C663AE">
            <w:pPr>
              <w:spacing w:before="100" w:beforeAutospacing="1" w:after="100" w:afterAutospacing="1" w:line="195" w:lineRule="atLeast"/>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3.Катание мяча друг другу</w:t>
            </w:r>
          </w:p>
        </w:tc>
      </w:tr>
      <w:tr w:rsidR="00C663AE" w:rsidRPr="00C663AE" w:rsidTr="00C663AE">
        <w:trPr>
          <w:trHeight w:val="315"/>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Подвижные игры</w:t>
            </w:r>
          </w:p>
        </w:tc>
        <w:tc>
          <w:tcPr>
            <w:tcW w:w="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«Бегите ко мне»</w:t>
            </w:r>
          </w:p>
        </w:tc>
        <w:tc>
          <w:tcPr>
            <w:tcW w:w="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«Догони меня»</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«Поймай комара»</w:t>
            </w:r>
          </w:p>
        </w:tc>
        <w:tc>
          <w:tcPr>
            <w:tcW w:w="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«Найди свой домик»</w:t>
            </w:r>
          </w:p>
        </w:tc>
      </w:tr>
      <w:tr w:rsidR="00C663AE" w:rsidRPr="00C663AE" w:rsidTr="00C663AE">
        <w:trPr>
          <w:trHeight w:val="300"/>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Малоподвижные игры</w:t>
            </w:r>
          </w:p>
        </w:tc>
        <w:tc>
          <w:tcPr>
            <w:tcW w:w="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«Мышки»</w:t>
            </w:r>
          </w:p>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Спокойная ходьба</w:t>
            </w:r>
          </w:p>
        </w:tc>
        <w:tc>
          <w:tcPr>
            <w:tcW w:w="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«Гуси идут домой»</w:t>
            </w:r>
          </w:p>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Спокойная ходьба в колонне по одному</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«Гуси идут домой»</w:t>
            </w:r>
          </w:p>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Спокойная ходьба в колонне по одному</w:t>
            </w:r>
          </w:p>
        </w:tc>
        <w:tc>
          <w:tcPr>
            <w:tcW w:w="6"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Упражнение на дыхание «Потушим свечи»</w:t>
            </w:r>
          </w:p>
        </w:tc>
      </w:tr>
    </w:tbl>
    <w:p w:rsidR="006635DF" w:rsidRDefault="006635DF" w:rsidP="00C663AE">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p>
    <w:p w:rsidR="006635DF" w:rsidRDefault="006635DF" w:rsidP="00C663AE">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p>
    <w:p w:rsidR="006635DF" w:rsidRDefault="006635DF" w:rsidP="00C663AE">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p>
    <w:p w:rsidR="006635DF" w:rsidRDefault="006635DF" w:rsidP="00C663AE">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p>
    <w:p w:rsidR="00C663AE" w:rsidRPr="00C663AE" w:rsidRDefault="00C663AE" w:rsidP="00C663AE">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r w:rsidRPr="00C663AE">
        <w:rPr>
          <w:rFonts w:ascii="Verdana" w:eastAsia="Times New Roman" w:hAnsi="Verdana" w:cs="Times New Roman"/>
          <w:b/>
          <w:bCs/>
          <w:color w:val="000000"/>
          <w:sz w:val="20"/>
          <w:szCs w:val="20"/>
          <w:lang w:eastAsia="ru-RU"/>
        </w:rPr>
        <w:t>3.5.1 СТРУКТУРА ЗАНЯТИЯ ПО ФИЗИЧЕСКОЙ КУЛЬТУРЕ В ФИЗКУЛЬТУРНОМ ЗАЛЕ</w:t>
      </w:r>
    </w:p>
    <w:p w:rsidR="00C663AE" w:rsidRPr="006635DF" w:rsidRDefault="00C663AE" w:rsidP="009A3AE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A3AEB">
        <w:rPr>
          <w:rFonts w:ascii="Times New Roman" w:eastAsia="Times New Roman" w:hAnsi="Times New Roman" w:cs="Times New Roman"/>
          <w:color w:val="000000"/>
          <w:sz w:val="28"/>
          <w:szCs w:val="28"/>
          <w:lang w:eastAsia="ru-RU"/>
        </w:rPr>
        <w:t xml:space="preserve">В каждой возрастной группе занятия по физической культуре проводятся 2 раза в неделю </w:t>
      </w:r>
      <w:r w:rsidRPr="006635DF">
        <w:rPr>
          <w:rFonts w:ascii="Times New Roman" w:eastAsia="Times New Roman" w:hAnsi="Times New Roman" w:cs="Times New Roman"/>
          <w:color w:val="000000"/>
          <w:sz w:val="28"/>
          <w:szCs w:val="28"/>
          <w:lang w:eastAsia="ru-RU"/>
        </w:rPr>
        <w:t>в музыкальном/физкультурном зале или групповом помещении (в зависимости от расписания). Различные формы и методы проведения занятий способствуют закреплению двигательных умений и навыков, воспитанию физических качеств (ловкости, быстроты, выносливости), развитию координации движений, пространственной ориентации и укреплению их физического и психического здоровья.</w:t>
      </w:r>
    </w:p>
    <w:p w:rsidR="00C663AE" w:rsidRPr="006635DF" w:rsidRDefault="00C663AE" w:rsidP="009A3AE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635DF">
        <w:rPr>
          <w:rFonts w:ascii="Times New Roman" w:eastAsia="Times New Roman" w:hAnsi="Times New Roman" w:cs="Times New Roman"/>
          <w:b/>
          <w:bCs/>
          <w:color w:val="000000"/>
          <w:sz w:val="28"/>
          <w:szCs w:val="28"/>
          <w:lang w:eastAsia="ru-RU"/>
        </w:rPr>
        <w:t>Продолжительность занятия по физической культуре в зале:</w:t>
      </w:r>
    </w:p>
    <w:p w:rsidR="00C663AE" w:rsidRPr="006635DF" w:rsidRDefault="00C663AE" w:rsidP="009A3AE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635DF">
        <w:rPr>
          <w:rFonts w:ascii="Times New Roman" w:eastAsia="Times New Roman" w:hAnsi="Times New Roman" w:cs="Times New Roman"/>
          <w:color w:val="000000"/>
          <w:sz w:val="28"/>
          <w:szCs w:val="28"/>
          <w:lang w:eastAsia="ru-RU"/>
        </w:rPr>
        <w:t>до 15 минут – младшая группа;</w:t>
      </w:r>
    </w:p>
    <w:p w:rsidR="00C663AE" w:rsidRPr="006635DF" w:rsidRDefault="00C663AE" w:rsidP="009A3AE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635DF">
        <w:rPr>
          <w:rFonts w:ascii="Times New Roman" w:eastAsia="Times New Roman" w:hAnsi="Times New Roman" w:cs="Times New Roman"/>
          <w:color w:val="000000"/>
          <w:sz w:val="28"/>
          <w:szCs w:val="28"/>
          <w:lang w:eastAsia="ru-RU"/>
        </w:rPr>
        <w:t>20 минут - средняя группа;</w:t>
      </w:r>
    </w:p>
    <w:p w:rsidR="00C663AE" w:rsidRPr="006635DF" w:rsidRDefault="00C663AE" w:rsidP="009A3AE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635DF">
        <w:rPr>
          <w:rFonts w:ascii="Times New Roman" w:eastAsia="Times New Roman" w:hAnsi="Times New Roman" w:cs="Times New Roman"/>
          <w:color w:val="000000"/>
          <w:sz w:val="28"/>
          <w:szCs w:val="28"/>
          <w:lang w:eastAsia="ru-RU"/>
        </w:rPr>
        <w:t>25 минут - старшая группа;</w:t>
      </w:r>
    </w:p>
    <w:p w:rsidR="00C663AE" w:rsidRPr="006635DF" w:rsidRDefault="00C663AE" w:rsidP="009A3AE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635DF">
        <w:rPr>
          <w:rFonts w:ascii="Times New Roman" w:eastAsia="Times New Roman" w:hAnsi="Times New Roman" w:cs="Times New Roman"/>
          <w:color w:val="000000"/>
          <w:sz w:val="28"/>
          <w:szCs w:val="28"/>
          <w:lang w:eastAsia="ru-RU"/>
        </w:rPr>
        <w:t>30 минут - подготовительная к школе группа.</w:t>
      </w:r>
    </w:p>
    <w:p w:rsidR="00C663AE" w:rsidRPr="006635DF" w:rsidRDefault="00C663AE" w:rsidP="009A3AE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635DF">
        <w:rPr>
          <w:rFonts w:ascii="Times New Roman" w:eastAsia="Times New Roman" w:hAnsi="Times New Roman" w:cs="Times New Roman"/>
          <w:color w:val="000000"/>
          <w:sz w:val="28"/>
          <w:szCs w:val="28"/>
          <w:lang w:eastAsia="ru-RU"/>
        </w:rPr>
        <w:t>Из них </w:t>
      </w:r>
      <w:r w:rsidRPr="006635DF">
        <w:rPr>
          <w:rFonts w:ascii="Times New Roman" w:eastAsia="Times New Roman" w:hAnsi="Times New Roman" w:cs="Times New Roman"/>
          <w:b/>
          <w:bCs/>
          <w:color w:val="000000"/>
          <w:sz w:val="28"/>
          <w:szCs w:val="28"/>
          <w:lang w:eastAsia="ru-RU"/>
        </w:rPr>
        <w:t>вводная часть</w:t>
      </w:r>
      <w:r w:rsidRPr="006635DF">
        <w:rPr>
          <w:rFonts w:ascii="Times New Roman" w:eastAsia="Times New Roman" w:hAnsi="Times New Roman" w:cs="Times New Roman"/>
          <w:color w:val="000000"/>
          <w:sz w:val="28"/>
          <w:szCs w:val="28"/>
          <w:lang w:eastAsia="ru-RU"/>
        </w:rPr>
        <w:t> (беседа вопрос-ответ «О здоровом образе жизни»):</w:t>
      </w:r>
    </w:p>
    <w:p w:rsidR="00C663AE" w:rsidRPr="006635DF" w:rsidRDefault="00C663AE" w:rsidP="009A3AE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635DF">
        <w:rPr>
          <w:rFonts w:ascii="Times New Roman" w:eastAsia="Times New Roman" w:hAnsi="Times New Roman" w:cs="Times New Roman"/>
          <w:color w:val="000000"/>
          <w:sz w:val="28"/>
          <w:szCs w:val="28"/>
          <w:lang w:eastAsia="ru-RU"/>
        </w:rPr>
        <w:t>1,5 минуты – младшая группа,</w:t>
      </w:r>
    </w:p>
    <w:p w:rsidR="00C663AE" w:rsidRPr="006635DF" w:rsidRDefault="00C663AE" w:rsidP="009A3AE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635DF">
        <w:rPr>
          <w:rFonts w:ascii="Times New Roman" w:eastAsia="Times New Roman" w:hAnsi="Times New Roman" w:cs="Times New Roman"/>
          <w:color w:val="000000"/>
          <w:sz w:val="28"/>
          <w:szCs w:val="28"/>
          <w:lang w:eastAsia="ru-RU"/>
        </w:rPr>
        <w:t>2 минуты - средняя группа,</w:t>
      </w:r>
    </w:p>
    <w:p w:rsidR="00C663AE" w:rsidRPr="006635DF" w:rsidRDefault="00C663AE" w:rsidP="009A3AE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635DF">
        <w:rPr>
          <w:rFonts w:ascii="Times New Roman" w:eastAsia="Times New Roman" w:hAnsi="Times New Roman" w:cs="Times New Roman"/>
          <w:color w:val="000000"/>
          <w:sz w:val="28"/>
          <w:szCs w:val="28"/>
          <w:lang w:eastAsia="ru-RU"/>
        </w:rPr>
        <w:t>3 минуты - старшая группа,</w:t>
      </w:r>
    </w:p>
    <w:p w:rsidR="00C663AE" w:rsidRPr="006635DF" w:rsidRDefault="00C663AE" w:rsidP="009A3AE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635DF">
        <w:rPr>
          <w:rFonts w:ascii="Times New Roman" w:eastAsia="Times New Roman" w:hAnsi="Times New Roman" w:cs="Times New Roman"/>
          <w:color w:val="000000"/>
          <w:sz w:val="28"/>
          <w:szCs w:val="28"/>
          <w:lang w:eastAsia="ru-RU"/>
        </w:rPr>
        <w:t>4 минуты - подготовительная к школе группа.</w:t>
      </w:r>
    </w:p>
    <w:p w:rsidR="00C663AE" w:rsidRPr="006635DF" w:rsidRDefault="00C663AE" w:rsidP="009A3AE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635DF">
        <w:rPr>
          <w:rFonts w:ascii="Times New Roman" w:eastAsia="Times New Roman" w:hAnsi="Times New Roman" w:cs="Times New Roman"/>
          <w:color w:val="000000"/>
          <w:sz w:val="28"/>
          <w:szCs w:val="28"/>
          <w:lang w:eastAsia="ru-RU"/>
        </w:rPr>
        <w:t>Разминка:</w:t>
      </w:r>
    </w:p>
    <w:p w:rsidR="00C663AE" w:rsidRPr="006635DF" w:rsidRDefault="00C663AE" w:rsidP="009A3AE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635DF">
        <w:rPr>
          <w:rFonts w:ascii="Times New Roman" w:eastAsia="Times New Roman" w:hAnsi="Times New Roman" w:cs="Times New Roman"/>
          <w:color w:val="000000"/>
          <w:sz w:val="28"/>
          <w:szCs w:val="28"/>
          <w:lang w:eastAsia="ru-RU"/>
        </w:rPr>
        <w:t>1,5 минуты – младшая группа,</w:t>
      </w:r>
    </w:p>
    <w:p w:rsidR="00C663AE" w:rsidRPr="006635DF" w:rsidRDefault="00C663AE" w:rsidP="009A3AE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635DF">
        <w:rPr>
          <w:rFonts w:ascii="Times New Roman" w:eastAsia="Times New Roman" w:hAnsi="Times New Roman" w:cs="Times New Roman"/>
          <w:color w:val="000000"/>
          <w:sz w:val="28"/>
          <w:szCs w:val="28"/>
          <w:lang w:eastAsia="ru-RU"/>
        </w:rPr>
        <w:t>2 минуты - средняя группа,</w:t>
      </w:r>
    </w:p>
    <w:p w:rsidR="00C663AE" w:rsidRPr="006635DF" w:rsidRDefault="00C663AE" w:rsidP="009A3AE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635DF">
        <w:rPr>
          <w:rFonts w:ascii="Times New Roman" w:eastAsia="Times New Roman" w:hAnsi="Times New Roman" w:cs="Times New Roman"/>
          <w:color w:val="000000"/>
          <w:sz w:val="28"/>
          <w:szCs w:val="28"/>
          <w:lang w:eastAsia="ru-RU"/>
        </w:rPr>
        <w:t>3 минуты - старшая группа,</w:t>
      </w:r>
    </w:p>
    <w:p w:rsidR="00C663AE" w:rsidRPr="006635DF" w:rsidRDefault="00C663AE" w:rsidP="009A3AE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635DF">
        <w:rPr>
          <w:rFonts w:ascii="Times New Roman" w:eastAsia="Times New Roman" w:hAnsi="Times New Roman" w:cs="Times New Roman"/>
          <w:color w:val="000000"/>
          <w:sz w:val="28"/>
          <w:szCs w:val="28"/>
          <w:lang w:eastAsia="ru-RU"/>
        </w:rPr>
        <w:t>4 минуты - подготовительная к школе группа.</w:t>
      </w:r>
    </w:p>
    <w:p w:rsidR="00C663AE" w:rsidRPr="006635DF" w:rsidRDefault="00C663AE" w:rsidP="009A3AE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635DF">
        <w:rPr>
          <w:rFonts w:ascii="Times New Roman" w:eastAsia="Times New Roman" w:hAnsi="Times New Roman" w:cs="Times New Roman"/>
          <w:b/>
          <w:bCs/>
          <w:color w:val="000000"/>
          <w:sz w:val="28"/>
          <w:szCs w:val="28"/>
          <w:lang w:eastAsia="ru-RU"/>
        </w:rPr>
        <w:t>Основная часть</w:t>
      </w:r>
      <w:r w:rsidRPr="006635DF">
        <w:rPr>
          <w:rFonts w:ascii="Times New Roman" w:eastAsia="Times New Roman" w:hAnsi="Times New Roman" w:cs="Times New Roman"/>
          <w:color w:val="000000"/>
          <w:sz w:val="28"/>
          <w:szCs w:val="28"/>
          <w:lang w:eastAsia="ru-RU"/>
        </w:rPr>
        <w:t> (общеразвивающие упражнения, основные виды движений, подвижная игра):</w:t>
      </w:r>
    </w:p>
    <w:p w:rsidR="00C663AE" w:rsidRPr="006635DF" w:rsidRDefault="00C663AE" w:rsidP="009A3AE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635DF">
        <w:rPr>
          <w:rFonts w:ascii="Times New Roman" w:eastAsia="Times New Roman" w:hAnsi="Times New Roman" w:cs="Times New Roman"/>
          <w:color w:val="000000"/>
          <w:sz w:val="28"/>
          <w:szCs w:val="28"/>
          <w:lang w:eastAsia="ru-RU"/>
        </w:rPr>
        <w:t>11 минут – младшая группа,</w:t>
      </w:r>
    </w:p>
    <w:p w:rsidR="00C663AE" w:rsidRPr="006635DF" w:rsidRDefault="00C663AE" w:rsidP="009A3AE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635DF">
        <w:rPr>
          <w:rFonts w:ascii="Times New Roman" w:eastAsia="Times New Roman" w:hAnsi="Times New Roman" w:cs="Times New Roman"/>
          <w:color w:val="000000"/>
          <w:sz w:val="28"/>
          <w:szCs w:val="28"/>
          <w:lang w:eastAsia="ru-RU"/>
        </w:rPr>
        <w:t>15 минут - средняя группа,</w:t>
      </w:r>
    </w:p>
    <w:p w:rsidR="00C663AE" w:rsidRPr="006635DF" w:rsidRDefault="00C663AE" w:rsidP="009A3AE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635DF">
        <w:rPr>
          <w:rFonts w:ascii="Times New Roman" w:eastAsia="Times New Roman" w:hAnsi="Times New Roman" w:cs="Times New Roman"/>
          <w:color w:val="000000"/>
          <w:sz w:val="28"/>
          <w:szCs w:val="28"/>
          <w:lang w:eastAsia="ru-RU"/>
        </w:rPr>
        <w:t>17 минут - старшая группа,</w:t>
      </w:r>
    </w:p>
    <w:p w:rsidR="00C663AE" w:rsidRPr="006635DF" w:rsidRDefault="00C663AE" w:rsidP="009A3AE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635DF">
        <w:rPr>
          <w:rFonts w:ascii="Times New Roman" w:eastAsia="Times New Roman" w:hAnsi="Times New Roman" w:cs="Times New Roman"/>
          <w:color w:val="000000"/>
          <w:sz w:val="28"/>
          <w:szCs w:val="28"/>
          <w:lang w:eastAsia="ru-RU"/>
        </w:rPr>
        <w:t>19 минут - подготовительная к школе группа.</w:t>
      </w:r>
    </w:p>
    <w:p w:rsidR="00C663AE" w:rsidRPr="006635DF" w:rsidRDefault="00C663AE" w:rsidP="009A3AE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635DF">
        <w:rPr>
          <w:rFonts w:ascii="Times New Roman" w:eastAsia="Times New Roman" w:hAnsi="Times New Roman" w:cs="Times New Roman"/>
          <w:b/>
          <w:bCs/>
          <w:color w:val="000000"/>
          <w:sz w:val="28"/>
          <w:szCs w:val="28"/>
          <w:lang w:eastAsia="ru-RU"/>
        </w:rPr>
        <w:t>Заключительная часть</w:t>
      </w:r>
      <w:r w:rsidRPr="006635DF">
        <w:rPr>
          <w:rFonts w:ascii="Times New Roman" w:eastAsia="Times New Roman" w:hAnsi="Times New Roman" w:cs="Times New Roman"/>
          <w:color w:val="000000"/>
          <w:sz w:val="28"/>
          <w:szCs w:val="28"/>
          <w:lang w:eastAsia="ru-RU"/>
        </w:rPr>
        <w:t> (игра малой подвижности):</w:t>
      </w:r>
    </w:p>
    <w:p w:rsidR="00C663AE" w:rsidRPr="006635DF" w:rsidRDefault="00C663AE" w:rsidP="009A3AE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635DF">
        <w:rPr>
          <w:rFonts w:ascii="Times New Roman" w:eastAsia="Times New Roman" w:hAnsi="Times New Roman" w:cs="Times New Roman"/>
          <w:color w:val="000000"/>
          <w:sz w:val="28"/>
          <w:szCs w:val="28"/>
          <w:lang w:eastAsia="ru-RU"/>
        </w:rPr>
        <w:t>1 минута – младшая и средняя группы,</w:t>
      </w:r>
    </w:p>
    <w:p w:rsidR="00C663AE" w:rsidRPr="006635DF" w:rsidRDefault="00C663AE" w:rsidP="009A3AEB">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635DF">
        <w:rPr>
          <w:rFonts w:ascii="Times New Roman" w:eastAsia="Times New Roman" w:hAnsi="Times New Roman" w:cs="Times New Roman"/>
          <w:color w:val="000000"/>
          <w:sz w:val="28"/>
          <w:szCs w:val="28"/>
          <w:lang w:eastAsia="ru-RU"/>
        </w:rPr>
        <w:t>2 минуты - старшая группа,</w:t>
      </w:r>
    </w:p>
    <w:p w:rsidR="00C663AE" w:rsidRDefault="00C663AE" w:rsidP="009A3AEB">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6635DF">
        <w:rPr>
          <w:rFonts w:ascii="Times New Roman" w:eastAsia="Times New Roman" w:hAnsi="Times New Roman" w:cs="Times New Roman"/>
          <w:color w:val="000000"/>
          <w:sz w:val="28"/>
          <w:szCs w:val="28"/>
          <w:lang w:eastAsia="ru-RU"/>
        </w:rPr>
        <w:t>3 минуты - подготовительная к школе группа.</w:t>
      </w:r>
    </w:p>
    <w:p w:rsidR="006635DF" w:rsidRPr="006635DF" w:rsidRDefault="006635DF" w:rsidP="009A3AEB">
      <w:pPr>
        <w:shd w:val="clear" w:color="auto" w:fill="FFFFFF"/>
        <w:spacing w:after="0" w:line="240" w:lineRule="auto"/>
        <w:ind w:firstLine="567"/>
        <w:rPr>
          <w:rFonts w:ascii="Times New Roman" w:eastAsia="Times New Roman" w:hAnsi="Times New Roman" w:cs="Times New Roman"/>
          <w:color w:val="000000"/>
          <w:sz w:val="28"/>
          <w:szCs w:val="28"/>
          <w:lang w:eastAsia="ru-RU"/>
        </w:rPr>
      </w:pPr>
    </w:p>
    <w:p w:rsidR="00C663AE" w:rsidRPr="00C663AE" w:rsidRDefault="00C663AE" w:rsidP="00C663AE">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r w:rsidRPr="00C663AE">
        <w:rPr>
          <w:rFonts w:ascii="Verdana" w:eastAsia="Times New Roman" w:hAnsi="Verdana" w:cs="Times New Roman"/>
          <w:b/>
          <w:bCs/>
          <w:color w:val="000000"/>
          <w:sz w:val="20"/>
          <w:szCs w:val="20"/>
          <w:lang w:eastAsia="ru-RU"/>
        </w:rPr>
        <w:t>3.5.2 СТРУКТУРА ЗАНЯТИЯ ПО ФИЗИЧЕСКОЙ КУЛЬТУРЕ НА СВЕЖЕМ ВОЗДУХЕ</w:t>
      </w:r>
    </w:p>
    <w:p w:rsidR="00C663AE" w:rsidRDefault="00C663AE" w:rsidP="009A3AEB">
      <w:pPr>
        <w:shd w:val="clear" w:color="auto" w:fill="FFFFFF"/>
        <w:tabs>
          <w:tab w:val="left" w:pos="0"/>
        </w:tabs>
        <w:spacing w:after="0" w:line="240" w:lineRule="auto"/>
        <w:ind w:firstLine="567"/>
        <w:jc w:val="both"/>
        <w:rPr>
          <w:rFonts w:ascii="Times New Roman" w:eastAsia="Times New Roman" w:hAnsi="Times New Roman" w:cs="Times New Roman"/>
          <w:color w:val="000000"/>
          <w:sz w:val="28"/>
          <w:szCs w:val="28"/>
          <w:lang w:eastAsia="ru-RU"/>
        </w:rPr>
      </w:pPr>
      <w:r w:rsidRPr="006635DF">
        <w:rPr>
          <w:rFonts w:ascii="Times New Roman" w:eastAsia="Times New Roman" w:hAnsi="Times New Roman" w:cs="Times New Roman"/>
          <w:color w:val="000000"/>
          <w:sz w:val="28"/>
          <w:szCs w:val="28"/>
          <w:lang w:eastAsia="ru-RU"/>
        </w:rPr>
        <w:t>Третье физкультурное занятие проводится на улице в форме оздоровительно-игрового занятия, которое направлено на удовлетворение потребности ребенка в движении, оздоровление в условиях пребывания на свежем воздухе в сочетании с физической нагрузкой, организуемое в игровой форме. Такие занятия проводятся воспитателем, под контролем инструктора по физической культуре в соответствии с учебным планом. При составлении конспектов оздоровительно-игрового занятия инструктором по физической культуре учитывается сезонность: повышение двигательной активности в весенне-летний период и ее снижение в осенне-зимний период.</w:t>
      </w:r>
    </w:p>
    <w:p w:rsidR="006635DF" w:rsidRPr="006635DF" w:rsidRDefault="006635DF" w:rsidP="009A3AEB">
      <w:pPr>
        <w:shd w:val="clear" w:color="auto" w:fill="FFFFFF"/>
        <w:tabs>
          <w:tab w:val="left" w:pos="0"/>
        </w:tabs>
        <w:spacing w:after="0" w:line="240" w:lineRule="auto"/>
        <w:ind w:firstLine="567"/>
        <w:jc w:val="both"/>
        <w:rPr>
          <w:rFonts w:ascii="Times New Roman" w:eastAsia="Times New Roman" w:hAnsi="Times New Roman" w:cs="Times New Roman"/>
          <w:color w:val="000000"/>
          <w:sz w:val="28"/>
          <w:szCs w:val="28"/>
          <w:lang w:eastAsia="ru-RU"/>
        </w:rPr>
      </w:pPr>
    </w:p>
    <w:p w:rsidR="00C663AE" w:rsidRPr="006635DF" w:rsidRDefault="00C663AE" w:rsidP="009A3AEB">
      <w:pPr>
        <w:shd w:val="clear" w:color="auto" w:fill="FFFFFF"/>
        <w:tabs>
          <w:tab w:val="left" w:pos="0"/>
        </w:tabs>
        <w:spacing w:after="0" w:line="240" w:lineRule="auto"/>
        <w:ind w:firstLine="567"/>
        <w:jc w:val="both"/>
        <w:rPr>
          <w:rFonts w:ascii="Verdana" w:eastAsia="Times New Roman" w:hAnsi="Verdana" w:cs="Times New Roman"/>
          <w:color w:val="000000"/>
          <w:lang w:eastAsia="ru-RU"/>
        </w:rPr>
      </w:pPr>
      <w:r w:rsidRPr="006635DF">
        <w:rPr>
          <w:rFonts w:ascii="Verdana" w:eastAsia="Times New Roman" w:hAnsi="Verdana" w:cs="Times New Roman"/>
          <w:b/>
          <w:bCs/>
          <w:color w:val="000000"/>
          <w:lang w:eastAsia="ru-RU"/>
        </w:rPr>
        <w:t>Продолжительность занятия по физической культуре на свежем воздухе:</w:t>
      </w:r>
    </w:p>
    <w:p w:rsidR="00C663AE" w:rsidRPr="006635DF" w:rsidRDefault="00C663AE" w:rsidP="009A3AEB">
      <w:pPr>
        <w:shd w:val="clear" w:color="auto" w:fill="FFFFFF"/>
        <w:tabs>
          <w:tab w:val="left" w:pos="0"/>
        </w:tabs>
        <w:spacing w:after="0" w:line="240" w:lineRule="auto"/>
        <w:ind w:firstLine="567"/>
        <w:jc w:val="both"/>
        <w:rPr>
          <w:rFonts w:ascii="Times New Roman" w:eastAsia="Times New Roman" w:hAnsi="Times New Roman" w:cs="Times New Roman"/>
          <w:color w:val="000000"/>
          <w:sz w:val="28"/>
          <w:szCs w:val="28"/>
          <w:lang w:eastAsia="ru-RU"/>
        </w:rPr>
      </w:pPr>
      <w:r w:rsidRPr="006635DF">
        <w:rPr>
          <w:rFonts w:ascii="Times New Roman" w:eastAsia="Times New Roman" w:hAnsi="Times New Roman" w:cs="Times New Roman"/>
          <w:color w:val="000000"/>
          <w:sz w:val="28"/>
          <w:szCs w:val="28"/>
          <w:lang w:eastAsia="ru-RU"/>
        </w:rPr>
        <w:t>до 15 минут – младшая группа;</w:t>
      </w:r>
    </w:p>
    <w:p w:rsidR="00C663AE" w:rsidRPr="006635DF" w:rsidRDefault="00C663AE" w:rsidP="009A3AEB">
      <w:pPr>
        <w:shd w:val="clear" w:color="auto" w:fill="FFFFFF"/>
        <w:tabs>
          <w:tab w:val="left" w:pos="0"/>
        </w:tabs>
        <w:spacing w:after="0" w:line="240" w:lineRule="auto"/>
        <w:ind w:firstLine="567"/>
        <w:jc w:val="both"/>
        <w:rPr>
          <w:rFonts w:ascii="Times New Roman" w:eastAsia="Times New Roman" w:hAnsi="Times New Roman" w:cs="Times New Roman"/>
          <w:color w:val="000000"/>
          <w:sz w:val="28"/>
          <w:szCs w:val="28"/>
          <w:lang w:eastAsia="ru-RU"/>
        </w:rPr>
      </w:pPr>
      <w:r w:rsidRPr="006635DF">
        <w:rPr>
          <w:rFonts w:ascii="Times New Roman" w:eastAsia="Times New Roman" w:hAnsi="Times New Roman" w:cs="Times New Roman"/>
          <w:color w:val="000000"/>
          <w:sz w:val="28"/>
          <w:szCs w:val="28"/>
          <w:lang w:eastAsia="ru-RU"/>
        </w:rPr>
        <w:t>20 минут - средняя группа;</w:t>
      </w:r>
    </w:p>
    <w:p w:rsidR="00C663AE" w:rsidRPr="006635DF" w:rsidRDefault="00C663AE" w:rsidP="009A3AEB">
      <w:pPr>
        <w:shd w:val="clear" w:color="auto" w:fill="FFFFFF"/>
        <w:tabs>
          <w:tab w:val="left" w:pos="0"/>
        </w:tabs>
        <w:spacing w:after="0" w:line="240" w:lineRule="auto"/>
        <w:ind w:firstLine="567"/>
        <w:jc w:val="both"/>
        <w:rPr>
          <w:rFonts w:ascii="Times New Roman" w:eastAsia="Times New Roman" w:hAnsi="Times New Roman" w:cs="Times New Roman"/>
          <w:color w:val="000000"/>
          <w:sz w:val="28"/>
          <w:szCs w:val="28"/>
          <w:lang w:eastAsia="ru-RU"/>
        </w:rPr>
      </w:pPr>
      <w:r w:rsidRPr="006635DF">
        <w:rPr>
          <w:rFonts w:ascii="Times New Roman" w:eastAsia="Times New Roman" w:hAnsi="Times New Roman" w:cs="Times New Roman"/>
          <w:color w:val="000000"/>
          <w:sz w:val="28"/>
          <w:szCs w:val="28"/>
          <w:lang w:eastAsia="ru-RU"/>
        </w:rPr>
        <w:t>25 минут - старшая группа;</w:t>
      </w:r>
    </w:p>
    <w:p w:rsidR="00C663AE" w:rsidRDefault="00C663AE" w:rsidP="009A3AEB">
      <w:pPr>
        <w:shd w:val="clear" w:color="auto" w:fill="FFFFFF"/>
        <w:tabs>
          <w:tab w:val="left" w:pos="0"/>
        </w:tabs>
        <w:spacing w:after="0" w:line="240" w:lineRule="auto"/>
        <w:ind w:firstLine="567"/>
        <w:jc w:val="both"/>
        <w:rPr>
          <w:rFonts w:ascii="Times New Roman" w:eastAsia="Times New Roman" w:hAnsi="Times New Roman" w:cs="Times New Roman"/>
          <w:color w:val="000000"/>
          <w:sz w:val="28"/>
          <w:szCs w:val="28"/>
          <w:lang w:eastAsia="ru-RU"/>
        </w:rPr>
      </w:pPr>
      <w:r w:rsidRPr="006635DF">
        <w:rPr>
          <w:rFonts w:ascii="Times New Roman" w:eastAsia="Times New Roman" w:hAnsi="Times New Roman" w:cs="Times New Roman"/>
          <w:color w:val="000000"/>
          <w:sz w:val="28"/>
          <w:szCs w:val="28"/>
          <w:lang w:eastAsia="ru-RU"/>
        </w:rPr>
        <w:t>30 минут - подготовительная к школе группа.</w:t>
      </w:r>
    </w:p>
    <w:p w:rsidR="006635DF" w:rsidRPr="006635DF" w:rsidRDefault="006635DF" w:rsidP="009A3AEB">
      <w:pPr>
        <w:shd w:val="clear" w:color="auto" w:fill="FFFFFF"/>
        <w:tabs>
          <w:tab w:val="left" w:pos="0"/>
        </w:tabs>
        <w:spacing w:after="0" w:line="240" w:lineRule="auto"/>
        <w:ind w:firstLine="567"/>
        <w:jc w:val="both"/>
        <w:rPr>
          <w:rFonts w:ascii="Times New Roman" w:eastAsia="Times New Roman" w:hAnsi="Times New Roman" w:cs="Times New Roman"/>
          <w:color w:val="000000"/>
          <w:sz w:val="28"/>
          <w:szCs w:val="28"/>
          <w:lang w:eastAsia="ru-RU"/>
        </w:rPr>
      </w:pPr>
    </w:p>
    <w:p w:rsidR="00C663AE" w:rsidRPr="006635DF" w:rsidRDefault="00C663AE" w:rsidP="009A3AEB">
      <w:pPr>
        <w:shd w:val="clear" w:color="auto" w:fill="FFFFFF"/>
        <w:tabs>
          <w:tab w:val="left" w:pos="0"/>
        </w:tabs>
        <w:spacing w:after="0" w:line="240" w:lineRule="auto"/>
        <w:ind w:firstLine="567"/>
        <w:jc w:val="both"/>
        <w:rPr>
          <w:rFonts w:ascii="Times New Roman" w:eastAsia="Times New Roman" w:hAnsi="Times New Roman" w:cs="Times New Roman"/>
          <w:color w:val="000000"/>
          <w:sz w:val="28"/>
          <w:szCs w:val="28"/>
          <w:lang w:eastAsia="ru-RU"/>
        </w:rPr>
      </w:pPr>
      <w:r w:rsidRPr="006635DF">
        <w:rPr>
          <w:rFonts w:ascii="Times New Roman" w:eastAsia="Times New Roman" w:hAnsi="Times New Roman" w:cs="Times New Roman"/>
          <w:b/>
          <w:bCs/>
          <w:color w:val="000000"/>
          <w:sz w:val="28"/>
          <w:szCs w:val="28"/>
          <w:lang w:eastAsia="ru-RU"/>
        </w:rPr>
        <w:t>Разминка</w:t>
      </w:r>
      <w:r w:rsidRPr="006635DF">
        <w:rPr>
          <w:rFonts w:ascii="Times New Roman" w:eastAsia="Times New Roman" w:hAnsi="Times New Roman" w:cs="Times New Roman"/>
          <w:color w:val="000000"/>
          <w:sz w:val="28"/>
          <w:szCs w:val="28"/>
          <w:lang w:eastAsia="ru-RU"/>
        </w:rPr>
        <w:t> (различные виды ходьбы, бега, прыжков; имитационные движения; упражнения для профилактики плоскостопия и осанки):</w:t>
      </w:r>
    </w:p>
    <w:p w:rsidR="00C663AE" w:rsidRPr="006635DF" w:rsidRDefault="00C663AE" w:rsidP="009A3AEB">
      <w:pPr>
        <w:shd w:val="clear" w:color="auto" w:fill="FFFFFF"/>
        <w:tabs>
          <w:tab w:val="left" w:pos="0"/>
        </w:tabs>
        <w:spacing w:after="0" w:line="240" w:lineRule="auto"/>
        <w:ind w:firstLine="567"/>
        <w:jc w:val="both"/>
        <w:rPr>
          <w:rFonts w:ascii="Times New Roman" w:eastAsia="Times New Roman" w:hAnsi="Times New Roman" w:cs="Times New Roman"/>
          <w:color w:val="000000"/>
          <w:sz w:val="28"/>
          <w:szCs w:val="28"/>
          <w:lang w:eastAsia="ru-RU"/>
        </w:rPr>
      </w:pPr>
      <w:r w:rsidRPr="006635DF">
        <w:rPr>
          <w:rFonts w:ascii="Times New Roman" w:eastAsia="Times New Roman" w:hAnsi="Times New Roman" w:cs="Times New Roman"/>
          <w:color w:val="000000"/>
          <w:sz w:val="28"/>
          <w:szCs w:val="28"/>
          <w:lang w:eastAsia="ru-RU"/>
        </w:rPr>
        <w:t>1,5 минуты – младшая группа,</w:t>
      </w:r>
    </w:p>
    <w:p w:rsidR="00C663AE" w:rsidRPr="006635DF" w:rsidRDefault="00C663AE" w:rsidP="009A3AEB">
      <w:pPr>
        <w:shd w:val="clear" w:color="auto" w:fill="FFFFFF"/>
        <w:tabs>
          <w:tab w:val="left" w:pos="0"/>
        </w:tabs>
        <w:spacing w:after="0" w:line="240" w:lineRule="auto"/>
        <w:ind w:firstLine="567"/>
        <w:jc w:val="both"/>
        <w:rPr>
          <w:rFonts w:ascii="Times New Roman" w:eastAsia="Times New Roman" w:hAnsi="Times New Roman" w:cs="Times New Roman"/>
          <w:color w:val="000000"/>
          <w:sz w:val="28"/>
          <w:szCs w:val="28"/>
          <w:lang w:eastAsia="ru-RU"/>
        </w:rPr>
      </w:pPr>
      <w:r w:rsidRPr="006635DF">
        <w:rPr>
          <w:rFonts w:ascii="Times New Roman" w:eastAsia="Times New Roman" w:hAnsi="Times New Roman" w:cs="Times New Roman"/>
          <w:color w:val="000000"/>
          <w:sz w:val="28"/>
          <w:szCs w:val="28"/>
          <w:lang w:eastAsia="ru-RU"/>
        </w:rPr>
        <w:t>2 минуты - средняя группа,</w:t>
      </w:r>
    </w:p>
    <w:p w:rsidR="006635DF" w:rsidRDefault="006635DF" w:rsidP="009A3AEB">
      <w:pPr>
        <w:shd w:val="clear" w:color="auto" w:fill="FFFFFF"/>
        <w:tabs>
          <w:tab w:val="left" w:pos="0"/>
        </w:tabs>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минуты - старшая группа,</w:t>
      </w:r>
    </w:p>
    <w:p w:rsidR="00C663AE" w:rsidRPr="006635DF" w:rsidRDefault="00C663AE" w:rsidP="009A3AEB">
      <w:pPr>
        <w:shd w:val="clear" w:color="auto" w:fill="FFFFFF"/>
        <w:tabs>
          <w:tab w:val="left" w:pos="0"/>
        </w:tabs>
        <w:spacing w:after="0" w:line="240" w:lineRule="auto"/>
        <w:ind w:firstLine="567"/>
        <w:jc w:val="both"/>
        <w:rPr>
          <w:rFonts w:ascii="Times New Roman" w:eastAsia="Times New Roman" w:hAnsi="Times New Roman" w:cs="Times New Roman"/>
          <w:color w:val="000000"/>
          <w:sz w:val="28"/>
          <w:szCs w:val="28"/>
          <w:lang w:eastAsia="ru-RU"/>
        </w:rPr>
      </w:pPr>
      <w:r w:rsidRPr="006635DF">
        <w:rPr>
          <w:rFonts w:ascii="Times New Roman" w:eastAsia="Times New Roman" w:hAnsi="Times New Roman" w:cs="Times New Roman"/>
          <w:color w:val="000000"/>
          <w:sz w:val="28"/>
          <w:szCs w:val="28"/>
          <w:lang w:eastAsia="ru-RU"/>
        </w:rPr>
        <w:t>4 минуты - подготовительная к школе группа.</w:t>
      </w:r>
    </w:p>
    <w:p w:rsidR="00C663AE" w:rsidRPr="006635DF" w:rsidRDefault="00C663AE" w:rsidP="009A3AEB">
      <w:pPr>
        <w:shd w:val="clear" w:color="auto" w:fill="FFFFFF"/>
        <w:tabs>
          <w:tab w:val="left" w:pos="0"/>
        </w:tabs>
        <w:spacing w:after="0" w:line="240" w:lineRule="auto"/>
        <w:ind w:firstLine="567"/>
        <w:jc w:val="both"/>
        <w:rPr>
          <w:rFonts w:ascii="Times New Roman" w:eastAsia="Times New Roman" w:hAnsi="Times New Roman" w:cs="Times New Roman"/>
          <w:color w:val="000000"/>
          <w:sz w:val="28"/>
          <w:szCs w:val="28"/>
          <w:lang w:eastAsia="ru-RU"/>
        </w:rPr>
      </w:pPr>
      <w:r w:rsidRPr="006635DF">
        <w:rPr>
          <w:rFonts w:ascii="Times New Roman" w:eastAsia="Times New Roman" w:hAnsi="Times New Roman" w:cs="Times New Roman"/>
          <w:b/>
          <w:bCs/>
          <w:color w:val="000000"/>
          <w:sz w:val="28"/>
          <w:szCs w:val="28"/>
          <w:lang w:eastAsia="ru-RU"/>
        </w:rPr>
        <w:t>Основная часть занятия</w:t>
      </w:r>
      <w:r w:rsidRPr="006635DF">
        <w:rPr>
          <w:rFonts w:ascii="Times New Roman" w:eastAsia="Times New Roman" w:hAnsi="Times New Roman" w:cs="Times New Roman"/>
          <w:color w:val="000000"/>
          <w:sz w:val="28"/>
          <w:szCs w:val="28"/>
          <w:lang w:eastAsia="ru-RU"/>
        </w:rPr>
        <w:t> (развитие физических качеств, формирование умений взаимодействовать друг с другом и выполнять правила в подвижной игре):</w:t>
      </w:r>
    </w:p>
    <w:p w:rsidR="00C663AE" w:rsidRPr="006635DF" w:rsidRDefault="00C663AE" w:rsidP="009A3AEB">
      <w:pPr>
        <w:shd w:val="clear" w:color="auto" w:fill="FFFFFF"/>
        <w:tabs>
          <w:tab w:val="left" w:pos="0"/>
        </w:tabs>
        <w:spacing w:after="0" w:line="240" w:lineRule="auto"/>
        <w:ind w:firstLine="567"/>
        <w:jc w:val="both"/>
        <w:rPr>
          <w:rFonts w:ascii="Times New Roman" w:eastAsia="Times New Roman" w:hAnsi="Times New Roman" w:cs="Times New Roman"/>
          <w:color w:val="000000"/>
          <w:sz w:val="28"/>
          <w:szCs w:val="28"/>
          <w:lang w:eastAsia="ru-RU"/>
        </w:rPr>
      </w:pPr>
      <w:r w:rsidRPr="006635DF">
        <w:rPr>
          <w:rFonts w:ascii="Times New Roman" w:eastAsia="Times New Roman" w:hAnsi="Times New Roman" w:cs="Times New Roman"/>
          <w:color w:val="000000"/>
          <w:sz w:val="28"/>
          <w:szCs w:val="28"/>
          <w:lang w:eastAsia="ru-RU"/>
        </w:rPr>
        <w:t>13,5 минут – младшая группа,</w:t>
      </w:r>
    </w:p>
    <w:p w:rsidR="00C663AE" w:rsidRPr="006635DF" w:rsidRDefault="00C663AE" w:rsidP="009A3AEB">
      <w:pPr>
        <w:shd w:val="clear" w:color="auto" w:fill="FFFFFF"/>
        <w:tabs>
          <w:tab w:val="left" w:pos="0"/>
        </w:tabs>
        <w:spacing w:after="0" w:line="240" w:lineRule="auto"/>
        <w:ind w:firstLine="567"/>
        <w:jc w:val="both"/>
        <w:rPr>
          <w:rFonts w:ascii="Times New Roman" w:eastAsia="Times New Roman" w:hAnsi="Times New Roman" w:cs="Times New Roman"/>
          <w:color w:val="000000"/>
          <w:sz w:val="28"/>
          <w:szCs w:val="28"/>
          <w:lang w:eastAsia="ru-RU"/>
        </w:rPr>
      </w:pPr>
      <w:r w:rsidRPr="006635DF">
        <w:rPr>
          <w:rFonts w:ascii="Times New Roman" w:eastAsia="Times New Roman" w:hAnsi="Times New Roman" w:cs="Times New Roman"/>
          <w:color w:val="000000"/>
          <w:sz w:val="28"/>
          <w:szCs w:val="28"/>
          <w:lang w:eastAsia="ru-RU"/>
        </w:rPr>
        <w:t>18 минут - средняя группа,</w:t>
      </w:r>
    </w:p>
    <w:p w:rsidR="006635DF" w:rsidRDefault="00C663AE" w:rsidP="009A3AEB">
      <w:pPr>
        <w:shd w:val="clear" w:color="auto" w:fill="FFFFFF"/>
        <w:tabs>
          <w:tab w:val="left" w:pos="0"/>
        </w:tabs>
        <w:spacing w:after="0" w:line="240" w:lineRule="auto"/>
        <w:ind w:firstLine="567"/>
        <w:jc w:val="both"/>
        <w:rPr>
          <w:rFonts w:ascii="Times New Roman" w:eastAsia="Times New Roman" w:hAnsi="Times New Roman" w:cs="Times New Roman"/>
          <w:color w:val="000000"/>
          <w:sz w:val="28"/>
          <w:szCs w:val="28"/>
          <w:lang w:eastAsia="ru-RU"/>
        </w:rPr>
      </w:pPr>
      <w:r w:rsidRPr="006635DF">
        <w:rPr>
          <w:rFonts w:ascii="Times New Roman" w:eastAsia="Times New Roman" w:hAnsi="Times New Roman" w:cs="Times New Roman"/>
          <w:color w:val="000000"/>
          <w:sz w:val="28"/>
          <w:szCs w:val="28"/>
          <w:lang w:eastAsia="ru-RU"/>
        </w:rPr>
        <w:t>22 минуты - старшая группа,</w:t>
      </w:r>
    </w:p>
    <w:p w:rsidR="00C663AE" w:rsidRDefault="00C663AE" w:rsidP="009A3AEB">
      <w:pPr>
        <w:shd w:val="clear" w:color="auto" w:fill="FFFFFF"/>
        <w:tabs>
          <w:tab w:val="left" w:pos="0"/>
        </w:tabs>
        <w:spacing w:after="0" w:line="240" w:lineRule="auto"/>
        <w:ind w:firstLine="567"/>
        <w:jc w:val="both"/>
        <w:rPr>
          <w:rFonts w:ascii="Times New Roman" w:eastAsia="Times New Roman" w:hAnsi="Times New Roman" w:cs="Times New Roman"/>
          <w:color w:val="000000"/>
          <w:sz w:val="28"/>
          <w:szCs w:val="28"/>
          <w:lang w:eastAsia="ru-RU"/>
        </w:rPr>
      </w:pPr>
      <w:r w:rsidRPr="006635DF">
        <w:rPr>
          <w:rFonts w:ascii="Times New Roman" w:eastAsia="Times New Roman" w:hAnsi="Times New Roman" w:cs="Times New Roman"/>
          <w:color w:val="000000"/>
          <w:sz w:val="28"/>
          <w:szCs w:val="28"/>
          <w:lang w:eastAsia="ru-RU"/>
        </w:rPr>
        <w:t>26 минут - подготовительная к школе группа.</w:t>
      </w:r>
    </w:p>
    <w:p w:rsidR="006635DF" w:rsidRDefault="006635DF" w:rsidP="009A3AEB">
      <w:pPr>
        <w:shd w:val="clear" w:color="auto" w:fill="FFFFFF"/>
        <w:tabs>
          <w:tab w:val="left" w:pos="0"/>
        </w:tabs>
        <w:spacing w:after="0" w:line="240" w:lineRule="auto"/>
        <w:ind w:firstLine="567"/>
        <w:jc w:val="both"/>
        <w:rPr>
          <w:rFonts w:ascii="Times New Roman" w:eastAsia="Times New Roman" w:hAnsi="Times New Roman" w:cs="Times New Roman"/>
          <w:color w:val="000000"/>
          <w:sz w:val="28"/>
          <w:szCs w:val="28"/>
          <w:lang w:eastAsia="ru-RU"/>
        </w:rPr>
      </w:pPr>
    </w:p>
    <w:p w:rsidR="006635DF" w:rsidRDefault="006635DF" w:rsidP="009A3AEB">
      <w:pPr>
        <w:shd w:val="clear" w:color="auto" w:fill="FFFFFF"/>
        <w:tabs>
          <w:tab w:val="left" w:pos="0"/>
        </w:tabs>
        <w:spacing w:after="0" w:line="240" w:lineRule="auto"/>
        <w:ind w:firstLine="567"/>
        <w:jc w:val="both"/>
        <w:rPr>
          <w:rFonts w:ascii="Times New Roman" w:eastAsia="Times New Roman" w:hAnsi="Times New Roman" w:cs="Times New Roman"/>
          <w:color w:val="000000"/>
          <w:sz w:val="28"/>
          <w:szCs w:val="28"/>
          <w:lang w:eastAsia="ru-RU"/>
        </w:rPr>
      </w:pPr>
    </w:p>
    <w:p w:rsidR="006635DF" w:rsidRDefault="006635DF" w:rsidP="009A3AEB">
      <w:pPr>
        <w:shd w:val="clear" w:color="auto" w:fill="FFFFFF"/>
        <w:spacing w:after="0" w:line="240" w:lineRule="auto"/>
        <w:rPr>
          <w:rFonts w:ascii="Times New Roman" w:eastAsia="Times New Roman" w:hAnsi="Times New Roman" w:cs="Times New Roman"/>
          <w:color w:val="000000"/>
          <w:sz w:val="28"/>
          <w:szCs w:val="28"/>
          <w:lang w:eastAsia="ru-RU"/>
        </w:rPr>
      </w:pPr>
    </w:p>
    <w:p w:rsidR="006635DF" w:rsidRDefault="006635DF" w:rsidP="006635DF">
      <w:pPr>
        <w:shd w:val="clear" w:color="auto" w:fill="FFFFFF"/>
        <w:spacing w:after="0" w:line="240" w:lineRule="auto"/>
        <w:rPr>
          <w:rFonts w:ascii="Times New Roman" w:eastAsia="Times New Roman" w:hAnsi="Times New Roman" w:cs="Times New Roman"/>
          <w:color w:val="000000"/>
          <w:sz w:val="28"/>
          <w:szCs w:val="28"/>
          <w:lang w:eastAsia="ru-RU"/>
        </w:rPr>
      </w:pPr>
    </w:p>
    <w:p w:rsidR="006635DF" w:rsidRDefault="006635DF" w:rsidP="006635DF">
      <w:pPr>
        <w:shd w:val="clear" w:color="auto" w:fill="FFFFFF"/>
        <w:spacing w:after="0" w:line="240" w:lineRule="auto"/>
        <w:rPr>
          <w:rFonts w:ascii="Times New Roman" w:eastAsia="Times New Roman" w:hAnsi="Times New Roman" w:cs="Times New Roman"/>
          <w:color w:val="000000"/>
          <w:sz w:val="28"/>
          <w:szCs w:val="28"/>
          <w:lang w:eastAsia="ru-RU"/>
        </w:rPr>
      </w:pPr>
    </w:p>
    <w:p w:rsidR="006635DF" w:rsidRDefault="006635DF" w:rsidP="006635DF">
      <w:pPr>
        <w:shd w:val="clear" w:color="auto" w:fill="FFFFFF"/>
        <w:spacing w:after="0" w:line="240" w:lineRule="auto"/>
        <w:rPr>
          <w:rFonts w:ascii="Times New Roman" w:eastAsia="Times New Roman" w:hAnsi="Times New Roman" w:cs="Times New Roman"/>
          <w:color w:val="000000"/>
          <w:sz w:val="28"/>
          <w:szCs w:val="28"/>
          <w:lang w:eastAsia="ru-RU"/>
        </w:rPr>
      </w:pPr>
    </w:p>
    <w:p w:rsidR="006635DF" w:rsidRDefault="006635DF" w:rsidP="006635DF">
      <w:pPr>
        <w:shd w:val="clear" w:color="auto" w:fill="FFFFFF"/>
        <w:spacing w:after="0" w:line="240" w:lineRule="auto"/>
        <w:rPr>
          <w:rFonts w:ascii="Times New Roman" w:eastAsia="Times New Roman" w:hAnsi="Times New Roman" w:cs="Times New Roman"/>
          <w:color w:val="000000"/>
          <w:sz w:val="28"/>
          <w:szCs w:val="28"/>
          <w:lang w:eastAsia="ru-RU"/>
        </w:rPr>
      </w:pPr>
    </w:p>
    <w:p w:rsidR="006635DF" w:rsidRDefault="006635DF" w:rsidP="006635DF">
      <w:pPr>
        <w:shd w:val="clear" w:color="auto" w:fill="FFFFFF"/>
        <w:spacing w:after="0" w:line="240" w:lineRule="auto"/>
        <w:rPr>
          <w:rFonts w:ascii="Times New Roman" w:eastAsia="Times New Roman" w:hAnsi="Times New Roman" w:cs="Times New Roman"/>
          <w:color w:val="000000"/>
          <w:sz w:val="28"/>
          <w:szCs w:val="28"/>
          <w:lang w:eastAsia="ru-RU"/>
        </w:rPr>
      </w:pPr>
    </w:p>
    <w:p w:rsidR="006635DF" w:rsidRDefault="006635DF" w:rsidP="006635DF">
      <w:pPr>
        <w:shd w:val="clear" w:color="auto" w:fill="FFFFFF"/>
        <w:spacing w:after="0" w:line="240" w:lineRule="auto"/>
        <w:rPr>
          <w:rFonts w:ascii="Times New Roman" w:eastAsia="Times New Roman" w:hAnsi="Times New Roman" w:cs="Times New Roman"/>
          <w:color w:val="000000"/>
          <w:sz w:val="28"/>
          <w:szCs w:val="28"/>
          <w:lang w:eastAsia="ru-RU"/>
        </w:rPr>
      </w:pPr>
    </w:p>
    <w:p w:rsidR="006635DF" w:rsidRDefault="006635DF" w:rsidP="006635DF">
      <w:pPr>
        <w:shd w:val="clear" w:color="auto" w:fill="FFFFFF"/>
        <w:spacing w:after="0" w:line="240" w:lineRule="auto"/>
        <w:rPr>
          <w:rFonts w:ascii="Times New Roman" w:eastAsia="Times New Roman" w:hAnsi="Times New Roman" w:cs="Times New Roman"/>
          <w:color w:val="000000"/>
          <w:sz w:val="28"/>
          <w:szCs w:val="28"/>
          <w:lang w:eastAsia="ru-RU"/>
        </w:rPr>
      </w:pPr>
    </w:p>
    <w:p w:rsidR="006635DF" w:rsidRDefault="006635DF" w:rsidP="006635DF">
      <w:pPr>
        <w:shd w:val="clear" w:color="auto" w:fill="FFFFFF"/>
        <w:spacing w:after="0" w:line="240" w:lineRule="auto"/>
        <w:rPr>
          <w:rFonts w:ascii="Times New Roman" w:eastAsia="Times New Roman" w:hAnsi="Times New Roman" w:cs="Times New Roman"/>
          <w:color w:val="000000"/>
          <w:sz w:val="28"/>
          <w:szCs w:val="28"/>
          <w:lang w:eastAsia="ru-RU"/>
        </w:rPr>
      </w:pPr>
    </w:p>
    <w:p w:rsidR="006635DF" w:rsidRDefault="006635DF" w:rsidP="006635DF">
      <w:pPr>
        <w:shd w:val="clear" w:color="auto" w:fill="FFFFFF"/>
        <w:spacing w:after="0" w:line="240" w:lineRule="auto"/>
        <w:rPr>
          <w:rFonts w:ascii="Times New Roman" w:eastAsia="Times New Roman" w:hAnsi="Times New Roman" w:cs="Times New Roman"/>
          <w:color w:val="000000"/>
          <w:sz w:val="28"/>
          <w:szCs w:val="28"/>
          <w:lang w:eastAsia="ru-RU"/>
        </w:rPr>
      </w:pPr>
    </w:p>
    <w:p w:rsidR="006635DF" w:rsidRDefault="006635DF" w:rsidP="006635DF">
      <w:pPr>
        <w:shd w:val="clear" w:color="auto" w:fill="FFFFFF"/>
        <w:spacing w:after="0" w:line="240" w:lineRule="auto"/>
        <w:rPr>
          <w:rFonts w:ascii="Times New Roman" w:eastAsia="Times New Roman" w:hAnsi="Times New Roman" w:cs="Times New Roman"/>
          <w:color w:val="000000"/>
          <w:sz w:val="28"/>
          <w:szCs w:val="28"/>
          <w:lang w:eastAsia="ru-RU"/>
        </w:rPr>
      </w:pPr>
    </w:p>
    <w:p w:rsidR="006635DF" w:rsidRDefault="006635DF" w:rsidP="006635DF">
      <w:pPr>
        <w:shd w:val="clear" w:color="auto" w:fill="FFFFFF"/>
        <w:spacing w:after="0" w:line="240" w:lineRule="auto"/>
        <w:rPr>
          <w:rFonts w:ascii="Times New Roman" w:eastAsia="Times New Roman" w:hAnsi="Times New Roman" w:cs="Times New Roman"/>
          <w:color w:val="000000"/>
          <w:sz w:val="28"/>
          <w:szCs w:val="28"/>
          <w:lang w:eastAsia="ru-RU"/>
        </w:rPr>
      </w:pPr>
    </w:p>
    <w:p w:rsidR="006635DF" w:rsidRDefault="006635DF" w:rsidP="006635DF">
      <w:pPr>
        <w:shd w:val="clear" w:color="auto" w:fill="FFFFFF"/>
        <w:spacing w:after="0" w:line="240" w:lineRule="auto"/>
        <w:rPr>
          <w:rFonts w:ascii="Times New Roman" w:eastAsia="Times New Roman" w:hAnsi="Times New Roman" w:cs="Times New Roman"/>
          <w:color w:val="000000"/>
          <w:sz w:val="28"/>
          <w:szCs w:val="28"/>
          <w:lang w:eastAsia="ru-RU"/>
        </w:rPr>
      </w:pPr>
    </w:p>
    <w:p w:rsidR="006635DF" w:rsidRDefault="006635DF" w:rsidP="006635DF">
      <w:pPr>
        <w:shd w:val="clear" w:color="auto" w:fill="FFFFFF"/>
        <w:spacing w:after="0" w:line="240" w:lineRule="auto"/>
        <w:rPr>
          <w:rFonts w:ascii="Times New Roman" w:eastAsia="Times New Roman" w:hAnsi="Times New Roman" w:cs="Times New Roman"/>
          <w:color w:val="000000"/>
          <w:sz w:val="28"/>
          <w:szCs w:val="28"/>
          <w:lang w:eastAsia="ru-RU"/>
        </w:rPr>
      </w:pPr>
    </w:p>
    <w:p w:rsidR="006635DF" w:rsidRDefault="006635DF" w:rsidP="006635DF">
      <w:pPr>
        <w:shd w:val="clear" w:color="auto" w:fill="FFFFFF"/>
        <w:spacing w:after="0" w:line="240" w:lineRule="auto"/>
        <w:rPr>
          <w:rFonts w:ascii="Times New Roman" w:eastAsia="Times New Roman" w:hAnsi="Times New Roman" w:cs="Times New Roman"/>
          <w:color w:val="000000"/>
          <w:sz w:val="28"/>
          <w:szCs w:val="28"/>
          <w:lang w:eastAsia="ru-RU"/>
        </w:rPr>
      </w:pPr>
    </w:p>
    <w:p w:rsidR="006635DF" w:rsidRDefault="006635DF" w:rsidP="006635DF">
      <w:pPr>
        <w:shd w:val="clear" w:color="auto" w:fill="FFFFFF"/>
        <w:spacing w:after="0" w:line="240" w:lineRule="auto"/>
        <w:rPr>
          <w:rFonts w:ascii="Times New Roman" w:eastAsia="Times New Roman" w:hAnsi="Times New Roman" w:cs="Times New Roman"/>
          <w:color w:val="000000"/>
          <w:sz w:val="28"/>
          <w:szCs w:val="28"/>
          <w:lang w:eastAsia="ru-RU"/>
        </w:rPr>
      </w:pPr>
    </w:p>
    <w:p w:rsidR="006635DF" w:rsidRDefault="006635DF" w:rsidP="006635DF">
      <w:pPr>
        <w:shd w:val="clear" w:color="auto" w:fill="FFFFFF"/>
        <w:spacing w:after="0" w:line="240" w:lineRule="auto"/>
        <w:rPr>
          <w:rFonts w:ascii="Times New Roman" w:eastAsia="Times New Roman" w:hAnsi="Times New Roman" w:cs="Times New Roman"/>
          <w:color w:val="000000"/>
          <w:sz w:val="28"/>
          <w:szCs w:val="28"/>
          <w:lang w:eastAsia="ru-RU"/>
        </w:rPr>
      </w:pPr>
    </w:p>
    <w:p w:rsidR="006635DF" w:rsidRDefault="006635DF" w:rsidP="006635DF">
      <w:pPr>
        <w:shd w:val="clear" w:color="auto" w:fill="FFFFFF"/>
        <w:spacing w:after="0" w:line="240" w:lineRule="auto"/>
        <w:rPr>
          <w:rFonts w:ascii="Times New Roman" w:eastAsia="Times New Roman" w:hAnsi="Times New Roman" w:cs="Times New Roman"/>
          <w:color w:val="000000"/>
          <w:sz w:val="28"/>
          <w:szCs w:val="28"/>
          <w:lang w:eastAsia="ru-RU"/>
        </w:rPr>
      </w:pPr>
    </w:p>
    <w:p w:rsidR="006635DF" w:rsidRDefault="006635DF" w:rsidP="006635DF">
      <w:pPr>
        <w:shd w:val="clear" w:color="auto" w:fill="FFFFFF"/>
        <w:spacing w:after="0" w:line="240" w:lineRule="auto"/>
        <w:rPr>
          <w:rFonts w:ascii="Times New Roman" w:eastAsia="Times New Roman" w:hAnsi="Times New Roman" w:cs="Times New Roman"/>
          <w:color w:val="000000"/>
          <w:sz w:val="28"/>
          <w:szCs w:val="28"/>
          <w:lang w:eastAsia="ru-RU"/>
        </w:rPr>
      </w:pPr>
    </w:p>
    <w:p w:rsidR="006635DF" w:rsidRDefault="006635DF" w:rsidP="006635DF">
      <w:pPr>
        <w:shd w:val="clear" w:color="auto" w:fill="FFFFFF"/>
        <w:spacing w:after="0" w:line="240" w:lineRule="auto"/>
        <w:rPr>
          <w:rFonts w:ascii="Times New Roman" w:eastAsia="Times New Roman" w:hAnsi="Times New Roman" w:cs="Times New Roman"/>
          <w:color w:val="000000"/>
          <w:sz w:val="28"/>
          <w:szCs w:val="28"/>
          <w:lang w:eastAsia="ru-RU"/>
        </w:rPr>
      </w:pPr>
    </w:p>
    <w:p w:rsidR="006635DF" w:rsidRDefault="006635DF" w:rsidP="006635DF">
      <w:pPr>
        <w:shd w:val="clear" w:color="auto" w:fill="FFFFFF"/>
        <w:spacing w:after="0" w:line="240" w:lineRule="auto"/>
        <w:rPr>
          <w:rFonts w:ascii="Times New Roman" w:eastAsia="Times New Roman" w:hAnsi="Times New Roman" w:cs="Times New Roman"/>
          <w:color w:val="000000"/>
          <w:sz w:val="28"/>
          <w:szCs w:val="28"/>
          <w:lang w:eastAsia="ru-RU"/>
        </w:rPr>
      </w:pPr>
    </w:p>
    <w:p w:rsidR="006635DF" w:rsidRDefault="006635DF" w:rsidP="006635DF">
      <w:pPr>
        <w:shd w:val="clear" w:color="auto" w:fill="FFFFFF"/>
        <w:spacing w:after="0" w:line="240" w:lineRule="auto"/>
        <w:rPr>
          <w:rFonts w:ascii="Times New Roman" w:eastAsia="Times New Roman" w:hAnsi="Times New Roman" w:cs="Times New Roman"/>
          <w:color w:val="000000"/>
          <w:sz w:val="28"/>
          <w:szCs w:val="28"/>
          <w:lang w:eastAsia="ru-RU"/>
        </w:rPr>
      </w:pPr>
    </w:p>
    <w:p w:rsidR="006635DF" w:rsidRDefault="006635DF" w:rsidP="006635DF">
      <w:pPr>
        <w:shd w:val="clear" w:color="auto" w:fill="FFFFFF"/>
        <w:spacing w:after="0" w:line="240" w:lineRule="auto"/>
        <w:rPr>
          <w:rFonts w:ascii="Times New Roman" w:eastAsia="Times New Roman" w:hAnsi="Times New Roman" w:cs="Times New Roman"/>
          <w:color w:val="000000"/>
          <w:sz w:val="28"/>
          <w:szCs w:val="28"/>
          <w:lang w:eastAsia="ru-RU"/>
        </w:rPr>
      </w:pPr>
    </w:p>
    <w:p w:rsidR="006635DF" w:rsidRDefault="006635DF" w:rsidP="006635DF">
      <w:pPr>
        <w:shd w:val="clear" w:color="auto" w:fill="FFFFFF"/>
        <w:spacing w:after="0" w:line="240" w:lineRule="auto"/>
        <w:rPr>
          <w:rFonts w:ascii="Times New Roman" w:eastAsia="Times New Roman" w:hAnsi="Times New Roman" w:cs="Times New Roman"/>
          <w:color w:val="000000"/>
          <w:sz w:val="28"/>
          <w:szCs w:val="28"/>
          <w:lang w:eastAsia="ru-RU"/>
        </w:rPr>
      </w:pPr>
    </w:p>
    <w:p w:rsidR="006635DF" w:rsidRDefault="006635DF" w:rsidP="006635DF">
      <w:pPr>
        <w:shd w:val="clear" w:color="auto" w:fill="FFFFFF"/>
        <w:spacing w:after="0" w:line="240" w:lineRule="auto"/>
        <w:rPr>
          <w:rFonts w:ascii="Times New Roman" w:eastAsia="Times New Roman" w:hAnsi="Times New Roman" w:cs="Times New Roman"/>
          <w:color w:val="000000"/>
          <w:sz w:val="28"/>
          <w:szCs w:val="28"/>
          <w:lang w:eastAsia="ru-RU"/>
        </w:rPr>
      </w:pPr>
    </w:p>
    <w:p w:rsidR="006635DF" w:rsidRDefault="006635DF" w:rsidP="006635DF">
      <w:pPr>
        <w:shd w:val="clear" w:color="auto" w:fill="FFFFFF"/>
        <w:spacing w:after="0" w:line="240" w:lineRule="auto"/>
        <w:rPr>
          <w:rFonts w:ascii="Times New Roman" w:eastAsia="Times New Roman" w:hAnsi="Times New Roman" w:cs="Times New Roman"/>
          <w:color w:val="000000"/>
          <w:sz w:val="28"/>
          <w:szCs w:val="28"/>
          <w:lang w:eastAsia="ru-RU"/>
        </w:rPr>
      </w:pPr>
    </w:p>
    <w:p w:rsidR="006635DF" w:rsidRPr="006635DF" w:rsidRDefault="006635DF" w:rsidP="006635DF">
      <w:pPr>
        <w:shd w:val="clear" w:color="auto" w:fill="FFFFFF"/>
        <w:spacing w:after="0" w:line="240" w:lineRule="auto"/>
        <w:rPr>
          <w:rFonts w:ascii="Times New Roman" w:eastAsia="Times New Roman" w:hAnsi="Times New Roman" w:cs="Times New Roman"/>
          <w:color w:val="000000"/>
          <w:sz w:val="28"/>
          <w:szCs w:val="28"/>
          <w:lang w:eastAsia="ru-RU"/>
        </w:rPr>
      </w:pPr>
    </w:p>
    <w:p w:rsidR="006635DF" w:rsidRPr="006635DF" w:rsidRDefault="00C663AE" w:rsidP="006635DF">
      <w:pPr>
        <w:shd w:val="clear" w:color="auto" w:fill="FFFFFF"/>
        <w:spacing w:before="100" w:beforeAutospacing="1" w:after="100" w:afterAutospacing="1" w:line="240" w:lineRule="auto"/>
        <w:jc w:val="center"/>
        <w:rPr>
          <w:rFonts w:ascii="Verdana" w:eastAsia="Times New Roman" w:hAnsi="Verdana" w:cs="Times New Roman"/>
          <w:b/>
          <w:bCs/>
          <w:color w:val="000000"/>
          <w:sz w:val="20"/>
          <w:szCs w:val="20"/>
          <w:lang w:eastAsia="ru-RU"/>
        </w:rPr>
      </w:pPr>
      <w:r w:rsidRPr="00C663AE">
        <w:rPr>
          <w:rFonts w:ascii="Verdana" w:eastAsia="Times New Roman" w:hAnsi="Verdana" w:cs="Times New Roman"/>
          <w:b/>
          <w:bCs/>
          <w:color w:val="000000"/>
          <w:sz w:val="20"/>
          <w:szCs w:val="20"/>
          <w:lang w:eastAsia="ru-RU"/>
        </w:rPr>
        <w:t>3.6 ПЛАН СПОРТИВНО-ДОСУГОВЫХ МЕРОПРИЯТИЙ ДОШКОЛЬНОГО ОТДЕЛЕНИЯ НА УЧЕБНЫЙ ГОД</w:t>
      </w:r>
    </w:p>
    <w:tbl>
      <w:tblPr>
        <w:tblW w:w="9941" w:type="dxa"/>
        <w:tblCellSpacing w:w="15" w:type="dxa"/>
        <w:tblCellMar>
          <w:top w:w="15" w:type="dxa"/>
          <w:left w:w="15" w:type="dxa"/>
          <w:bottom w:w="15" w:type="dxa"/>
          <w:right w:w="15" w:type="dxa"/>
        </w:tblCellMar>
        <w:tblLook w:val="04A0" w:firstRow="1" w:lastRow="0" w:firstColumn="1" w:lastColumn="0" w:noHBand="0" w:noVBand="1"/>
      </w:tblPr>
      <w:tblGrid>
        <w:gridCol w:w="1804"/>
        <w:gridCol w:w="2042"/>
        <w:gridCol w:w="1984"/>
        <w:gridCol w:w="1985"/>
        <w:gridCol w:w="2126"/>
      </w:tblGrid>
      <w:tr w:rsidR="006610BB" w:rsidRPr="00C663AE" w:rsidTr="006610BB">
        <w:trPr>
          <w:tblCellSpacing w:w="15" w:type="dxa"/>
        </w:trPr>
        <w:tc>
          <w:tcPr>
            <w:tcW w:w="175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610BB" w:rsidRPr="00C663AE" w:rsidRDefault="006610BB"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Месяц/возраст детей</w:t>
            </w:r>
          </w:p>
        </w:tc>
        <w:tc>
          <w:tcPr>
            <w:tcW w:w="201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610BB" w:rsidRPr="00C663AE" w:rsidRDefault="006610BB"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3-4 года</w:t>
            </w:r>
          </w:p>
        </w:tc>
        <w:tc>
          <w:tcPr>
            <w:tcW w:w="195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610BB" w:rsidRPr="00C663AE" w:rsidRDefault="006610BB"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4-5 лет</w:t>
            </w:r>
          </w:p>
        </w:tc>
        <w:tc>
          <w:tcPr>
            <w:tcW w:w="19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610BB" w:rsidRPr="00C663AE" w:rsidRDefault="006610BB"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5-6 лет</w:t>
            </w:r>
          </w:p>
        </w:tc>
        <w:tc>
          <w:tcPr>
            <w:tcW w:w="208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610BB" w:rsidRPr="00C663AE" w:rsidRDefault="006610BB"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6-7 лет</w:t>
            </w:r>
          </w:p>
        </w:tc>
      </w:tr>
      <w:tr w:rsidR="006610BB" w:rsidRPr="00C663AE" w:rsidTr="006610BB">
        <w:trPr>
          <w:tblCellSpacing w:w="15" w:type="dxa"/>
        </w:trPr>
        <w:tc>
          <w:tcPr>
            <w:tcW w:w="175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610BB" w:rsidRPr="00C663AE" w:rsidRDefault="006610BB"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Сентябрь</w:t>
            </w:r>
          </w:p>
        </w:tc>
        <w:tc>
          <w:tcPr>
            <w:tcW w:w="201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610BB" w:rsidRPr="00C663AE" w:rsidRDefault="006610BB"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«Много мячиков у нас»</w:t>
            </w:r>
          </w:p>
        </w:tc>
        <w:tc>
          <w:tcPr>
            <w:tcW w:w="195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610BB" w:rsidRPr="00C663AE" w:rsidRDefault="006610BB"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«Страна веселых игр»</w:t>
            </w:r>
          </w:p>
        </w:tc>
        <w:tc>
          <w:tcPr>
            <w:tcW w:w="19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610BB" w:rsidRPr="00C663AE" w:rsidRDefault="006610BB"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«Кто со спортом дружит – к нам!</w:t>
            </w:r>
          </w:p>
        </w:tc>
        <w:tc>
          <w:tcPr>
            <w:tcW w:w="208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610BB" w:rsidRPr="00C663AE" w:rsidRDefault="006610BB"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«Золотой ключик»</w:t>
            </w:r>
          </w:p>
        </w:tc>
      </w:tr>
      <w:tr w:rsidR="006610BB" w:rsidRPr="00C663AE" w:rsidTr="006610BB">
        <w:trPr>
          <w:tblCellSpacing w:w="15" w:type="dxa"/>
        </w:trPr>
        <w:tc>
          <w:tcPr>
            <w:tcW w:w="175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610BB" w:rsidRPr="00C663AE" w:rsidRDefault="006610BB"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Октябрь</w:t>
            </w:r>
          </w:p>
        </w:tc>
        <w:tc>
          <w:tcPr>
            <w:tcW w:w="201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610BB" w:rsidRPr="00C663AE" w:rsidRDefault="006610BB"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«Веселое путешествие»</w:t>
            </w:r>
          </w:p>
        </w:tc>
        <w:tc>
          <w:tcPr>
            <w:tcW w:w="195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610BB" w:rsidRPr="00C663AE" w:rsidRDefault="006610BB"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«Азбука здоровья»</w:t>
            </w:r>
          </w:p>
        </w:tc>
        <w:tc>
          <w:tcPr>
            <w:tcW w:w="19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610BB" w:rsidRPr="00C663AE" w:rsidRDefault="006610BB"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«Быть здоровым хорошо!»</w:t>
            </w:r>
          </w:p>
        </w:tc>
        <w:tc>
          <w:tcPr>
            <w:tcW w:w="208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610BB" w:rsidRPr="00C663AE" w:rsidRDefault="006610BB"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«Веселые соревнования»</w:t>
            </w:r>
          </w:p>
        </w:tc>
      </w:tr>
      <w:tr w:rsidR="006610BB" w:rsidRPr="00C663AE" w:rsidTr="006610BB">
        <w:trPr>
          <w:tblCellSpacing w:w="15" w:type="dxa"/>
        </w:trPr>
        <w:tc>
          <w:tcPr>
            <w:tcW w:w="175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610BB" w:rsidRPr="00C663AE" w:rsidRDefault="006610BB"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Ноябрь</w:t>
            </w:r>
          </w:p>
        </w:tc>
        <w:tc>
          <w:tcPr>
            <w:tcW w:w="201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610BB" w:rsidRPr="00C663AE" w:rsidRDefault="006610BB"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«На птичьем подворье»</w:t>
            </w:r>
          </w:p>
        </w:tc>
        <w:tc>
          <w:tcPr>
            <w:tcW w:w="195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610BB" w:rsidRPr="00C663AE" w:rsidRDefault="006610BB"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 гостях у сказки»</w:t>
            </w:r>
          </w:p>
        </w:tc>
        <w:tc>
          <w:tcPr>
            <w:tcW w:w="19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610BB" w:rsidRPr="00C663AE" w:rsidRDefault="006610BB"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«Папа, мама, я – спортивная семья!»</w:t>
            </w:r>
          </w:p>
        </w:tc>
        <w:tc>
          <w:tcPr>
            <w:tcW w:w="208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610BB" w:rsidRPr="00C663AE" w:rsidRDefault="006610BB"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«Папа, мама, я – спортивная семья!»</w:t>
            </w:r>
          </w:p>
        </w:tc>
      </w:tr>
      <w:tr w:rsidR="006610BB" w:rsidRPr="00C663AE" w:rsidTr="006610BB">
        <w:trPr>
          <w:tblCellSpacing w:w="15" w:type="dxa"/>
        </w:trPr>
        <w:tc>
          <w:tcPr>
            <w:tcW w:w="175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610BB" w:rsidRPr="00C663AE" w:rsidRDefault="006610BB"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Декабрь</w:t>
            </w:r>
          </w:p>
        </w:tc>
        <w:tc>
          <w:tcPr>
            <w:tcW w:w="201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610BB" w:rsidRPr="00C663AE" w:rsidRDefault="006610BB"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«Царство снежинок»</w:t>
            </w:r>
          </w:p>
        </w:tc>
        <w:tc>
          <w:tcPr>
            <w:tcW w:w="195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610BB" w:rsidRPr="00C663AE" w:rsidRDefault="006610BB"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«Снеговик нас ждет на праздник»</w:t>
            </w:r>
          </w:p>
        </w:tc>
        <w:tc>
          <w:tcPr>
            <w:tcW w:w="19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610BB" w:rsidRPr="00C663AE" w:rsidRDefault="006610BB"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«Веселая физкультура»</w:t>
            </w:r>
          </w:p>
        </w:tc>
        <w:tc>
          <w:tcPr>
            <w:tcW w:w="208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610BB" w:rsidRPr="00C663AE" w:rsidRDefault="006610BB"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«Новогодний ералаш»</w:t>
            </w:r>
          </w:p>
        </w:tc>
      </w:tr>
      <w:tr w:rsidR="006610BB" w:rsidRPr="00C663AE" w:rsidTr="006610BB">
        <w:trPr>
          <w:tblCellSpacing w:w="15" w:type="dxa"/>
        </w:trPr>
        <w:tc>
          <w:tcPr>
            <w:tcW w:w="175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610BB" w:rsidRPr="00C663AE" w:rsidRDefault="006610BB"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Январь</w:t>
            </w:r>
          </w:p>
        </w:tc>
        <w:tc>
          <w:tcPr>
            <w:tcW w:w="201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610BB" w:rsidRPr="00C663AE" w:rsidRDefault="006610BB"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«Загадочный лес»</w:t>
            </w:r>
          </w:p>
        </w:tc>
        <w:tc>
          <w:tcPr>
            <w:tcW w:w="195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610BB" w:rsidRPr="00C663AE" w:rsidRDefault="006610BB"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«Новогодние сюрпризы»</w:t>
            </w:r>
          </w:p>
        </w:tc>
        <w:tc>
          <w:tcPr>
            <w:tcW w:w="19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610BB" w:rsidRPr="00C663AE" w:rsidRDefault="006610BB"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«Зимние забавы»</w:t>
            </w:r>
          </w:p>
        </w:tc>
        <w:tc>
          <w:tcPr>
            <w:tcW w:w="208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610BB" w:rsidRPr="00C663AE" w:rsidRDefault="006610BB"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«Выходи скорей на старт!»</w:t>
            </w:r>
          </w:p>
        </w:tc>
      </w:tr>
      <w:tr w:rsidR="006610BB" w:rsidRPr="00C663AE" w:rsidTr="006610BB">
        <w:trPr>
          <w:tblCellSpacing w:w="15" w:type="dxa"/>
        </w:trPr>
        <w:tc>
          <w:tcPr>
            <w:tcW w:w="175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610BB" w:rsidRPr="00C663AE" w:rsidRDefault="006610BB"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Февраль</w:t>
            </w:r>
          </w:p>
        </w:tc>
        <w:tc>
          <w:tcPr>
            <w:tcW w:w="201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610BB" w:rsidRPr="00C663AE" w:rsidRDefault="006610BB"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«Веселый клоун»</w:t>
            </w:r>
          </w:p>
        </w:tc>
        <w:tc>
          <w:tcPr>
            <w:tcW w:w="195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610BB" w:rsidRPr="00C663AE" w:rsidRDefault="006610BB"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 гостях у Петрушки»</w:t>
            </w:r>
          </w:p>
        </w:tc>
        <w:tc>
          <w:tcPr>
            <w:tcW w:w="19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610BB" w:rsidRPr="00C663AE" w:rsidRDefault="006610BB"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«Самые смелые, ловкие, умелые»</w:t>
            </w:r>
          </w:p>
        </w:tc>
        <w:tc>
          <w:tcPr>
            <w:tcW w:w="208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610BB" w:rsidRPr="00C663AE" w:rsidRDefault="006610BB"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«Остров сокровищ»</w:t>
            </w:r>
          </w:p>
        </w:tc>
      </w:tr>
      <w:tr w:rsidR="006610BB" w:rsidRPr="00C663AE" w:rsidTr="006610BB">
        <w:trPr>
          <w:tblCellSpacing w:w="15" w:type="dxa"/>
        </w:trPr>
        <w:tc>
          <w:tcPr>
            <w:tcW w:w="175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610BB" w:rsidRPr="00C663AE" w:rsidRDefault="006610BB"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Март</w:t>
            </w:r>
          </w:p>
        </w:tc>
        <w:tc>
          <w:tcPr>
            <w:tcW w:w="201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610BB" w:rsidRPr="00C663AE" w:rsidRDefault="006610BB"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«Путешествие колобка»</w:t>
            </w:r>
          </w:p>
        </w:tc>
        <w:tc>
          <w:tcPr>
            <w:tcW w:w="195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610BB" w:rsidRPr="00C663AE" w:rsidRDefault="006610BB"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«Волк и козлята»</w:t>
            </w:r>
          </w:p>
        </w:tc>
        <w:tc>
          <w:tcPr>
            <w:tcW w:w="19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610BB" w:rsidRPr="00C663AE" w:rsidRDefault="006610BB"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«Волшебное превращение»</w:t>
            </w:r>
          </w:p>
        </w:tc>
        <w:tc>
          <w:tcPr>
            <w:tcW w:w="208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610BB" w:rsidRPr="00C663AE" w:rsidRDefault="006610BB"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«Город здоровья»</w:t>
            </w:r>
          </w:p>
        </w:tc>
      </w:tr>
      <w:tr w:rsidR="006610BB" w:rsidRPr="00C663AE" w:rsidTr="006610BB">
        <w:trPr>
          <w:tblCellSpacing w:w="15" w:type="dxa"/>
        </w:trPr>
        <w:tc>
          <w:tcPr>
            <w:tcW w:w="175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610BB" w:rsidRPr="00C663AE" w:rsidRDefault="006610BB"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Апрель</w:t>
            </w:r>
          </w:p>
        </w:tc>
        <w:tc>
          <w:tcPr>
            <w:tcW w:w="201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610BB" w:rsidRPr="00C663AE" w:rsidRDefault="006610BB"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«Весенние кораблики»</w:t>
            </w:r>
          </w:p>
        </w:tc>
        <w:tc>
          <w:tcPr>
            <w:tcW w:w="195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610BB" w:rsidRPr="00C663AE" w:rsidRDefault="006610BB"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«Цветик - семицветик»</w:t>
            </w:r>
          </w:p>
        </w:tc>
        <w:tc>
          <w:tcPr>
            <w:tcW w:w="19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610BB" w:rsidRPr="00C663AE" w:rsidRDefault="006610BB"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«К нам возвращаются птицы»</w:t>
            </w:r>
          </w:p>
        </w:tc>
        <w:tc>
          <w:tcPr>
            <w:tcW w:w="208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610BB" w:rsidRPr="00C663AE" w:rsidRDefault="006610BB"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«Любим спортом заниматься»</w:t>
            </w:r>
          </w:p>
        </w:tc>
      </w:tr>
      <w:tr w:rsidR="006610BB" w:rsidRPr="00C663AE" w:rsidTr="006610BB">
        <w:trPr>
          <w:tblCellSpacing w:w="15" w:type="dxa"/>
        </w:trPr>
        <w:tc>
          <w:tcPr>
            <w:tcW w:w="175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610BB" w:rsidRPr="00C663AE" w:rsidRDefault="006610BB"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Май</w:t>
            </w:r>
          </w:p>
        </w:tc>
        <w:tc>
          <w:tcPr>
            <w:tcW w:w="201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610BB" w:rsidRPr="00C663AE" w:rsidRDefault="006610BB"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«Теплым, солнечным деньком»</w:t>
            </w:r>
          </w:p>
        </w:tc>
        <w:tc>
          <w:tcPr>
            <w:tcW w:w="195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610BB" w:rsidRPr="00C663AE" w:rsidRDefault="006610BB"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 гости к солнышку»</w:t>
            </w:r>
          </w:p>
        </w:tc>
        <w:tc>
          <w:tcPr>
            <w:tcW w:w="195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610BB" w:rsidRPr="00C663AE" w:rsidRDefault="006610BB"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«Веселые гости»</w:t>
            </w:r>
          </w:p>
        </w:tc>
        <w:tc>
          <w:tcPr>
            <w:tcW w:w="208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6610BB" w:rsidRPr="00C663AE" w:rsidRDefault="006610BB"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«Пропавшие слова»</w:t>
            </w:r>
          </w:p>
        </w:tc>
      </w:tr>
    </w:tbl>
    <w:p w:rsidR="00B14645" w:rsidRDefault="00B14645" w:rsidP="00C663AE">
      <w:pPr>
        <w:shd w:val="clear" w:color="auto" w:fill="FFFFFF"/>
        <w:spacing w:before="100" w:beforeAutospacing="1" w:after="100" w:afterAutospacing="1" w:line="240" w:lineRule="auto"/>
        <w:jc w:val="center"/>
        <w:rPr>
          <w:rFonts w:ascii="Verdana" w:eastAsia="Times New Roman" w:hAnsi="Verdana" w:cs="Times New Roman"/>
          <w:b/>
          <w:bCs/>
          <w:color w:val="000000"/>
          <w:sz w:val="20"/>
          <w:szCs w:val="20"/>
          <w:lang w:eastAsia="ru-RU"/>
        </w:rPr>
      </w:pPr>
    </w:p>
    <w:p w:rsidR="006635DF" w:rsidRDefault="006635DF" w:rsidP="00C663AE">
      <w:pPr>
        <w:shd w:val="clear" w:color="auto" w:fill="FFFFFF"/>
        <w:spacing w:before="100" w:beforeAutospacing="1" w:after="100" w:afterAutospacing="1" w:line="240" w:lineRule="auto"/>
        <w:jc w:val="center"/>
        <w:rPr>
          <w:rFonts w:ascii="Verdana" w:eastAsia="Times New Roman" w:hAnsi="Verdana" w:cs="Times New Roman"/>
          <w:b/>
          <w:bCs/>
          <w:color w:val="000000"/>
          <w:sz w:val="20"/>
          <w:szCs w:val="20"/>
          <w:lang w:eastAsia="ru-RU"/>
        </w:rPr>
      </w:pPr>
    </w:p>
    <w:p w:rsidR="006635DF" w:rsidRDefault="006635DF" w:rsidP="00C663AE">
      <w:pPr>
        <w:shd w:val="clear" w:color="auto" w:fill="FFFFFF"/>
        <w:spacing w:before="100" w:beforeAutospacing="1" w:after="100" w:afterAutospacing="1" w:line="240" w:lineRule="auto"/>
        <w:jc w:val="center"/>
        <w:rPr>
          <w:rFonts w:ascii="Verdana" w:eastAsia="Times New Roman" w:hAnsi="Verdana" w:cs="Times New Roman"/>
          <w:b/>
          <w:bCs/>
          <w:color w:val="000000"/>
          <w:sz w:val="20"/>
          <w:szCs w:val="20"/>
          <w:lang w:eastAsia="ru-RU"/>
        </w:rPr>
      </w:pPr>
    </w:p>
    <w:p w:rsidR="006635DF" w:rsidRDefault="006635DF" w:rsidP="00C663AE">
      <w:pPr>
        <w:shd w:val="clear" w:color="auto" w:fill="FFFFFF"/>
        <w:spacing w:before="100" w:beforeAutospacing="1" w:after="100" w:afterAutospacing="1" w:line="240" w:lineRule="auto"/>
        <w:jc w:val="center"/>
        <w:rPr>
          <w:rFonts w:ascii="Verdana" w:eastAsia="Times New Roman" w:hAnsi="Verdana" w:cs="Times New Roman"/>
          <w:b/>
          <w:bCs/>
          <w:color w:val="000000"/>
          <w:sz w:val="20"/>
          <w:szCs w:val="20"/>
          <w:lang w:eastAsia="ru-RU"/>
        </w:rPr>
      </w:pPr>
    </w:p>
    <w:p w:rsidR="006635DF" w:rsidRDefault="006635DF" w:rsidP="00C663AE">
      <w:pPr>
        <w:shd w:val="clear" w:color="auto" w:fill="FFFFFF"/>
        <w:spacing w:before="100" w:beforeAutospacing="1" w:after="100" w:afterAutospacing="1" w:line="240" w:lineRule="auto"/>
        <w:jc w:val="center"/>
        <w:rPr>
          <w:rFonts w:ascii="Verdana" w:eastAsia="Times New Roman" w:hAnsi="Verdana" w:cs="Times New Roman"/>
          <w:b/>
          <w:bCs/>
          <w:color w:val="000000"/>
          <w:sz w:val="20"/>
          <w:szCs w:val="20"/>
          <w:lang w:eastAsia="ru-RU"/>
        </w:rPr>
      </w:pPr>
    </w:p>
    <w:p w:rsidR="006635DF" w:rsidRDefault="006635DF" w:rsidP="00C663AE">
      <w:pPr>
        <w:shd w:val="clear" w:color="auto" w:fill="FFFFFF"/>
        <w:spacing w:before="100" w:beforeAutospacing="1" w:after="100" w:afterAutospacing="1" w:line="240" w:lineRule="auto"/>
        <w:jc w:val="center"/>
        <w:rPr>
          <w:rFonts w:ascii="Verdana" w:eastAsia="Times New Roman" w:hAnsi="Verdana" w:cs="Times New Roman"/>
          <w:b/>
          <w:bCs/>
          <w:color w:val="000000"/>
          <w:sz w:val="20"/>
          <w:szCs w:val="20"/>
          <w:lang w:eastAsia="ru-RU"/>
        </w:rPr>
      </w:pPr>
    </w:p>
    <w:p w:rsidR="006635DF" w:rsidRDefault="006635DF" w:rsidP="00C663AE">
      <w:pPr>
        <w:shd w:val="clear" w:color="auto" w:fill="FFFFFF"/>
        <w:spacing w:before="100" w:beforeAutospacing="1" w:after="100" w:afterAutospacing="1" w:line="240" w:lineRule="auto"/>
        <w:jc w:val="center"/>
        <w:rPr>
          <w:rFonts w:ascii="Verdana" w:eastAsia="Times New Roman" w:hAnsi="Verdana" w:cs="Times New Roman"/>
          <w:b/>
          <w:bCs/>
          <w:color w:val="000000"/>
          <w:sz w:val="20"/>
          <w:szCs w:val="20"/>
          <w:lang w:eastAsia="ru-RU"/>
        </w:rPr>
      </w:pPr>
    </w:p>
    <w:p w:rsidR="006635DF" w:rsidRDefault="006635DF" w:rsidP="00C663AE">
      <w:pPr>
        <w:shd w:val="clear" w:color="auto" w:fill="FFFFFF"/>
        <w:spacing w:before="100" w:beforeAutospacing="1" w:after="100" w:afterAutospacing="1" w:line="240" w:lineRule="auto"/>
        <w:jc w:val="center"/>
        <w:rPr>
          <w:rFonts w:ascii="Verdana" w:eastAsia="Times New Roman" w:hAnsi="Verdana" w:cs="Times New Roman"/>
          <w:b/>
          <w:bCs/>
          <w:color w:val="000000"/>
          <w:sz w:val="20"/>
          <w:szCs w:val="20"/>
          <w:lang w:eastAsia="ru-RU"/>
        </w:rPr>
      </w:pPr>
    </w:p>
    <w:p w:rsidR="00B14645" w:rsidRDefault="00B14645" w:rsidP="00C663AE">
      <w:pPr>
        <w:shd w:val="clear" w:color="auto" w:fill="FFFFFF"/>
        <w:spacing w:before="100" w:beforeAutospacing="1" w:after="100" w:afterAutospacing="1" w:line="240" w:lineRule="auto"/>
        <w:jc w:val="center"/>
        <w:rPr>
          <w:rFonts w:ascii="Verdana" w:eastAsia="Times New Roman" w:hAnsi="Verdana" w:cs="Times New Roman"/>
          <w:b/>
          <w:bCs/>
          <w:color w:val="000000"/>
          <w:sz w:val="20"/>
          <w:szCs w:val="20"/>
          <w:lang w:eastAsia="ru-RU"/>
        </w:rPr>
      </w:pPr>
    </w:p>
    <w:p w:rsidR="009A3AEB" w:rsidRDefault="009A3AEB" w:rsidP="00C663AE">
      <w:pPr>
        <w:shd w:val="clear" w:color="auto" w:fill="FFFFFF"/>
        <w:spacing w:before="100" w:beforeAutospacing="1" w:after="100" w:afterAutospacing="1" w:line="240" w:lineRule="auto"/>
        <w:jc w:val="center"/>
        <w:rPr>
          <w:rFonts w:ascii="Verdana" w:eastAsia="Times New Roman" w:hAnsi="Verdana" w:cs="Times New Roman"/>
          <w:b/>
          <w:bCs/>
          <w:color w:val="000000"/>
          <w:sz w:val="20"/>
          <w:szCs w:val="20"/>
          <w:lang w:eastAsia="ru-RU"/>
        </w:rPr>
      </w:pPr>
    </w:p>
    <w:p w:rsidR="009A3AEB" w:rsidRDefault="009A3AEB" w:rsidP="00C663AE">
      <w:pPr>
        <w:shd w:val="clear" w:color="auto" w:fill="FFFFFF"/>
        <w:spacing w:before="100" w:beforeAutospacing="1" w:after="100" w:afterAutospacing="1" w:line="240" w:lineRule="auto"/>
        <w:jc w:val="center"/>
        <w:rPr>
          <w:rFonts w:ascii="Verdana" w:eastAsia="Times New Roman" w:hAnsi="Verdana" w:cs="Times New Roman"/>
          <w:b/>
          <w:bCs/>
          <w:color w:val="000000"/>
          <w:sz w:val="20"/>
          <w:szCs w:val="20"/>
          <w:lang w:eastAsia="ru-RU"/>
        </w:rPr>
      </w:pPr>
    </w:p>
    <w:p w:rsidR="00C663AE" w:rsidRPr="00C663AE" w:rsidRDefault="00C663AE" w:rsidP="00C663AE">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r w:rsidRPr="00C663AE">
        <w:rPr>
          <w:rFonts w:ascii="Verdana" w:eastAsia="Times New Roman" w:hAnsi="Verdana" w:cs="Times New Roman"/>
          <w:b/>
          <w:bCs/>
          <w:color w:val="000000"/>
          <w:sz w:val="20"/>
          <w:szCs w:val="20"/>
          <w:lang w:eastAsia="ru-RU"/>
        </w:rPr>
        <w:t>3.6.1 ПЛАН РАБОТЫ ПО ВЗАИМОДЕЙСТВИЮ С СЕМЬЯМИ ВОСПИТАННИКОВ</w:t>
      </w:r>
    </w:p>
    <w:p w:rsidR="00C663AE" w:rsidRPr="00C663AE" w:rsidRDefault="00C663AE" w:rsidP="00B14645">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C663AE">
        <w:rPr>
          <w:rFonts w:ascii="Verdana" w:eastAsia="Times New Roman" w:hAnsi="Verdana" w:cs="Times New Roman"/>
          <w:b/>
          <w:bCs/>
          <w:color w:val="000000"/>
          <w:sz w:val="20"/>
          <w:szCs w:val="20"/>
          <w:lang w:eastAsia="ru-RU"/>
        </w:rPr>
        <w:t xml:space="preserve"> </w:t>
      </w:r>
    </w:p>
    <w:tbl>
      <w:tblPr>
        <w:tblW w:w="9799" w:type="dxa"/>
        <w:tblCellSpacing w:w="15" w:type="dxa"/>
        <w:tblCellMar>
          <w:top w:w="15" w:type="dxa"/>
          <w:left w:w="15" w:type="dxa"/>
          <w:bottom w:w="15" w:type="dxa"/>
          <w:right w:w="15" w:type="dxa"/>
        </w:tblCellMar>
        <w:tblLook w:val="04A0" w:firstRow="1" w:lastRow="0" w:firstColumn="1" w:lastColumn="0" w:noHBand="0" w:noVBand="1"/>
      </w:tblPr>
      <w:tblGrid>
        <w:gridCol w:w="1267"/>
        <w:gridCol w:w="2173"/>
        <w:gridCol w:w="1907"/>
        <w:gridCol w:w="2173"/>
        <w:gridCol w:w="2279"/>
      </w:tblGrid>
      <w:tr w:rsidR="00C663AE" w:rsidRPr="00C663AE" w:rsidTr="00B14645">
        <w:trPr>
          <w:tblCellSpacing w:w="15" w:type="dxa"/>
        </w:trPr>
        <w:tc>
          <w:tcPr>
            <w:tcW w:w="122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Месяц</w:t>
            </w:r>
          </w:p>
        </w:tc>
        <w:tc>
          <w:tcPr>
            <w:tcW w:w="21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Формы проведения</w:t>
            </w:r>
          </w:p>
        </w:tc>
        <w:tc>
          <w:tcPr>
            <w:tcW w:w="187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Тема</w:t>
            </w:r>
          </w:p>
        </w:tc>
        <w:tc>
          <w:tcPr>
            <w:tcW w:w="21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Оформление материала</w:t>
            </w:r>
          </w:p>
        </w:tc>
        <w:tc>
          <w:tcPr>
            <w:tcW w:w="22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Ответственный</w:t>
            </w:r>
          </w:p>
        </w:tc>
      </w:tr>
      <w:tr w:rsidR="00C663AE" w:rsidRPr="00C663AE" w:rsidTr="00B14645">
        <w:trPr>
          <w:tblCellSpacing w:w="15" w:type="dxa"/>
        </w:trPr>
        <w:tc>
          <w:tcPr>
            <w:tcW w:w="122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Сентябрь</w:t>
            </w:r>
          </w:p>
        </w:tc>
        <w:tc>
          <w:tcPr>
            <w:tcW w:w="21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Общее групповые собрания</w:t>
            </w:r>
          </w:p>
        </w:tc>
        <w:tc>
          <w:tcPr>
            <w:tcW w:w="187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Роль семьи в физическом воспитании ребенка</w:t>
            </w:r>
          </w:p>
        </w:tc>
        <w:tc>
          <w:tcPr>
            <w:tcW w:w="21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Подборка информационного материала</w:t>
            </w:r>
          </w:p>
        </w:tc>
        <w:tc>
          <w:tcPr>
            <w:tcW w:w="22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Инструктор по физической культуре</w:t>
            </w:r>
          </w:p>
        </w:tc>
      </w:tr>
      <w:tr w:rsidR="00C663AE" w:rsidRPr="00C663AE" w:rsidTr="00B14645">
        <w:trPr>
          <w:tblCellSpacing w:w="15" w:type="dxa"/>
        </w:trPr>
        <w:tc>
          <w:tcPr>
            <w:tcW w:w="122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Октябрь</w:t>
            </w:r>
          </w:p>
        </w:tc>
        <w:tc>
          <w:tcPr>
            <w:tcW w:w="21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Индивидуальные собеседования</w:t>
            </w:r>
          </w:p>
        </w:tc>
        <w:tc>
          <w:tcPr>
            <w:tcW w:w="187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Ознакомление родителей с результатами диагностики</w:t>
            </w:r>
          </w:p>
        </w:tc>
        <w:tc>
          <w:tcPr>
            <w:tcW w:w="21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Отчет о результатах диагностики на начало учебного года</w:t>
            </w:r>
          </w:p>
        </w:tc>
        <w:tc>
          <w:tcPr>
            <w:tcW w:w="22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Инструктор по физической культуре</w:t>
            </w:r>
          </w:p>
        </w:tc>
      </w:tr>
      <w:tr w:rsidR="00C663AE" w:rsidRPr="00C663AE" w:rsidTr="00B14645">
        <w:trPr>
          <w:tblCellSpacing w:w="15" w:type="dxa"/>
        </w:trPr>
        <w:tc>
          <w:tcPr>
            <w:tcW w:w="122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Ноябрь</w:t>
            </w:r>
          </w:p>
        </w:tc>
        <w:tc>
          <w:tcPr>
            <w:tcW w:w="21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Спортивный досуг</w:t>
            </w:r>
          </w:p>
        </w:tc>
        <w:tc>
          <w:tcPr>
            <w:tcW w:w="187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«Папа, мама, я - спортивная семья»</w:t>
            </w:r>
          </w:p>
        </w:tc>
        <w:tc>
          <w:tcPr>
            <w:tcW w:w="21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Фото-видео отчет</w:t>
            </w:r>
          </w:p>
        </w:tc>
        <w:tc>
          <w:tcPr>
            <w:tcW w:w="22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Инструктор по физической культуре,</w:t>
            </w:r>
          </w:p>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Воспитатели групп</w:t>
            </w:r>
          </w:p>
        </w:tc>
      </w:tr>
      <w:tr w:rsidR="00C663AE" w:rsidRPr="00C663AE" w:rsidTr="00B14645">
        <w:trPr>
          <w:tblCellSpacing w:w="15" w:type="dxa"/>
        </w:trPr>
        <w:tc>
          <w:tcPr>
            <w:tcW w:w="122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Декабрь</w:t>
            </w:r>
          </w:p>
        </w:tc>
        <w:tc>
          <w:tcPr>
            <w:tcW w:w="21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Практикум</w:t>
            </w:r>
          </w:p>
        </w:tc>
        <w:tc>
          <w:tcPr>
            <w:tcW w:w="187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Плоскостопие и его профилактика</w:t>
            </w:r>
          </w:p>
        </w:tc>
        <w:tc>
          <w:tcPr>
            <w:tcW w:w="21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Подборка материала</w:t>
            </w:r>
          </w:p>
        </w:tc>
        <w:tc>
          <w:tcPr>
            <w:tcW w:w="22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Инструктор по физической культуре</w:t>
            </w:r>
          </w:p>
        </w:tc>
      </w:tr>
      <w:tr w:rsidR="00C663AE" w:rsidRPr="00C663AE" w:rsidTr="00B14645">
        <w:trPr>
          <w:tblCellSpacing w:w="15" w:type="dxa"/>
        </w:trPr>
        <w:tc>
          <w:tcPr>
            <w:tcW w:w="122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Январь</w:t>
            </w:r>
          </w:p>
        </w:tc>
        <w:tc>
          <w:tcPr>
            <w:tcW w:w="21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Оформление информационного стенда</w:t>
            </w:r>
          </w:p>
        </w:tc>
        <w:tc>
          <w:tcPr>
            <w:tcW w:w="187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«Спорт – здоровый образ жизни!»»</w:t>
            </w:r>
          </w:p>
        </w:tc>
        <w:tc>
          <w:tcPr>
            <w:tcW w:w="21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Подборка материала</w:t>
            </w:r>
          </w:p>
        </w:tc>
        <w:tc>
          <w:tcPr>
            <w:tcW w:w="22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Инструктор по физической культуре</w:t>
            </w:r>
          </w:p>
        </w:tc>
      </w:tr>
      <w:tr w:rsidR="00C663AE" w:rsidRPr="00C663AE" w:rsidTr="00B14645">
        <w:trPr>
          <w:tblCellSpacing w:w="15" w:type="dxa"/>
        </w:trPr>
        <w:tc>
          <w:tcPr>
            <w:tcW w:w="122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февраль</w:t>
            </w:r>
          </w:p>
        </w:tc>
        <w:tc>
          <w:tcPr>
            <w:tcW w:w="21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Спортивное развлечение</w:t>
            </w:r>
          </w:p>
        </w:tc>
        <w:tc>
          <w:tcPr>
            <w:tcW w:w="187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«А ну-ка, папы!»</w:t>
            </w:r>
          </w:p>
        </w:tc>
        <w:tc>
          <w:tcPr>
            <w:tcW w:w="21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Фото-видео отчет</w:t>
            </w:r>
          </w:p>
        </w:tc>
        <w:tc>
          <w:tcPr>
            <w:tcW w:w="22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Инструктор по физической культуре, воспитатели групп</w:t>
            </w:r>
          </w:p>
        </w:tc>
      </w:tr>
      <w:tr w:rsidR="00C663AE" w:rsidRPr="00C663AE" w:rsidTr="00B14645">
        <w:trPr>
          <w:tblCellSpacing w:w="15" w:type="dxa"/>
        </w:trPr>
        <w:tc>
          <w:tcPr>
            <w:tcW w:w="122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март</w:t>
            </w:r>
          </w:p>
        </w:tc>
        <w:tc>
          <w:tcPr>
            <w:tcW w:w="21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Практикум для родителей</w:t>
            </w:r>
          </w:p>
        </w:tc>
        <w:tc>
          <w:tcPr>
            <w:tcW w:w="187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«О пользе закаливания»</w:t>
            </w:r>
          </w:p>
        </w:tc>
        <w:tc>
          <w:tcPr>
            <w:tcW w:w="21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Подборка материала</w:t>
            </w:r>
          </w:p>
        </w:tc>
        <w:tc>
          <w:tcPr>
            <w:tcW w:w="22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Инструктор по физической культуре, воспитатели групп</w:t>
            </w:r>
          </w:p>
        </w:tc>
      </w:tr>
      <w:tr w:rsidR="00C663AE" w:rsidRPr="00C663AE" w:rsidTr="00B14645">
        <w:trPr>
          <w:tblCellSpacing w:w="15" w:type="dxa"/>
        </w:trPr>
        <w:tc>
          <w:tcPr>
            <w:tcW w:w="122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апрель</w:t>
            </w:r>
          </w:p>
        </w:tc>
        <w:tc>
          <w:tcPr>
            <w:tcW w:w="21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Оформление информационного стенда</w:t>
            </w:r>
          </w:p>
        </w:tc>
        <w:tc>
          <w:tcPr>
            <w:tcW w:w="187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«Профилактика нарушения осанки у детей»</w:t>
            </w:r>
          </w:p>
        </w:tc>
        <w:tc>
          <w:tcPr>
            <w:tcW w:w="21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Подборка материала, статей</w:t>
            </w:r>
          </w:p>
        </w:tc>
        <w:tc>
          <w:tcPr>
            <w:tcW w:w="22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Инструктор по физической культуре, воспитатели групп</w:t>
            </w:r>
          </w:p>
        </w:tc>
      </w:tr>
      <w:tr w:rsidR="00C663AE" w:rsidRPr="00C663AE" w:rsidTr="00B14645">
        <w:trPr>
          <w:tblCellSpacing w:w="15" w:type="dxa"/>
        </w:trPr>
        <w:tc>
          <w:tcPr>
            <w:tcW w:w="122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май</w:t>
            </w:r>
          </w:p>
        </w:tc>
        <w:tc>
          <w:tcPr>
            <w:tcW w:w="21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Индивидуальные собеседования</w:t>
            </w:r>
          </w:p>
        </w:tc>
        <w:tc>
          <w:tcPr>
            <w:tcW w:w="187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Ознакомление родителей с результатами диагностики</w:t>
            </w:r>
          </w:p>
        </w:tc>
        <w:tc>
          <w:tcPr>
            <w:tcW w:w="21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Отчет о результатах диагностики на конец учебного года</w:t>
            </w:r>
          </w:p>
        </w:tc>
        <w:tc>
          <w:tcPr>
            <w:tcW w:w="223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Инструктор по физической культуре, воспитатели групп</w:t>
            </w:r>
          </w:p>
        </w:tc>
      </w:tr>
    </w:tbl>
    <w:p w:rsidR="00B14645" w:rsidRDefault="00B14645" w:rsidP="00C663AE">
      <w:pPr>
        <w:shd w:val="clear" w:color="auto" w:fill="FFFFFF"/>
        <w:spacing w:before="100" w:beforeAutospacing="1" w:after="100" w:afterAutospacing="1" w:line="240" w:lineRule="auto"/>
        <w:jc w:val="center"/>
        <w:rPr>
          <w:rFonts w:ascii="Verdana" w:eastAsia="Times New Roman" w:hAnsi="Verdana" w:cs="Times New Roman"/>
          <w:b/>
          <w:bCs/>
          <w:color w:val="000000"/>
          <w:sz w:val="20"/>
          <w:szCs w:val="20"/>
          <w:lang w:eastAsia="ru-RU"/>
        </w:rPr>
      </w:pPr>
    </w:p>
    <w:p w:rsidR="00B14645" w:rsidRDefault="00B14645" w:rsidP="00C663AE">
      <w:pPr>
        <w:shd w:val="clear" w:color="auto" w:fill="FFFFFF"/>
        <w:spacing w:before="100" w:beforeAutospacing="1" w:after="100" w:afterAutospacing="1" w:line="240" w:lineRule="auto"/>
        <w:jc w:val="center"/>
        <w:rPr>
          <w:rFonts w:ascii="Verdana" w:eastAsia="Times New Roman" w:hAnsi="Verdana" w:cs="Times New Roman"/>
          <w:b/>
          <w:bCs/>
          <w:color w:val="000000"/>
          <w:sz w:val="20"/>
          <w:szCs w:val="20"/>
          <w:lang w:eastAsia="ru-RU"/>
        </w:rPr>
      </w:pPr>
    </w:p>
    <w:p w:rsidR="00365B44" w:rsidRDefault="00365B44" w:rsidP="00C663AE">
      <w:pPr>
        <w:shd w:val="clear" w:color="auto" w:fill="FFFFFF"/>
        <w:spacing w:before="100" w:beforeAutospacing="1" w:after="100" w:afterAutospacing="1" w:line="240" w:lineRule="auto"/>
        <w:jc w:val="center"/>
        <w:rPr>
          <w:rFonts w:ascii="Verdana" w:eastAsia="Times New Roman" w:hAnsi="Verdana" w:cs="Times New Roman"/>
          <w:b/>
          <w:bCs/>
          <w:color w:val="000000"/>
          <w:sz w:val="20"/>
          <w:szCs w:val="20"/>
          <w:lang w:eastAsia="ru-RU"/>
        </w:rPr>
      </w:pPr>
    </w:p>
    <w:p w:rsidR="00365B44" w:rsidRDefault="00365B44" w:rsidP="00C663AE">
      <w:pPr>
        <w:shd w:val="clear" w:color="auto" w:fill="FFFFFF"/>
        <w:spacing w:before="100" w:beforeAutospacing="1" w:after="100" w:afterAutospacing="1" w:line="240" w:lineRule="auto"/>
        <w:jc w:val="center"/>
        <w:rPr>
          <w:rFonts w:ascii="Verdana" w:eastAsia="Times New Roman" w:hAnsi="Verdana" w:cs="Times New Roman"/>
          <w:b/>
          <w:bCs/>
          <w:color w:val="000000"/>
          <w:sz w:val="20"/>
          <w:szCs w:val="20"/>
          <w:lang w:eastAsia="ru-RU"/>
        </w:rPr>
      </w:pPr>
    </w:p>
    <w:p w:rsidR="00B14645" w:rsidRDefault="00B14645" w:rsidP="00C663AE">
      <w:pPr>
        <w:shd w:val="clear" w:color="auto" w:fill="FFFFFF"/>
        <w:spacing w:before="100" w:beforeAutospacing="1" w:after="100" w:afterAutospacing="1" w:line="240" w:lineRule="auto"/>
        <w:jc w:val="center"/>
        <w:rPr>
          <w:rFonts w:ascii="Verdana" w:eastAsia="Times New Roman" w:hAnsi="Verdana" w:cs="Times New Roman"/>
          <w:b/>
          <w:bCs/>
          <w:color w:val="000000"/>
          <w:sz w:val="20"/>
          <w:szCs w:val="20"/>
          <w:lang w:eastAsia="ru-RU"/>
        </w:rPr>
      </w:pPr>
    </w:p>
    <w:p w:rsidR="00C663AE" w:rsidRPr="00C663AE" w:rsidRDefault="00C663AE" w:rsidP="00C663AE">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r w:rsidRPr="00C663AE">
        <w:rPr>
          <w:rFonts w:ascii="Verdana" w:eastAsia="Times New Roman" w:hAnsi="Verdana" w:cs="Times New Roman"/>
          <w:b/>
          <w:bCs/>
          <w:color w:val="000000"/>
          <w:sz w:val="20"/>
          <w:szCs w:val="20"/>
          <w:lang w:eastAsia="ru-RU"/>
        </w:rPr>
        <w:t>3.6.2 ПЕРСПЕКТИВНОЕ ПЛАНИРОВАНИЕ КОНСУЛЬТАЦИЙ С ПЕДАГОГАМИ И МЕДИЦИНСКИМ ПЕРСОНАЛОМ</w:t>
      </w:r>
    </w:p>
    <w:p w:rsidR="00C663AE" w:rsidRPr="00C663AE" w:rsidRDefault="00C663AE" w:rsidP="00C663AE">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r w:rsidRPr="00C663AE">
        <w:rPr>
          <w:rFonts w:ascii="Verdana" w:eastAsia="Times New Roman" w:hAnsi="Verdana" w:cs="Times New Roman"/>
          <w:b/>
          <w:bCs/>
          <w:color w:val="000000"/>
          <w:sz w:val="20"/>
          <w:szCs w:val="20"/>
          <w:lang w:eastAsia="ru-RU"/>
        </w:rPr>
        <w:t>КОНСУЛЬТАЦИИ С ПЕДАГОГАМИ ДОШКОЛЬНОГО ОБРАЗОВАТЕЛЬНОГО УЧРЕЖДЕНИЯ</w:t>
      </w:r>
    </w:p>
    <w:tbl>
      <w:tblPr>
        <w:tblW w:w="9799" w:type="dxa"/>
        <w:tblCellSpacing w:w="15" w:type="dxa"/>
        <w:tblCellMar>
          <w:top w:w="15" w:type="dxa"/>
          <w:left w:w="15" w:type="dxa"/>
          <w:bottom w:w="15" w:type="dxa"/>
          <w:right w:w="15" w:type="dxa"/>
        </w:tblCellMar>
        <w:tblLook w:val="04A0" w:firstRow="1" w:lastRow="0" w:firstColumn="1" w:lastColumn="0" w:noHBand="0" w:noVBand="1"/>
      </w:tblPr>
      <w:tblGrid>
        <w:gridCol w:w="1352"/>
        <w:gridCol w:w="6038"/>
        <w:gridCol w:w="2409"/>
      </w:tblGrid>
      <w:tr w:rsidR="00C663AE" w:rsidRPr="00C663AE" w:rsidTr="00B14645">
        <w:trPr>
          <w:tblCellSpacing w:w="15" w:type="dxa"/>
        </w:trPr>
        <w:tc>
          <w:tcPr>
            <w:tcW w:w="130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Месяц</w:t>
            </w:r>
          </w:p>
        </w:tc>
        <w:tc>
          <w:tcPr>
            <w:tcW w:w="600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Темы консультаций</w:t>
            </w:r>
          </w:p>
        </w:tc>
        <w:tc>
          <w:tcPr>
            <w:tcW w:w="23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Группы</w:t>
            </w:r>
          </w:p>
        </w:tc>
      </w:tr>
      <w:tr w:rsidR="00C663AE" w:rsidRPr="00C663AE" w:rsidTr="00B14645">
        <w:trPr>
          <w:tblCellSpacing w:w="15" w:type="dxa"/>
        </w:trPr>
        <w:tc>
          <w:tcPr>
            <w:tcW w:w="130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Сентябрь</w:t>
            </w:r>
          </w:p>
        </w:tc>
        <w:tc>
          <w:tcPr>
            <w:tcW w:w="600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Знакомство с планом работы на учебный год. Совместное проведение диагностики.</w:t>
            </w:r>
          </w:p>
        </w:tc>
        <w:tc>
          <w:tcPr>
            <w:tcW w:w="23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Все группы</w:t>
            </w:r>
          </w:p>
        </w:tc>
      </w:tr>
      <w:tr w:rsidR="00C663AE" w:rsidRPr="00C663AE" w:rsidTr="00B14645">
        <w:trPr>
          <w:tblCellSpacing w:w="15" w:type="dxa"/>
        </w:trPr>
        <w:tc>
          <w:tcPr>
            <w:tcW w:w="130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Октябрь</w:t>
            </w:r>
          </w:p>
        </w:tc>
        <w:tc>
          <w:tcPr>
            <w:tcW w:w="600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«Утренняя гимнастика – заряд бодрости и настроения на весь день!»</w:t>
            </w:r>
          </w:p>
        </w:tc>
        <w:tc>
          <w:tcPr>
            <w:tcW w:w="23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Все группы</w:t>
            </w:r>
          </w:p>
        </w:tc>
      </w:tr>
      <w:tr w:rsidR="00C663AE" w:rsidRPr="00C663AE" w:rsidTr="00B14645">
        <w:trPr>
          <w:tblCellSpacing w:w="15" w:type="dxa"/>
        </w:trPr>
        <w:tc>
          <w:tcPr>
            <w:tcW w:w="130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Ноябрь</w:t>
            </w:r>
          </w:p>
        </w:tc>
        <w:tc>
          <w:tcPr>
            <w:tcW w:w="600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«Общеразвивающие упражнения на занятиях по физической культуре»</w:t>
            </w:r>
          </w:p>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Основные требования к отбору общеразвивающих упражнений.</w:t>
            </w:r>
          </w:p>
        </w:tc>
        <w:tc>
          <w:tcPr>
            <w:tcW w:w="23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Все группы</w:t>
            </w:r>
          </w:p>
        </w:tc>
      </w:tr>
      <w:tr w:rsidR="00C663AE" w:rsidRPr="00C663AE" w:rsidTr="00B14645">
        <w:trPr>
          <w:tblCellSpacing w:w="15" w:type="dxa"/>
        </w:trPr>
        <w:tc>
          <w:tcPr>
            <w:tcW w:w="130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Декабрь</w:t>
            </w:r>
          </w:p>
        </w:tc>
        <w:tc>
          <w:tcPr>
            <w:tcW w:w="600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«Профилактика плоскостопия»</w:t>
            </w:r>
          </w:p>
        </w:tc>
        <w:tc>
          <w:tcPr>
            <w:tcW w:w="23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Старший и подготовительный возраст</w:t>
            </w:r>
          </w:p>
        </w:tc>
      </w:tr>
      <w:tr w:rsidR="00C663AE" w:rsidRPr="00C663AE" w:rsidTr="00B14645">
        <w:trPr>
          <w:tblCellSpacing w:w="15" w:type="dxa"/>
        </w:trPr>
        <w:tc>
          <w:tcPr>
            <w:tcW w:w="130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Январь</w:t>
            </w:r>
          </w:p>
        </w:tc>
        <w:tc>
          <w:tcPr>
            <w:tcW w:w="600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«Как игры с мячом помогают развивать двигательные способности детей?»</w:t>
            </w:r>
          </w:p>
        </w:tc>
        <w:tc>
          <w:tcPr>
            <w:tcW w:w="23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Младший и средний возраст</w:t>
            </w:r>
          </w:p>
        </w:tc>
      </w:tr>
      <w:tr w:rsidR="00C663AE" w:rsidRPr="00C663AE" w:rsidTr="00B14645">
        <w:trPr>
          <w:tblCellSpacing w:w="15" w:type="dxa"/>
        </w:trPr>
        <w:tc>
          <w:tcPr>
            <w:tcW w:w="130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Февраль</w:t>
            </w:r>
          </w:p>
        </w:tc>
        <w:tc>
          <w:tcPr>
            <w:tcW w:w="600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«Дышим правильно!» Польза дыхательной гимнастики.</w:t>
            </w:r>
          </w:p>
        </w:tc>
        <w:tc>
          <w:tcPr>
            <w:tcW w:w="23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Все группы</w:t>
            </w:r>
          </w:p>
        </w:tc>
      </w:tr>
      <w:tr w:rsidR="00C663AE" w:rsidRPr="00C663AE" w:rsidTr="00B14645">
        <w:trPr>
          <w:tblCellSpacing w:w="15" w:type="dxa"/>
        </w:trPr>
        <w:tc>
          <w:tcPr>
            <w:tcW w:w="130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Март</w:t>
            </w:r>
          </w:p>
        </w:tc>
        <w:tc>
          <w:tcPr>
            <w:tcW w:w="600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«Профилактика нарушения осанки»</w:t>
            </w:r>
          </w:p>
        </w:tc>
        <w:tc>
          <w:tcPr>
            <w:tcW w:w="23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Все группы</w:t>
            </w:r>
          </w:p>
        </w:tc>
      </w:tr>
      <w:tr w:rsidR="00C663AE" w:rsidRPr="00C663AE" w:rsidTr="00B14645">
        <w:trPr>
          <w:tblCellSpacing w:w="15" w:type="dxa"/>
        </w:trPr>
        <w:tc>
          <w:tcPr>
            <w:tcW w:w="130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Апрель</w:t>
            </w:r>
          </w:p>
        </w:tc>
        <w:tc>
          <w:tcPr>
            <w:tcW w:w="600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«Физическая готовность детей к школе»</w:t>
            </w:r>
          </w:p>
        </w:tc>
        <w:tc>
          <w:tcPr>
            <w:tcW w:w="23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Подготовительные группы</w:t>
            </w:r>
          </w:p>
        </w:tc>
      </w:tr>
      <w:tr w:rsidR="00C663AE" w:rsidRPr="00C663AE" w:rsidTr="00B14645">
        <w:trPr>
          <w:tblCellSpacing w:w="15" w:type="dxa"/>
        </w:trPr>
        <w:tc>
          <w:tcPr>
            <w:tcW w:w="130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Май</w:t>
            </w:r>
          </w:p>
        </w:tc>
        <w:tc>
          <w:tcPr>
            <w:tcW w:w="600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B14645">
            <w:pPr>
              <w:spacing w:after="0"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«Организация двигательной активности детей в летний период»</w:t>
            </w:r>
          </w:p>
          <w:p w:rsidR="00C663AE" w:rsidRPr="00C663AE" w:rsidRDefault="00C663AE" w:rsidP="00B14645">
            <w:pPr>
              <w:spacing w:after="0"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Совместное проведение диагностики.</w:t>
            </w:r>
          </w:p>
        </w:tc>
        <w:tc>
          <w:tcPr>
            <w:tcW w:w="23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Все группы</w:t>
            </w:r>
          </w:p>
        </w:tc>
      </w:tr>
    </w:tbl>
    <w:p w:rsidR="00C663AE" w:rsidRPr="00C663AE" w:rsidRDefault="00C663AE" w:rsidP="00C663AE">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r w:rsidRPr="00C663AE">
        <w:rPr>
          <w:rFonts w:ascii="Verdana" w:eastAsia="Times New Roman" w:hAnsi="Verdana" w:cs="Times New Roman"/>
          <w:b/>
          <w:bCs/>
          <w:color w:val="000000"/>
          <w:sz w:val="20"/>
          <w:szCs w:val="20"/>
          <w:lang w:eastAsia="ru-RU"/>
        </w:rPr>
        <w:t>КОНСУЛЬТАЦИИ С МЕДИЦИНСКИМ ПЕРСОНАЛОМ ДОШКОЛЬНОГО ОБРАЗОВАТЕЛЬНОГО УЧРЕЖДЕНИЯ</w:t>
      </w:r>
    </w:p>
    <w:tbl>
      <w:tblPr>
        <w:tblW w:w="9799" w:type="dxa"/>
        <w:tblCellSpacing w:w="15" w:type="dxa"/>
        <w:tblCellMar>
          <w:top w:w="15" w:type="dxa"/>
          <w:left w:w="15" w:type="dxa"/>
          <w:bottom w:w="15" w:type="dxa"/>
          <w:right w:w="15" w:type="dxa"/>
        </w:tblCellMar>
        <w:tblLook w:val="04A0" w:firstRow="1" w:lastRow="0" w:firstColumn="1" w:lastColumn="0" w:noHBand="0" w:noVBand="1"/>
      </w:tblPr>
      <w:tblGrid>
        <w:gridCol w:w="1352"/>
        <w:gridCol w:w="6038"/>
        <w:gridCol w:w="2409"/>
      </w:tblGrid>
      <w:tr w:rsidR="00C663AE" w:rsidRPr="00C663AE" w:rsidTr="00B14645">
        <w:trPr>
          <w:tblCellSpacing w:w="15" w:type="dxa"/>
        </w:trPr>
        <w:tc>
          <w:tcPr>
            <w:tcW w:w="130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Срок</w:t>
            </w:r>
          </w:p>
        </w:tc>
        <w:tc>
          <w:tcPr>
            <w:tcW w:w="600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Темы консультаций</w:t>
            </w:r>
          </w:p>
        </w:tc>
        <w:tc>
          <w:tcPr>
            <w:tcW w:w="23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Примечания</w:t>
            </w:r>
          </w:p>
        </w:tc>
      </w:tr>
      <w:tr w:rsidR="00C663AE" w:rsidRPr="00C663AE" w:rsidTr="00B14645">
        <w:trPr>
          <w:tblCellSpacing w:w="15" w:type="dxa"/>
        </w:trPr>
        <w:tc>
          <w:tcPr>
            <w:tcW w:w="130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Сентябрь</w:t>
            </w:r>
          </w:p>
        </w:tc>
        <w:tc>
          <w:tcPr>
            <w:tcW w:w="600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B14645">
            <w:pPr>
              <w:spacing w:after="0"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Физическое развитие детей на начало учебного года:</w:t>
            </w:r>
          </w:p>
          <w:p w:rsidR="00C663AE" w:rsidRPr="00C663AE" w:rsidRDefault="00C663AE" w:rsidP="00B14645">
            <w:pPr>
              <w:spacing w:after="0"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анализ медицинских карт, определение группы здоровья и индивидуальных нагрузок детей.</w:t>
            </w:r>
          </w:p>
        </w:tc>
        <w:tc>
          <w:tcPr>
            <w:tcW w:w="23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Заполнение листов здоровья.</w:t>
            </w:r>
          </w:p>
        </w:tc>
      </w:tr>
      <w:tr w:rsidR="00C663AE" w:rsidRPr="00C663AE" w:rsidTr="00B14645">
        <w:trPr>
          <w:tblCellSpacing w:w="15" w:type="dxa"/>
        </w:trPr>
        <w:tc>
          <w:tcPr>
            <w:tcW w:w="130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Декабрь</w:t>
            </w:r>
          </w:p>
        </w:tc>
        <w:tc>
          <w:tcPr>
            <w:tcW w:w="600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B14645">
            <w:pPr>
              <w:spacing w:after="0"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Система закаливания в дошкольном образовательном учреждении.</w:t>
            </w:r>
          </w:p>
          <w:p w:rsidR="00C663AE" w:rsidRPr="00C663AE" w:rsidRDefault="00C663AE" w:rsidP="00B14645">
            <w:pPr>
              <w:spacing w:after="0"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Гигиеническое обеспечение занятий по физической культуре.</w:t>
            </w:r>
          </w:p>
          <w:p w:rsidR="00C663AE" w:rsidRPr="00C663AE" w:rsidRDefault="00C663AE" w:rsidP="00B14645">
            <w:pPr>
              <w:spacing w:after="0"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Оптимизация физической нагрузки на физкультурных занятиях</w:t>
            </w:r>
          </w:p>
          <w:p w:rsidR="00C663AE" w:rsidRPr="00C663AE" w:rsidRDefault="00C663AE" w:rsidP="00B14645">
            <w:pPr>
              <w:spacing w:after="0"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(для часто болеющих детей).</w:t>
            </w:r>
          </w:p>
        </w:tc>
        <w:tc>
          <w:tcPr>
            <w:tcW w:w="23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Проверка врачом места проведения занятий.</w:t>
            </w:r>
          </w:p>
        </w:tc>
      </w:tr>
      <w:tr w:rsidR="00C663AE" w:rsidRPr="00C663AE" w:rsidTr="00B14645">
        <w:trPr>
          <w:tblCellSpacing w:w="15" w:type="dxa"/>
        </w:trPr>
        <w:tc>
          <w:tcPr>
            <w:tcW w:w="130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Март</w:t>
            </w:r>
          </w:p>
        </w:tc>
        <w:tc>
          <w:tcPr>
            <w:tcW w:w="600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B14645">
            <w:pPr>
              <w:spacing w:after="0"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Подбор упражнений с целью профилактики заболеваний:</w:t>
            </w:r>
          </w:p>
          <w:p w:rsidR="00C663AE" w:rsidRPr="00C663AE" w:rsidRDefault="00C663AE" w:rsidP="00B14645">
            <w:pPr>
              <w:spacing w:after="0"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сердечно-сосудистой и дыхательной системы.</w:t>
            </w:r>
          </w:p>
          <w:p w:rsidR="00C663AE" w:rsidRPr="00C663AE" w:rsidRDefault="00C663AE" w:rsidP="00B14645">
            <w:pPr>
              <w:spacing w:after="0"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Профилактика плоскостопия, нарушения осанки.</w:t>
            </w:r>
          </w:p>
        </w:tc>
        <w:tc>
          <w:tcPr>
            <w:tcW w:w="23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B14645">
            <w:pPr>
              <w:spacing w:after="0"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Присутствие врача (ст</w:t>
            </w:r>
            <w:r w:rsidR="00B14645">
              <w:rPr>
                <w:rFonts w:ascii="Times New Roman" w:eastAsia="Times New Roman" w:hAnsi="Times New Roman" w:cs="Times New Roman"/>
                <w:sz w:val="24"/>
                <w:szCs w:val="24"/>
                <w:lang w:eastAsia="ru-RU"/>
              </w:rPr>
              <w:t>.</w:t>
            </w:r>
            <w:r w:rsidRPr="00C663AE">
              <w:rPr>
                <w:rFonts w:ascii="Times New Roman" w:eastAsia="Times New Roman" w:hAnsi="Times New Roman" w:cs="Times New Roman"/>
                <w:sz w:val="24"/>
                <w:szCs w:val="24"/>
                <w:lang w:eastAsia="ru-RU"/>
              </w:rPr>
              <w:t>медсестры) на физкультурных занятиях.</w:t>
            </w:r>
          </w:p>
          <w:p w:rsidR="00C663AE" w:rsidRPr="00C663AE" w:rsidRDefault="00C663AE" w:rsidP="00B14645">
            <w:pPr>
              <w:spacing w:after="0"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Комплекс упражнений.</w:t>
            </w:r>
          </w:p>
        </w:tc>
      </w:tr>
      <w:tr w:rsidR="00C663AE" w:rsidRPr="00C663AE" w:rsidTr="00B14645">
        <w:trPr>
          <w:tblCellSpacing w:w="15" w:type="dxa"/>
        </w:trPr>
        <w:tc>
          <w:tcPr>
            <w:tcW w:w="130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Май</w:t>
            </w:r>
          </w:p>
        </w:tc>
        <w:tc>
          <w:tcPr>
            <w:tcW w:w="600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B14645">
            <w:pPr>
              <w:spacing w:after="0"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Подведение итогов диагностики на конец учебного года.</w:t>
            </w:r>
          </w:p>
          <w:p w:rsidR="00C663AE" w:rsidRPr="00C663AE" w:rsidRDefault="00C663AE" w:rsidP="00B14645">
            <w:pPr>
              <w:spacing w:after="0"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Рекомендации по охране здоровья в летний период.</w:t>
            </w:r>
          </w:p>
        </w:tc>
        <w:tc>
          <w:tcPr>
            <w:tcW w:w="236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Памятка для родителей.</w:t>
            </w:r>
          </w:p>
        </w:tc>
      </w:tr>
    </w:tbl>
    <w:p w:rsidR="00C663AE" w:rsidRPr="00C663AE" w:rsidRDefault="00C663AE" w:rsidP="00C663AE">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C663AE">
        <w:rPr>
          <w:rFonts w:ascii="Verdana" w:eastAsia="Times New Roman" w:hAnsi="Verdana" w:cs="Times New Roman"/>
          <w:b/>
          <w:bCs/>
          <w:color w:val="000000"/>
          <w:sz w:val="20"/>
          <w:szCs w:val="20"/>
          <w:lang w:eastAsia="ru-RU"/>
        </w:rPr>
        <w:t>3.6.3 ОСОБЕННОСТИ ОРГАНИЗАЦИИ РАЗВИВАЮЩЕЙ СРЕДЫ</w:t>
      </w:r>
    </w:p>
    <w:p w:rsidR="009A3AEB" w:rsidRDefault="00C663AE" w:rsidP="009A3AEB">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9A3AEB">
        <w:rPr>
          <w:rFonts w:ascii="Times New Roman" w:eastAsia="Times New Roman" w:hAnsi="Times New Roman" w:cs="Times New Roman"/>
          <w:color w:val="000000"/>
          <w:sz w:val="28"/>
          <w:szCs w:val="28"/>
          <w:lang w:eastAsia="ru-RU"/>
        </w:rPr>
        <w:t>Основой реализации программы является развивающая предметная среда, необходимая для развития ребенка во всех детских видах деятельности. Развивающая предметно-пространственная среда обеспечивает максимальную реализацию образовательного пространства дошкольного отделения, а также территории, прилегающей к дошкольному отделению. В дошкольном учреждении она построена таким образом, чтобы обеспечить полноценное физическое, эстетическое, познавательное, речевое и социальное развитие ребенка.</w:t>
      </w:r>
    </w:p>
    <w:p w:rsidR="00C663AE" w:rsidRPr="009A3AEB" w:rsidRDefault="00C663AE" w:rsidP="009A3AEB">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9A3AEB">
        <w:rPr>
          <w:rFonts w:ascii="Times New Roman" w:eastAsia="Times New Roman" w:hAnsi="Times New Roman" w:cs="Times New Roman"/>
          <w:color w:val="000000"/>
          <w:sz w:val="28"/>
          <w:szCs w:val="28"/>
          <w:lang w:eastAsia="ru-RU"/>
        </w:rPr>
        <w:t>Все помещения детского сада соответствуют санитарным и гигиеническим нормам, нормам пожарной и электробезопасности, требованиям охраны труда воспитанников и работников.</w:t>
      </w:r>
    </w:p>
    <w:p w:rsidR="00C663AE" w:rsidRPr="009A3AEB" w:rsidRDefault="00C663AE" w:rsidP="009A3AEB">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9A3AEB">
        <w:rPr>
          <w:rFonts w:ascii="Times New Roman" w:eastAsia="Times New Roman" w:hAnsi="Times New Roman" w:cs="Times New Roman"/>
          <w:b/>
          <w:bCs/>
          <w:color w:val="000000"/>
          <w:sz w:val="28"/>
          <w:szCs w:val="28"/>
          <w:lang w:eastAsia="ru-RU"/>
        </w:rPr>
        <w:t>Принципы построения развивающей предметно-пространственной среды</w:t>
      </w:r>
      <w:r w:rsidRPr="009A3AEB">
        <w:rPr>
          <w:rFonts w:ascii="Times New Roman" w:eastAsia="Times New Roman" w:hAnsi="Times New Roman" w:cs="Times New Roman"/>
          <w:color w:val="000000"/>
          <w:sz w:val="28"/>
          <w:szCs w:val="28"/>
          <w:lang w:eastAsia="ru-RU"/>
        </w:rPr>
        <w:t> в дошкольном учреждении:</w:t>
      </w:r>
    </w:p>
    <w:p w:rsidR="00C663AE" w:rsidRPr="009A3AEB" w:rsidRDefault="00C663AE" w:rsidP="009A3AEB">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9A3AEB">
        <w:rPr>
          <w:rFonts w:ascii="Times New Roman" w:eastAsia="Times New Roman" w:hAnsi="Times New Roman" w:cs="Times New Roman"/>
          <w:color w:val="000000"/>
          <w:sz w:val="28"/>
          <w:szCs w:val="28"/>
          <w:lang w:eastAsia="ru-RU"/>
        </w:rPr>
        <w:t>- насыщенность;</w:t>
      </w:r>
    </w:p>
    <w:p w:rsidR="00C663AE" w:rsidRPr="009A3AEB" w:rsidRDefault="00C663AE" w:rsidP="009A3AEB">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9A3AEB">
        <w:rPr>
          <w:rFonts w:ascii="Times New Roman" w:eastAsia="Times New Roman" w:hAnsi="Times New Roman" w:cs="Times New Roman"/>
          <w:color w:val="000000"/>
          <w:sz w:val="28"/>
          <w:szCs w:val="28"/>
          <w:lang w:eastAsia="ru-RU"/>
        </w:rPr>
        <w:t>- трансформируемость;</w:t>
      </w:r>
    </w:p>
    <w:p w:rsidR="00C663AE" w:rsidRPr="009A3AEB" w:rsidRDefault="00C663AE" w:rsidP="009A3AEB">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9A3AEB">
        <w:rPr>
          <w:rFonts w:ascii="Times New Roman" w:eastAsia="Times New Roman" w:hAnsi="Times New Roman" w:cs="Times New Roman"/>
          <w:color w:val="000000"/>
          <w:sz w:val="28"/>
          <w:szCs w:val="28"/>
          <w:lang w:eastAsia="ru-RU"/>
        </w:rPr>
        <w:t>- полифункциональность;</w:t>
      </w:r>
    </w:p>
    <w:p w:rsidR="00C663AE" w:rsidRPr="009A3AEB" w:rsidRDefault="00C663AE" w:rsidP="009A3AEB">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9A3AEB">
        <w:rPr>
          <w:rFonts w:ascii="Times New Roman" w:eastAsia="Times New Roman" w:hAnsi="Times New Roman" w:cs="Times New Roman"/>
          <w:color w:val="000000"/>
          <w:sz w:val="28"/>
          <w:szCs w:val="28"/>
          <w:lang w:eastAsia="ru-RU"/>
        </w:rPr>
        <w:t>- вариативность;</w:t>
      </w:r>
    </w:p>
    <w:p w:rsidR="006635DF" w:rsidRPr="009A3AEB" w:rsidRDefault="00C663AE" w:rsidP="009A3AEB">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9A3AEB">
        <w:rPr>
          <w:rFonts w:ascii="Times New Roman" w:eastAsia="Times New Roman" w:hAnsi="Times New Roman" w:cs="Times New Roman"/>
          <w:color w:val="000000"/>
          <w:sz w:val="28"/>
          <w:szCs w:val="28"/>
          <w:lang w:eastAsia="ru-RU"/>
        </w:rPr>
        <w:t>- доступность;</w:t>
      </w:r>
    </w:p>
    <w:p w:rsidR="00C663AE" w:rsidRPr="009A3AEB" w:rsidRDefault="00C663AE" w:rsidP="009A3AEB">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9A3AEB">
        <w:rPr>
          <w:rFonts w:ascii="Times New Roman" w:eastAsia="Times New Roman" w:hAnsi="Times New Roman" w:cs="Times New Roman"/>
          <w:color w:val="000000"/>
          <w:sz w:val="28"/>
          <w:szCs w:val="28"/>
          <w:lang w:eastAsia="ru-RU"/>
        </w:rPr>
        <w:t>- безопасность.</w:t>
      </w:r>
    </w:p>
    <w:p w:rsidR="006867B6" w:rsidRPr="009A3AEB" w:rsidRDefault="006867B6" w:rsidP="009A3AEB">
      <w:pPr>
        <w:shd w:val="clear" w:color="auto" w:fill="FFFFFF"/>
        <w:spacing w:after="0" w:line="240" w:lineRule="auto"/>
        <w:ind w:firstLine="567"/>
        <w:rPr>
          <w:rFonts w:ascii="Times New Roman" w:eastAsia="Times New Roman" w:hAnsi="Times New Roman" w:cs="Times New Roman"/>
          <w:color w:val="000000"/>
          <w:sz w:val="28"/>
          <w:szCs w:val="28"/>
          <w:lang w:eastAsia="ru-RU"/>
        </w:rPr>
      </w:pPr>
    </w:p>
    <w:p w:rsidR="006867B6" w:rsidRPr="009A3AEB" w:rsidRDefault="006867B6" w:rsidP="009A3AEB">
      <w:pPr>
        <w:shd w:val="clear" w:color="auto" w:fill="FFFFFF"/>
        <w:spacing w:after="0" w:line="240" w:lineRule="auto"/>
        <w:ind w:firstLine="567"/>
        <w:rPr>
          <w:rFonts w:ascii="Times New Roman" w:eastAsia="Times New Roman" w:hAnsi="Times New Roman" w:cs="Times New Roman"/>
          <w:color w:val="000000"/>
          <w:sz w:val="28"/>
          <w:szCs w:val="28"/>
          <w:lang w:eastAsia="ru-RU"/>
        </w:rPr>
      </w:pPr>
    </w:p>
    <w:p w:rsidR="006867B6" w:rsidRPr="009A3AEB" w:rsidRDefault="006867B6" w:rsidP="009A3AEB">
      <w:pPr>
        <w:shd w:val="clear" w:color="auto" w:fill="FFFFFF"/>
        <w:spacing w:after="0" w:line="240" w:lineRule="auto"/>
        <w:ind w:firstLine="567"/>
        <w:rPr>
          <w:rFonts w:ascii="Times New Roman" w:eastAsia="Times New Roman" w:hAnsi="Times New Roman" w:cs="Times New Roman"/>
          <w:color w:val="000000"/>
          <w:sz w:val="28"/>
          <w:szCs w:val="28"/>
          <w:lang w:eastAsia="ru-RU"/>
        </w:rPr>
      </w:pPr>
    </w:p>
    <w:p w:rsidR="006867B6" w:rsidRDefault="006867B6" w:rsidP="006635DF">
      <w:pPr>
        <w:shd w:val="clear" w:color="auto" w:fill="FFFFFF"/>
        <w:spacing w:after="0" w:line="240" w:lineRule="auto"/>
        <w:rPr>
          <w:rFonts w:ascii="Times New Roman" w:eastAsia="Times New Roman" w:hAnsi="Times New Roman" w:cs="Times New Roman"/>
          <w:color w:val="000000"/>
          <w:sz w:val="28"/>
          <w:szCs w:val="28"/>
          <w:lang w:eastAsia="ru-RU"/>
        </w:rPr>
      </w:pPr>
    </w:p>
    <w:p w:rsidR="006867B6" w:rsidRDefault="006867B6" w:rsidP="006635DF">
      <w:pPr>
        <w:shd w:val="clear" w:color="auto" w:fill="FFFFFF"/>
        <w:spacing w:after="0" w:line="240" w:lineRule="auto"/>
        <w:rPr>
          <w:rFonts w:ascii="Times New Roman" w:eastAsia="Times New Roman" w:hAnsi="Times New Roman" w:cs="Times New Roman"/>
          <w:color w:val="000000"/>
          <w:sz w:val="28"/>
          <w:szCs w:val="28"/>
          <w:lang w:eastAsia="ru-RU"/>
        </w:rPr>
      </w:pPr>
    </w:p>
    <w:p w:rsidR="006867B6" w:rsidRDefault="006867B6" w:rsidP="006635DF">
      <w:pPr>
        <w:shd w:val="clear" w:color="auto" w:fill="FFFFFF"/>
        <w:spacing w:after="0" w:line="240" w:lineRule="auto"/>
        <w:rPr>
          <w:rFonts w:ascii="Times New Roman" w:eastAsia="Times New Roman" w:hAnsi="Times New Roman" w:cs="Times New Roman"/>
          <w:color w:val="000000"/>
          <w:sz w:val="28"/>
          <w:szCs w:val="28"/>
          <w:lang w:eastAsia="ru-RU"/>
        </w:rPr>
      </w:pPr>
    </w:p>
    <w:p w:rsidR="006867B6" w:rsidRDefault="006867B6" w:rsidP="006635DF">
      <w:pPr>
        <w:shd w:val="clear" w:color="auto" w:fill="FFFFFF"/>
        <w:spacing w:after="0" w:line="240" w:lineRule="auto"/>
        <w:rPr>
          <w:rFonts w:ascii="Times New Roman" w:eastAsia="Times New Roman" w:hAnsi="Times New Roman" w:cs="Times New Roman"/>
          <w:color w:val="000000"/>
          <w:sz w:val="28"/>
          <w:szCs w:val="28"/>
          <w:lang w:eastAsia="ru-RU"/>
        </w:rPr>
      </w:pPr>
    </w:p>
    <w:p w:rsidR="006867B6" w:rsidRDefault="006867B6" w:rsidP="006635DF">
      <w:pPr>
        <w:shd w:val="clear" w:color="auto" w:fill="FFFFFF"/>
        <w:spacing w:after="0" w:line="240" w:lineRule="auto"/>
        <w:rPr>
          <w:rFonts w:ascii="Times New Roman" w:eastAsia="Times New Roman" w:hAnsi="Times New Roman" w:cs="Times New Roman"/>
          <w:color w:val="000000"/>
          <w:sz w:val="28"/>
          <w:szCs w:val="28"/>
          <w:lang w:eastAsia="ru-RU"/>
        </w:rPr>
      </w:pPr>
    </w:p>
    <w:p w:rsidR="006867B6" w:rsidRDefault="006867B6" w:rsidP="006635DF">
      <w:pPr>
        <w:shd w:val="clear" w:color="auto" w:fill="FFFFFF"/>
        <w:spacing w:after="0" w:line="240" w:lineRule="auto"/>
        <w:rPr>
          <w:rFonts w:ascii="Times New Roman" w:eastAsia="Times New Roman" w:hAnsi="Times New Roman" w:cs="Times New Roman"/>
          <w:color w:val="000000"/>
          <w:sz w:val="28"/>
          <w:szCs w:val="28"/>
          <w:lang w:eastAsia="ru-RU"/>
        </w:rPr>
      </w:pPr>
    </w:p>
    <w:p w:rsidR="006867B6" w:rsidRDefault="006867B6" w:rsidP="006635DF">
      <w:pPr>
        <w:shd w:val="clear" w:color="auto" w:fill="FFFFFF"/>
        <w:spacing w:after="0" w:line="240" w:lineRule="auto"/>
        <w:rPr>
          <w:rFonts w:ascii="Times New Roman" w:eastAsia="Times New Roman" w:hAnsi="Times New Roman" w:cs="Times New Roman"/>
          <w:color w:val="000000"/>
          <w:sz w:val="28"/>
          <w:szCs w:val="28"/>
          <w:lang w:eastAsia="ru-RU"/>
        </w:rPr>
      </w:pPr>
    </w:p>
    <w:p w:rsidR="006867B6" w:rsidRDefault="006867B6" w:rsidP="006635DF">
      <w:pPr>
        <w:shd w:val="clear" w:color="auto" w:fill="FFFFFF"/>
        <w:spacing w:after="0" w:line="240" w:lineRule="auto"/>
        <w:rPr>
          <w:rFonts w:ascii="Times New Roman" w:eastAsia="Times New Roman" w:hAnsi="Times New Roman" w:cs="Times New Roman"/>
          <w:color w:val="000000"/>
          <w:sz w:val="28"/>
          <w:szCs w:val="28"/>
          <w:lang w:eastAsia="ru-RU"/>
        </w:rPr>
      </w:pPr>
    </w:p>
    <w:p w:rsidR="006867B6" w:rsidRDefault="006867B6" w:rsidP="006635DF">
      <w:pPr>
        <w:shd w:val="clear" w:color="auto" w:fill="FFFFFF"/>
        <w:spacing w:after="0" w:line="240" w:lineRule="auto"/>
        <w:rPr>
          <w:rFonts w:ascii="Times New Roman" w:eastAsia="Times New Roman" w:hAnsi="Times New Roman" w:cs="Times New Roman"/>
          <w:color w:val="000000"/>
          <w:sz w:val="28"/>
          <w:szCs w:val="28"/>
          <w:lang w:eastAsia="ru-RU"/>
        </w:rPr>
      </w:pPr>
    </w:p>
    <w:p w:rsidR="006867B6" w:rsidRDefault="006867B6" w:rsidP="006635DF">
      <w:pPr>
        <w:shd w:val="clear" w:color="auto" w:fill="FFFFFF"/>
        <w:spacing w:after="0" w:line="240" w:lineRule="auto"/>
        <w:rPr>
          <w:rFonts w:ascii="Times New Roman" w:eastAsia="Times New Roman" w:hAnsi="Times New Roman" w:cs="Times New Roman"/>
          <w:color w:val="000000"/>
          <w:sz w:val="28"/>
          <w:szCs w:val="28"/>
          <w:lang w:eastAsia="ru-RU"/>
        </w:rPr>
      </w:pPr>
    </w:p>
    <w:p w:rsidR="006867B6" w:rsidRDefault="006867B6" w:rsidP="006635DF">
      <w:pPr>
        <w:shd w:val="clear" w:color="auto" w:fill="FFFFFF"/>
        <w:spacing w:after="0" w:line="240" w:lineRule="auto"/>
        <w:rPr>
          <w:rFonts w:ascii="Times New Roman" w:eastAsia="Times New Roman" w:hAnsi="Times New Roman" w:cs="Times New Roman"/>
          <w:color w:val="000000"/>
          <w:sz w:val="28"/>
          <w:szCs w:val="28"/>
          <w:lang w:eastAsia="ru-RU"/>
        </w:rPr>
      </w:pPr>
    </w:p>
    <w:p w:rsidR="006867B6" w:rsidRDefault="006867B6" w:rsidP="006635DF">
      <w:pPr>
        <w:shd w:val="clear" w:color="auto" w:fill="FFFFFF"/>
        <w:spacing w:after="0" w:line="240" w:lineRule="auto"/>
        <w:rPr>
          <w:rFonts w:ascii="Times New Roman" w:eastAsia="Times New Roman" w:hAnsi="Times New Roman" w:cs="Times New Roman"/>
          <w:color w:val="000000"/>
          <w:sz w:val="28"/>
          <w:szCs w:val="28"/>
          <w:lang w:eastAsia="ru-RU"/>
        </w:rPr>
      </w:pPr>
    </w:p>
    <w:p w:rsidR="006867B6" w:rsidRDefault="006867B6" w:rsidP="006635DF">
      <w:pPr>
        <w:shd w:val="clear" w:color="auto" w:fill="FFFFFF"/>
        <w:spacing w:after="0" w:line="240" w:lineRule="auto"/>
        <w:rPr>
          <w:rFonts w:ascii="Times New Roman" w:eastAsia="Times New Roman" w:hAnsi="Times New Roman" w:cs="Times New Roman"/>
          <w:color w:val="000000"/>
          <w:sz w:val="28"/>
          <w:szCs w:val="28"/>
          <w:lang w:eastAsia="ru-RU"/>
        </w:rPr>
      </w:pPr>
    </w:p>
    <w:p w:rsidR="006867B6" w:rsidRDefault="006867B6" w:rsidP="006635DF">
      <w:pPr>
        <w:shd w:val="clear" w:color="auto" w:fill="FFFFFF"/>
        <w:spacing w:after="0" w:line="240" w:lineRule="auto"/>
        <w:rPr>
          <w:rFonts w:ascii="Times New Roman" w:eastAsia="Times New Roman" w:hAnsi="Times New Roman" w:cs="Times New Roman"/>
          <w:color w:val="000000"/>
          <w:sz w:val="28"/>
          <w:szCs w:val="28"/>
          <w:lang w:eastAsia="ru-RU"/>
        </w:rPr>
      </w:pPr>
    </w:p>
    <w:p w:rsidR="006867B6" w:rsidRDefault="006867B6" w:rsidP="006635DF">
      <w:pPr>
        <w:shd w:val="clear" w:color="auto" w:fill="FFFFFF"/>
        <w:spacing w:after="0" w:line="240" w:lineRule="auto"/>
        <w:rPr>
          <w:rFonts w:ascii="Times New Roman" w:eastAsia="Times New Roman" w:hAnsi="Times New Roman" w:cs="Times New Roman"/>
          <w:color w:val="000000"/>
          <w:sz w:val="28"/>
          <w:szCs w:val="28"/>
          <w:lang w:eastAsia="ru-RU"/>
        </w:rPr>
      </w:pPr>
    </w:p>
    <w:p w:rsidR="006867B6" w:rsidRDefault="006867B6" w:rsidP="006635DF">
      <w:pPr>
        <w:shd w:val="clear" w:color="auto" w:fill="FFFFFF"/>
        <w:spacing w:after="0" w:line="240" w:lineRule="auto"/>
        <w:rPr>
          <w:rFonts w:ascii="Times New Roman" w:eastAsia="Times New Roman" w:hAnsi="Times New Roman" w:cs="Times New Roman"/>
          <w:color w:val="000000"/>
          <w:sz w:val="28"/>
          <w:szCs w:val="28"/>
          <w:lang w:eastAsia="ru-RU"/>
        </w:rPr>
      </w:pPr>
    </w:p>
    <w:p w:rsidR="006867B6" w:rsidRDefault="006867B6" w:rsidP="006635DF">
      <w:pPr>
        <w:shd w:val="clear" w:color="auto" w:fill="FFFFFF"/>
        <w:spacing w:after="0" w:line="240" w:lineRule="auto"/>
        <w:rPr>
          <w:rFonts w:ascii="Times New Roman" w:eastAsia="Times New Roman" w:hAnsi="Times New Roman" w:cs="Times New Roman"/>
          <w:color w:val="000000"/>
          <w:sz w:val="28"/>
          <w:szCs w:val="28"/>
          <w:lang w:eastAsia="ru-RU"/>
        </w:rPr>
      </w:pPr>
    </w:p>
    <w:p w:rsidR="006867B6" w:rsidRDefault="006867B6" w:rsidP="006635DF">
      <w:pPr>
        <w:shd w:val="clear" w:color="auto" w:fill="FFFFFF"/>
        <w:spacing w:after="0" w:line="240" w:lineRule="auto"/>
        <w:rPr>
          <w:rFonts w:ascii="Times New Roman" w:eastAsia="Times New Roman" w:hAnsi="Times New Roman" w:cs="Times New Roman"/>
          <w:color w:val="000000"/>
          <w:sz w:val="28"/>
          <w:szCs w:val="28"/>
          <w:lang w:eastAsia="ru-RU"/>
        </w:rPr>
      </w:pPr>
    </w:p>
    <w:p w:rsidR="006867B6" w:rsidRDefault="006867B6" w:rsidP="006635DF">
      <w:pPr>
        <w:shd w:val="clear" w:color="auto" w:fill="FFFFFF"/>
        <w:spacing w:after="0" w:line="240" w:lineRule="auto"/>
        <w:rPr>
          <w:rFonts w:ascii="Times New Roman" w:eastAsia="Times New Roman" w:hAnsi="Times New Roman" w:cs="Times New Roman"/>
          <w:color w:val="000000"/>
          <w:sz w:val="28"/>
          <w:szCs w:val="28"/>
          <w:lang w:eastAsia="ru-RU"/>
        </w:rPr>
      </w:pPr>
    </w:p>
    <w:p w:rsidR="006867B6" w:rsidRDefault="006867B6" w:rsidP="006635DF">
      <w:pPr>
        <w:shd w:val="clear" w:color="auto" w:fill="FFFFFF"/>
        <w:spacing w:after="0" w:line="240" w:lineRule="auto"/>
        <w:rPr>
          <w:rFonts w:ascii="Times New Roman" w:eastAsia="Times New Roman" w:hAnsi="Times New Roman" w:cs="Times New Roman"/>
          <w:color w:val="000000"/>
          <w:sz w:val="28"/>
          <w:szCs w:val="28"/>
          <w:lang w:eastAsia="ru-RU"/>
        </w:rPr>
      </w:pPr>
    </w:p>
    <w:p w:rsidR="006867B6" w:rsidRDefault="006867B6" w:rsidP="006635DF">
      <w:pPr>
        <w:shd w:val="clear" w:color="auto" w:fill="FFFFFF"/>
        <w:spacing w:after="0" w:line="240" w:lineRule="auto"/>
        <w:rPr>
          <w:rFonts w:ascii="Times New Roman" w:eastAsia="Times New Roman" w:hAnsi="Times New Roman" w:cs="Times New Roman"/>
          <w:color w:val="000000"/>
          <w:sz w:val="28"/>
          <w:szCs w:val="28"/>
          <w:lang w:eastAsia="ru-RU"/>
        </w:rPr>
      </w:pPr>
    </w:p>
    <w:p w:rsidR="006635DF" w:rsidRPr="006635DF" w:rsidRDefault="006635DF" w:rsidP="006635DF">
      <w:pPr>
        <w:shd w:val="clear" w:color="auto" w:fill="FFFFFF"/>
        <w:spacing w:after="0" w:line="240" w:lineRule="auto"/>
        <w:rPr>
          <w:rFonts w:ascii="Times New Roman" w:eastAsia="Times New Roman" w:hAnsi="Times New Roman" w:cs="Times New Roman"/>
          <w:color w:val="000000"/>
          <w:sz w:val="28"/>
          <w:szCs w:val="28"/>
          <w:lang w:eastAsia="ru-RU"/>
        </w:rPr>
      </w:pPr>
    </w:p>
    <w:p w:rsidR="00C663AE" w:rsidRPr="006635DF" w:rsidRDefault="00C663AE" w:rsidP="00C663AE">
      <w:pPr>
        <w:shd w:val="clear" w:color="auto" w:fill="FFFFFF"/>
        <w:spacing w:before="100" w:beforeAutospacing="1" w:after="100" w:afterAutospacing="1" w:line="240" w:lineRule="auto"/>
        <w:jc w:val="center"/>
        <w:rPr>
          <w:rFonts w:ascii="Verdana" w:eastAsia="Times New Roman" w:hAnsi="Verdana" w:cs="Times New Roman"/>
          <w:color w:val="000000"/>
          <w:lang w:eastAsia="ru-RU"/>
        </w:rPr>
      </w:pPr>
      <w:r w:rsidRPr="006635DF">
        <w:rPr>
          <w:rFonts w:ascii="Verdana" w:eastAsia="Times New Roman" w:hAnsi="Verdana" w:cs="Times New Roman"/>
          <w:b/>
          <w:bCs/>
          <w:color w:val="000000"/>
          <w:lang w:eastAsia="ru-RU"/>
        </w:rPr>
        <w:t>Характеристика развивающей предметно-пространственной среды в дошкольном учреждении.</w:t>
      </w:r>
    </w:p>
    <w:tbl>
      <w:tblPr>
        <w:tblW w:w="9799" w:type="dxa"/>
        <w:tblCellSpacing w:w="15" w:type="dxa"/>
        <w:tblCellMar>
          <w:top w:w="15" w:type="dxa"/>
          <w:left w:w="15" w:type="dxa"/>
          <w:bottom w:w="15" w:type="dxa"/>
          <w:right w:w="15" w:type="dxa"/>
        </w:tblCellMar>
        <w:tblLook w:val="04A0" w:firstRow="1" w:lastRow="0" w:firstColumn="1" w:lastColumn="0" w:noHBand="0" w:noVBand="1"/>
      </w:tblPr>
      <w:tblGrid>
        <w:gridCol w:w="938"/>
        <w:gridCol w:w="2763"/>
        <w:gridCol w:w="6098"/>
      </w:tblGrid>
      <w:tr w:rsidR="00C663AE" w:rsidRPr="00C663AE" w:rsidTr="00C663AE">
        <w:trPr>
          <w:tblCellSpacing w:w="15" w:type="dxa"/>
        </w:trPr>
        <w:tc>
          <w:tcPr>
            <w:tcW w:w="89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 </w:t>
            </w:r>
            <w:r w:rsidRPr="00C663AE">
              <w:rPr>
                <w:rFonts w:ascii="Times New Roman" w:eastAsia="Times New Roman" w:hAnsi="Times New Roman" w:cs="Times New Roman"/>
                <w:b/>
                <w:bCs/>
                <w:sz w:val="24"/>
                <w:szCs w:val="24"/>
                <w:lang w:eastAsia="ru-RU"/>
              </w:rPr>
              <w:t>п/п</w:t>
            </w:r>
          </w:p>
        </w:tc>
        <w:tc>
          <w:tcPr>
            <w:tcW w:w="273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Характеристика</w:t>
            </w:r>
          </w:p>
        </w:tc>
        <w:tc>
          <w:tcPr>
            <w:tcW w:w="605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b/>
                <w:bCs/>
                <w:sz w:val="24"/>
                <w:szCs w:val="24"/>
                <w:lang w:eastAsia="ru-RU"/>
              </w:rPr>
              <w:t>Содержание</w:t>
            </w:r>
          </w:p>
        </w:tc>
      </w:tr>
      <w:tr w:rsidR="00C663AE" w:rsidRPr="00C663AE" w:rsidTr="00C663AE">
        <w:trPr>
          <w:tblCellSpacing w:w="15" w:type="dxa"/>
        </w:trPr>
        <w:tc>
          <w:tcPr>
            <w:tcW w:w="89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1</w:t>
            </w:r>
          </w:p>
        </w:tc>
        <w:tc>
          <w:tcPr>
            <w:tcW w:w="273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Насыщенность среды</w:t>
            </w:r>
          </w:p>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соответствует возрастным возможностям детей и содержанию Программы.</w:t>
            </w:r>
          </w:p>
        </w:tc>
        <w:tc>
          <w:tcPr>
            <w:tcW w:w="605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B14645">
            <w:pPr>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w:t>
            </w:r>
          </w:p>
          <w:p w:rsidR="00C663AE" w:rsidRPr="00C663AE" w:rsidRDefault="00C663AE" w:rsidP="00B14645">
            <w:pPr>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игровую, познавательную, исследовательскую и творческую активность всех воспитанников, экспериментирование с доступными детям материалами;</w:t>
            </w:r>
          </w:p>
          <w:p w:rsidR="00C663AE" w:rsidRPr="00C663AE" w:rsidRDefault="00C663AE" w:rsidP="00B14645">
            <w:pPr>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двигательную активность, в том числе развитие крупной и мелкой моторики, участие в подвижных играх и соревнованиях;</w:t>
            </w:r>
          </w:p>
          <w:p w:rsidR="00C663AE" w:rsidRPr="00C663AE" w:rsidRDefault="00C663AE" w:rsidP="00B14645">
            <w:pPr>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эмоциональное благополучие детей во взаимодействии с предметно-пространственным окружением;</w:t>
            </w:r>
          </w:p>
          <w:p w:rsidR="00C663AE" w:rsidRPr="00C663AE" w:rsidRDefault="00C663AE" w:rsidP="00B14645">
            <w:pPr>
              <w:spacing w:after="0"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возможность самовыражения детей.</w:t>
            </w:r>
          </w:p>
        </w:tc>
      </w:tr>
      <w:tr w:rsidR="00C663AE" w:rsidRPr="00C663AE" w:rsidTr="00C663AE">
        <w:trPr>
          <w:tblCellSpacing w:w="15" w:type="dxa"/>
        </w:trPr>
        <w:tc>
          <w:tcPr>
            <w:tcW w:w="89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2</w:t>
            </w:r>
          </w:p>
        </w:tc>
        <w:tc>
          <w:tcPr>
            <w:tcW w:w="273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Трансформируемость пространства</w:t>
            </w:r>
          </w:p>
        </w:tc>
        <w:tc>
          <w:tcPr>
            <w:tcW w:w="605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tc>
      </w:tr>
      <w:tr w:rsidR="00C663AE" w:rsidRPr="00C663AE" w:rsidTr="00C663AE">
        <w:trPr>
          <w:tblCellSpacing w:w="15" w:type="dxa"/>
        </w:trPr>
        <w:tc>
          <w:tcPr>
            <w:tcW w:w="89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3</w:t>
            </w:r>
          </w:p>
        </w:tc>
        <w:tc>
          <w:tcPr>
            <w:tcW w:w="273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Полифункциональность материалов</w:t>
            </w:r>
          </w:p>
        </w:tc>
        <w:tc>
          <w:tcPr>
            <w:tcW w:w="605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Позволяет разнообразно 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w:t>
            </w:r>
          </w:p>
        </w:tc>
      </w:tr>
      <w:tr w:rsidR="00C663AE" w:rsidRPr="00C663AE" w:rsidTr="00C663AE">
        <w:trPr>
          <w:tblCellSpacing w:w="15" w:type="dxa"/>
        </w:trPr>
        <w:tc>
          <w:tcPr>
            <w:tcW w:w="89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4</w:t>
            </w:r>
          </w:p>
        </w:tc>
        <w:tc>
          <w:tcPr>
            <w:tcW w:w="273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Вариативность среды</w:t>
            </w:r>
          </w:p>
        </w:tc>
        <w:tc>
          <w:tcPr>
            <w:tcW w:w="605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w:t>
            </w:r>
          </w:p>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Игровой материал периодически сменяется, что стимулирует игровую, двигательную, познавательную и исследовательскую активность детей.</w:t>
            </w:r>
          </w:p>
        </w:tc>
      </w:tr>
      <w:tr w:rsidR="00C663AE" w:rsidRPr="00C663AE" w:rsidTr="00C663AE">
        <w:trPr>
          <w:tblCellSpacing w:w="15" w:type="dxa"/>
        </w:trPr>
        <w:tc>
          <w:tcPr>
            <w:tcW w:w="89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5</w:t>
            </w:r>
          </w:p>
        </w:tc>
        <w:tc>
          <w:tcPr>
            <w:tcW w:w="273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Доступность среды</w:t>
            </w:r>
          </w:p>
        </w:tc>
        <w:tc>
          <w:tcPr>
            <w:tcW w:w="605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Создает условия для свободного доступа детей к играм, игрушкам, материалам, пособиям, обеспечивающим все основные виды детской активности;</w:t>
            </w:r>
          </w:p>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исправность и сохранность материалов и оборудования.</w:t>
            </w:r>
          </w:p>
        </w:tc>
      </w:tr>
      <w:tr w:rsidR="00C663AE" w:rsidRPr="00C663AE" w:rsidTr="00C663AE">
        <w:trPr>
          <w:tblCellSpacing w:w="15" w:type="dxa"/>
        </w:trPr>
        <w:tc>
          <w:tcPr>
            <w:tcW w:w="89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6</w:t>
            </w:r>
          </w:p>
        </w:tc>
        <w:tc>
          <w:tcPr>
            <w:tcW w:w="273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Безопасность</w:t>
            </w:r>
          </w:p>
        </w:tc>
        <w:tc>
          <w:tcPr>
            <w:tcW w:w="605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663AE" w:rsidRPr="00C663AE" w:rsidRDefault="00C663AE" w:rsidP="00C663AE">
            <w:pPr>
              <w:spacing w:before="100" w:beforeAutospacing="1" w:after="100" w:afterAutospacing="1" w:line="240" w:lineRule="auto"/>
              <w:rPr>
                <w:rFonts w:ascii="Times New Roman" w:eastAsia="Times New Roman" w:hAnsi="Times New Roman" w:cs="Times New Roman"/>
                <w:sz w:val="24"/>
                <w:szCs w:val="24"/>
                <w:lang w:eastAsia="ru-RU"/>
              </w:rPr>
            </w:pPr>
            <w:r w:rsidRPr="00C663AE">
              <w:rPr>
                <w:rFonts w:ascii="Times New Roman" w:eastAsia="Times New Roman" w:hAnsi="Times New Roman" w:cs="Times New Roman"/>
                <w:sz w:val="24"/>
                <w:szCs w:val="24"/>
                <w:lang w:eastAsia="ru-RU"/>
              </w:rPr>
              <w:t>Обеспечивает соответствие всех ее элементов требованиям по надежности и безопасности их использования.</w:t>
            </w:r>
          </w:p>
        </w:tc>
      </w:tr>
    </w:tbl>
    <w:p w:rsidR="006635DF" w:rsidRDefault="006635DF" w:rsidP="00B14645">
      <w:pPr>
        <w:shd w:val="clear" w:color="auto" w:fill="FFFFFF"/>
        <w:spacing w:after="0" w:line="240" w:lineRule="auto"/>
        <w:jc w:val="center"/>
        <w:rPr>
          <w:rFonts w:ascii="Verdana" w:eastAsia="Times New Roman" w:hAnsi="Verdana" w:cs="Times New Roman"/>
          <w:color w:val="000000"/>
          <w:sz w:val="20"/>
          <w:szCs w:val="20"/>
          <w:lang w:eastAsia="ru-RU"/>
        </w:rPr>
      </w:pPr>
    </w:p>
    <w:p w:rsidR="006635DF" w:rsidRDefault="006635DF" w:rsidP="00B14645">
      <w:pPr>
        <w:shd w:val="clear" w:color="auto" w:fill="FFFFFF"/>
        <w:spacing w:after="0" w:line="240" w:lineRule="auto"/>
        <w:jc w:val="center"/>
        <w:rPr>
          <w:rFonts w:ascii="Verdana" w:eastAsia="Times New Roman" w:hAnsi="Verdana" w:cs="Times New Roman"/>
          <w:color w:val="000000"/>
          <w:sz w:val="20"/>
          <w:szCs w:val="20"/>
          <w:lang w:eastAsia="ru-RU"/>
        </w:rPr>
      </w:pPr>
    </w:p>
    <w:p w:rsidR="006635DF" w:rsidRDefault="006635DF" w:rsidP="00B14645">
      <w:pPr>
        <w:shd w:val="clear" w:color="auto" w:fill="FFFFFF"/>
        <w:spacing w:after="0" w:line="240" w:lineRule="auto"/>
        <w:jc w:val="center"/>
        <w:rPr>
          <w:rFonts w:ascii="Verdana" w:eastAsia="Times New Roman" w:hAnsi="Verdana" w:cs="Times New Roman"/>
          <w:color w:val="000000"/>
          <w:sz w:val="20"/>
          <w:szCs w:val="20"/>
          <w:lang w:eastAsia="ru-RU"/>
        </w:rPr>
      </w:pPr>
    </w:p>
    <w:p w:rsidR="006635DF" w:rsidRDefault="006635DF" w:rsidP="00B14645">
      <w:pPr>
        <w:shd w:val="clear" w:color="auto" w:fill="FFFFFF"/>
        <w:spacing w:after="0" w:line="240" w:lineRule="auto"/>
        <w:jc w:val="center"/>
        <w:rPr>
          <w:rFonts w:ascii="Verdana" w:eastAsia="Times New Roman" w:hAnsi="Verdana" w:cs="Times New Roman"/>
          <w:color w:val="000000"/>
          <w:sz w:val="20"/>
          <w:szCs w:val="20"/>
          <w:lang w:eastAsia="ru-RU"/>
        </w:rPr>
      </w:pPr>
    </w:p>
    <w:p w:rsidR="006635DF" w:rsidRDefault="006635DF" w:rsidP="00B14645">
      <w:pPr>
        <w:shd w:val="clear" w:color="auto" w:fill="FFFFFF"/>
        <w:spacing w:after="0" w:line="240" w:lineRule="auto"/>
        <w:jc w:val="center"/>
        <w:rPr>
          <w:rFonts w:ascii="Verdana" w:eastAsia="Times New Roman" w:hAnsi="Verdana" w:cs="Times New Roman"/>
          <w:color w:val="000000"/>
          <w:sz w:val="20"/>
          <w:szCs w:val="20"/>
          <w:lang w:eastAsia="ru-RU"/>
        </w:rPr>
      </w:pPr>
    </w:p>
    <w:p w:rsidR="006635DF" w:rsidRDefault="006635DF" w:rsidP="00B14645">
      <w:pPr>
        <w:shd w:val="clear" w:color="auto" w:fill="FFFFFF"/>
        <w:spacing w:after="0" w:line="240" w:lineRule="auto"/>
        <w:jc w:val="center"/>
        <w:rPr>
          <w:rFonts w:ascii="Verdana" w:eastAsia="Times New Roman" w:hAnsi="Verdana" w:cs="Times New Roman"/>
          <w:color w:val="000000"/>
          <w:sz w:val="20"/>
          <w:szCs w:val="20"/>
          <w:lang w:eastAsia="ru-RU"/>
        </w:rPr>
      </w:pPr>
    </w:p>
    <w:p w:rsidR="006635DF" w:rsidRDefault="006635DF" w:rsidP="00B14645">
      <w:pPr>
        <w:shd w:val="clear" w:color="auto" w:fill="FFFFFF"/>
        <w:spacing w:after="0" w:line="240" w:lineRule="auto"/>
        <w:jc w:val="center"/>
        <w:rPr>
          <w:rFonts w:ascii="Verdana" w:eastAsia="Times New Roman" w:hAnsi="Verdana" w:cs="Times New Roman"/>
          <w:color w:val="000000"/>
          <w:sz w:val="20"/>
          <w:szCs w:val="20"/>
          <w:lang w:eastAsia="ru-RU"/>
        </w:rPr>
      </w:pPr>
    </w:p>
    <w:p w:rsidR="006635DF" w:rsidRDefault="006635DF" w:rsidP="00B14645">
      <w:pPr>
        <w:shd w:val="clear" w:color="auto" w:fill="FFFFFF"/>
        <w:spacing w:after="0" w:line="240" w:lineRule="auto"/>
        <w:jc w:val="center"/>
        <w:rPr>
          <w:rFonts w:ascii="Verdana" w:eastAsia="Times New Roman" w:hAnsi="Verdana" w:cs="Times New Roman"/>
          <w:color w:val="000000"/>
          <w:sz w:val="20"/>
          <w:szCs w:val="20"/>
          <w:lang w:eastAsia="ru-RU"/>
        </w:rPr>
      </w:pPr>
    </w:p>
    <w:p w:rsidR="006635DF" w:rsidRDefault="006635DF" w:rsidP="00B14645">
      <w:pPr>
        <w:shd w:val="clear" w:color="auto" w:fill="FFFFFF"/>
        <w:spacing w:after="0" w:line="240" w:lineRule="auto"/>
        <w:jc w:val="center"/>
        <w:rPr>
          <w:rFonts w:ascii="Verdana" w:eastAsia="Times New Roman" w:hAnsi="Verdana" w:cs="Times New Roman"/>
          <w:color w:val="000000"/>
          <w:sz w:val="20"/>
          <w:szCs w:val="20"/>
          <w:lang w:eastAsia="ru-RU"/>
        </w:rPr>
      </w:pPr>
    </w:p>
    <w:p w:rsidR="009A3AEB" w:rsidRDefault="009A3AEB" w:rsidP="00B14645">
      <w:pPr>
        <w:shd w:val="clear" w:color="auto" w:fill="FFFFFF"/>
        <w:spacing w:after="0" w:line="240" w:lineRule="auto"/>
        <w:jc w:val="center"/>
        <w:rPr>
          <w:rFonts w:ascii="Verdana" w:eastAsia="Times New Roman" w:hAnsi="Verdana" w:cs="Times New Roman"/>
          <w:color w:val="000000"/>
          <w:sz w:val="20"/>
          <w:szCs w:val="20"/>
          <w:lang w:eastAsia="ru-RU"/>
        </w:rPr>
      </w:pPr>
    </w:p>
    <w:p w:rsidR="006635DF" w:rsidRDefault="006635DF" w:rsidP="00B14645">
      <w:pPr>
        <w:shd w:val="clear" w:color="auto" w:fill="FFFFFF"/>
        <w:spacing w:after="0" w:line="240" w:lineRule="auto"/>
        <w:jc w:val="center"/>
        <w:rPr>
          <w:rFonts w:ascii="Verdana" w:eastAsia="Times New Roman" w:hAnsi="Verdana" w:cs="Times New Roman"/>
          <w:color w:val="000000"/>
          <w:sz w:val="20"/>
          <w:szCs w:val="20"/>
          <w:lang w:eastAsia="ru-RU"/>
        </w:rPr>
      </w:pPr>
    </w:p>
    <w:p w:rsidR="00C663AE" w:rsidRPr="00B14645" w:rsidRDefault="00C663AE" w:rsidP="00B14645">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B14645">
        <w:rPr>
          <w:rFonts w:ascii="Times New Roman" w:eastAsia="Times New Roman" w:hAnsi="Times New Roman" w:cs="Times New Roman"/>
          <w:b/>
          <w:bCs/>
          <w:color w:val="000000"/>
          <w:sz w:val="24"/>
          <w:szCs w:val="24"/>
          <w:lang w:eastAsia="ru-RU"/>
        </w:rPr>
        <w:t>СПИСОК ЛИТЕРАТУРЫ</w:t>
      </w:r>
    </w:p>
    <w:p w:rsidR="00C663AE" w:rsidRPr="00B14645" w:rsidRDefault="00C663AE" w:rsidP="00B14645">
      <w:pPr>
        <w:shd w:val="clear" w:color="auto" w:fill="FFFFFF"/>
        <w:spacing w:after="0" w:line="240" w:lineRule="auto"/>
        <w:rPr>
          <w:rFonts w:ascii="Times New Roman" w:eastAsia="Times New Roman" w:hAnsi="Times New Roman" w:cs="Times New Roman"/>
          <w:color w:val="000000"/>
          <w:sz w:val="24"/>
          <w:szCs w:val="24"/>
          <w:lang w:eastAsia="ru-RU"/>
        </w:rPr>
      </w:pPr>
      <w:r w:rsidRPr="00B14645">
        <w:rPr>
          <w:rFonts w:ascii="Times New Roman" w:eastAsia="Times New Roman" w:hAnsi="Times New Roman" w:cs="Times New Roman"/>
          <w:color w:val="000000"/>
          <w:sz w:val="24"/>
          <w:szCs w:val="24"/>
          <w:lang w:eastAsia="ru-RU"/>
        </w:rPr>
        <w:t>1. «ПРИМЕРНАЯ ОСНОВНАЯ ОБРАЗОВАТЕЛЬНАЯ ПРОГРАММА ДОШКОЛЬНОГО ОБРАЗОВАНИЯ», Одобрена решением федерального учебно-методического объединения по общему образованию (протокол от 20 мая 2015г. № 2/15) Электронный ресурс</w:t>
      </w:r>
    </w:p>
    <w:p w:rsidR="00C663AE" w:rsidRPr="00B14645" w:rsidRDefault="00C663AE" w:rsidP="00B14645">
      <w:pPr>
        <w:shd w:val="clear" w:color="auto" w:fill="FFFFFF"/>
        <w:spacing w:after="0" w:line="240" w:lineRule="auto"/>
        <w:rPr>
          <w:rFonts w:ascii="Times New Roman" w:eastAsia="Times New Roman" w:hAnsi="Times New Roman" w:cs="Times New Roman"/>
          <w:color w:val="000000"/>
          <w:sz w:val="24"/>
          <w:szCs w:val="24"/>
          <w:lang w:eastAsia="ru-RU"/>
        </w:rPr>
      </w:pPr>
      <w:r w:rsidRPr="00B14645">
        <w:rPr>
          <w:rFonts w:ascii="Times New Roman" w:eastAsia="Times New Roman" w:hAnsi="Times New Roman" w:cs="Times New Roman"/>
          <w:color w:val="000000"/>
          <w:sz w:val="24"/>
          <w:szCs w:val="24"/>
          <w:lang w:eastAsia="ru-RU"/>
        </w:rPr>
        <w:t>2. Веракса Н.Е., Комарова Т.С., Васильева М.А. Примерная основная образовательная программа «От рождения до школы» размещённой на сайте </w:t>
      </w:r>
      <w:hyperlink r:id="rId26" w:tgtFrame="_blank" w:history="1">
        <w:r w:rsidRPr="00B14645">
          <w:rPr>
            <w:rFonts w:ascii="Times New Roman" w:eastAsia="Times New Roman" w:hAnsi="Times New Roman" w:cs="Times New Roman"/>
            <w:color w:val="0000FF"/>
            <w:sz w:val="24"/>
            <w:szCs w:val="24"/>
            <w:u w:val="single"/>
            <w:lang w:eastAsia="ru-RU"/>
          </w:rPr>
          <w:t>www.firo.ru</w:t>
        </w:r>
      </w:hyperlink>
      <w:r w:rsidRPr="00B14645">
        <w:rPr>
          <w:rFonts w:ascii="Times New Roman" w:eastAsia="Times New Roman" w:hAnsi="Times New Roman" w:cs="Times New Roman"/>
          <w:color w:val="000000"/>
          <w:sz w:val="24"/>
          <w:szCs w:val="24"/>
          <w:lang w:eastAsia="ru-RU"/>
        </w:rPr>
        <w:t>, 2014</w:t>
      </w:r>
    </w:p>
    <w:p w:rsidR="00C663AE" w:rsidRPr="00B14645" w:rsidRDefault="00C663AE" w:rsidP="00B14645">
      <w:pPr>
        <w:shd w:val="clear" w:color="auto" w:fill="FFFFFF"/>
        <w:spacing w:after="0" w:line="240" w:lineRule="auto"/>
        <w:rPr>
          <w:rFonts w:ascii="Times New Roman" w:eastAsia="Times New Roman" w:hAnsi="Times New Roman" w:cs="Times New Roman"/>
          <w:color w:val="000000"/>
          <w:sz w:val="24"/>
          <w:szCs w:val="24"/>
          <w:lang w:eastAsia="ru-RU"/>
        </w:rPr>
      </w:pPr>
      <w:r w:rsidRPr="00B14645">
        <w:rPr>
          <w:rFonts w:ascii="Times New Roman" w:eastAsia="Times New Roman" w:hAnsi="Times New Roman" w:cs="Times New Roman"/>
          <w:color w:val="000000"/>
          <w:sz w:val="24"/>
          <w:szCs w:val="24"/>
          <w:lang w:eastAsia="ru-RU"/>
        </w:rPr>
        <w:t>3. Адашкявичене Э.И. и др. Физическая подготовка детей к занятиям в школе. Москва: Просвещение,1981.</w:t>
      </w:r>
    </w:p>
    <w:p w:rsidR="00C663AE" w:rsidRPr="00B14645" w:rsidRDefault="00C663AE" w:rsidP="00B14645">
      <w:pPr>
        <w:shd w:val="clear" w:color="auto" w:fill="FFFFFF"/>
        <w:spacing w:after="0" w:line="240" w:lineRule="auto"/>
        <w:rPr>
          <w:rFonts w:ascii="Times New Roman" w:eastAsia="Times New Roman" w:hAnsi="Times New Roman" w:cs="Times New Roman"/>
          <w:color w:val="000000"/>
          <w:sz w:val="24"/>
          <w:szCs w:val="24"/>
          <w:lang w:eastAsia="ru-RU"/>
        </w:rPr>
      </w:pPr>
      <w:r w:rsidRPr="00B14645">
        <w:rPr>
          <w:rFonts w:ascii="Times New Roman" w:eastAsia="Times New Roman" w:hAnsi="Times New Roman" w:cs="Times New Roman"/>
          <w:color w:val="000000"/>
          <w:sz w:val="24"/>
          <w:szCs w:val="24"/>
          <w:lang w:eastAsia="ru-RU"/>
        </w:rPr>
        <w:t>4. Алябьева Е.А. Игры-забавы на участке детского сада. Москва: ТЦ Сфера, 2015г (Библиотека воспитателя).</w:t>
      </w:r>
    </w:p>
    <w:p w:rsidR="00C663AE" w:rsidRPr="00B14645" w:rsidRDefault="00C663AE" w:rsidP="00B14645">
      <w:pPr>
        <w:shd w:val="clear" w:color="auto" w:fill="FFFFFF"/>
        <w:spacing w:after="0" w:line="240" w:lineRule="auto"/>
        <w:rPr>
          <w:rFonts w:ascii="Times New Roman" w:eastAsia="Times New Roman" w:hAnsi="Times New Roman" w:cs="Times New Roman"/>
          <w:color w:val="000000"/>
          <w:sz w:val="24"/>
          <w:szCs w:val="24"/>
          <w:lang w:eastAsia="ru-RU"/>
        </w:rPr>
      </w:pPr>
      <w:r w:rsidRPr="00B14645">
        <w:rPr>
          <w:rFonts w:ascii="Times New Roman" w:eastAsia="Times New Roman" w:hAnsi="Times New Roman" w:cs="Times New Roman"/>
          <w:color w:val="000000"/>
          <w:sz w:val="24"/>
          <w:szCs w:val="24"/>
          <w:lang w:eastAsia="ru-RU"/>
        </w:rPr>
        <w:t>5. Аксенова З.Ф. Спортивные праздники в детском саду: пособие для работников дошкольных учреждений. Москва: ТЦ Сфера, 2004г (Серия «Вместе с детьми»).</w:t>
      </w:r>
    </w:p>
    <w:p w:rsidR="00C663AE" w:rsidRPr="00B14645" w:rsidRDefault="00C663AE" w:rsidP="00B14645">
      <w:pPr>
        <w:shd w:val="clear" w:color="auto" w:fill="FFFFFF"/>
        <w:spacing w:after="0" w:line="240" w:lineRule="auto"/>
        <w:rPr>
          <w:rFonts w:ascii="Times New Roman" w:eastAsia="Times New Roman" w:hAnsi="Times New Roman" w:cs="Times New Roman"/>
          <w:color w:val="000000"/>
          <w:sz w:val="24"/>
          <w:szCs w:val="24"/>
          <w:lang w:eastAsia="ru-RU"/>
        </w:rPr>
      </w:pPr>
      <w:r w:rsidRPr="00B14645">
        <w:rPr>
          <w:rFonts w:ascii="Times New Roman" w:eastAsia="Times New Roman" w:hAnsi="Times New Roman" w:cs="Times New Roman"/>
          <w:color w:val="000000"/>
          <w:sz w:val="24"/>
          <w:szCs w:val="24"/>
          <w:lang w:eastAsia="ru-RU"/>
        </w:rPr>
        <w:t>6. Ашека С.А. «Рабочая программа инс</w:t>
      </w:r>
      <w:r w:rsidR="00B14645">
        <w:rPr>
          <w:rFonts w:ascii="Times New Roman" w:eastAsia="Times New Roman" w:hAnsi="Times New Roman" w:cs="Times New Roman"/>
          <w:color w:val="000000"/>
          <w:sz w:val="24"/>
          <w:szCs w:val="24"/>
          <w:lang w:eastAsia="ru-RU"/>
        </w:rPr>
        <w:t>труктора по физкультуре в ДОУ»</w:t>
      </w:r>
    </w:p>
    <w:p w:rsidR="00C663AE" w:rsidRPr="00B14645" w:rsidRDefault="00C663AE" w:rsidP="00B14645">
      <w:pPr>
        <w:shd w:val="clear" w:color="auto" w:fill="FFFFFF"/>
        <w:spacing w:after="0" w:line="240" w:lineRule="auto"/>
        <w:rPr>
          <w:rFonts w:ascii="Times New Roman" w:eastAsia="Times New Roman" w:hAnsi="Times New Roman" w:cs="Times New Roman"/>
          <w:color w:val="000000"/>
          <w:sz w:val="24"/>
          <w:szCs w:val="24"/>
          <w:lang w:eastAsia="ru-RU"/>
        </w:rPr>
      </w:pPr>
      <w:r w:rsidRPr="00B14645">
        <w:rPr>
          <w:rFonts w:ascii="Times New Roman" w:eastAsia="Times New Roman" w:hAnsi="Times New Roman" w:cs="Times New Roman"/>
          <w:color w:val="000000"/>
          <w:sz w:val="24"/>
          <w:szCs w:val="24"/>
          <w:lang w:eastAsia="ru-RU"/>
        </w:rPr>
        <w:t>7. Бабенкова Е.А., Параничева Т.М. Подвижные игры на прогулке. Москва: ТЦ Сфера, 2015г (Библиотека современного детского сада).</w:t>
      </w:r>
    </w:p>
    <w:p w:rsidR="00C663AE" w:rsidRPr="00B14645" w:rsidRDefault="00C663AE" w:rsidP="00B14645">
      <w:pPr>
        <w:shd w:val="clear" w:color="auto" w:fill="FFFFFF"/>
        <w:spacing w:after="0" w:line="240" w:lineRule="auto"/>
        <w:rPr>
          <w:rFonts w:ascii="Times New Roman" w:eastAsia="Times New Roman" w:hAnsi="Times New Roman" w:cs="Times New Roman"/>
          <w:color w:val="000000"/>
          <w:sz w:val="24"/>
          <w:szCs w:val="24"/>
          <w:lang w:eastAsia="ru-RU"/>
        </w:rPr>
      </w:pPr>
      <w:r w:rsidRPr="00B14645">
        <w:rPr>
          <w:rFonts w:ascii="Times New Roman" w:eastAsia="Times New Roman" w:hAnsi="Times New Roman" w:cs="Times New Roman"/>
          <w:color w:val="000000"/>
          <w:sz w:val="24"/>
          <w:szCs w:val="24"/>
          <w:lang w:eastAsia="ru-RU"/>
        </w:rPr>
        <w:t>8. Беззубцева Г.В., Ермошина А.М. В дружбе со спортом: Конспекты занятий с детьми 5-7 лет. Москва: ГНОМ и Д, 2003.</w:t>
      </w:r>
    </w:p>
    <w:p w:rsidR="00C663AE" w:rsidRPr="00B14645" w:rsidRDefault="00C663AE" w:rsidP="00B14645">
      <w:pPr>
        <w:shd w:val="clear" w:color="auto" w:fill="FFFFFF"/>
        <w:spacing w:after="0" w:line="240" w:lineRule="auto"/>
        <w:rPr>
          <w:rFonts w:ascii="Times New Roman" w:eastAsia="Times New Roman" w:hAnsi="Times New Roman" w:cs="Times New Roman"/>
          <w:color w:val="000000"/>
          <w:sz w:val="24"/>
          <w:szCs w:val="24"/>
          <w:lang w:eastAsia="ru-RU"/>
        </w:rPr>
      </w:pPr>
      <w:r w:rsidRPr="00B14645">
        <w:rPr>
          <w:rFonts w:ascii="Times New Roman" w:eastAsia="Times New Roman" w:hAnsi="Times New Roman" w:cs="Times New Roman"/>
          <w:color w:val="000000"/>
          <w:sz w:val="24"/>
          <w:szCs w:val="24"/>
          <w:lang w:eastAsia="ru-RU"/>
        </w:rPr>
        <w:t>9. Буцинская П.П., Васюкова В.И., Лескова Г.П. Общеразвивающие упражнения в детском саду. Москва: Просвещение, 1990.</w:t>
      </w:r>
    </w:p>
    <w:p w:rsidR="00C663AE" w:rsidRPr="00B14645" w:rsidRDefault="00C663AE" w:rsidP="00B14645">
      <w:pPr>
        <w:shd w:val="clear" w:color="auto" w:fill="FFFFFF"/>
        <w:spacing w:after="0" w:line="240" w:lineRule="auto"/>
        <w:rPr>
          <w:rFonts w:ascii="Times New Roman" w:eastAsia="Times New Roman" w:hAnsi="Times New Roman" w:cs="Times New Roman"/>
          <w:color w:val="000000"/>
          <w:sz w:val="24"/>
          <w:szCs w:val="24"/>
          <w:lang w:eastAsia="ru-RU"/>
        </w:rPr>
      </w:pPr>
      <w:r w:rsidRPr="00B14645">
        <w:rPr>
          <w:rFonts w:ascii="Times New Roman" w:eastAsia="Times New Roman" w:hAnsi="Times New Roman" w:cs="Times New Roman"/>
          <w:color w:val="000000"/>
          <w:sz w:val="24"/>
          <w:szCs w:val="24"/>
          <w:lang w:eastAsia="ru-RU"/>
        </w:rPr>
        <w:t>10. Вареник Е.Н. Физкультурно-оздоровительные занятия с детьми 5-7 лет. Москва: ТЦ Сфера, 2006.</w:t>
      </w:r>
    </w:p>
    <w:p w:rsidR="00C663AE" w:rsidRPr="00B14645" w:rsidRDefault="00C663AE" w:rsidP="00B14645">
      <w:pPr>
        <w:shd w:val="clear" w:color="auto" w:fill="FFFFFF"/>
        <w:spacing w:after="0" w:line="240" w:lineRule="auto"/>
        <w:rPr>
          <w:rFonts w:ascii="Times New Roman" w:eastAsia="Times New Roman" w:hAnsi="Times New Roman" w:cs="Times New Roman"/>
          <w:color w:val="000000"/>
          <w:sz w:val="24"/>
          <w:szCs w:val="24"/>
          <w:lang w:eastAsia="ru-RU"/>
        </w:rPr>
      </w:pPr>
      <w:r w:rsidRPr="00B14645">
        <w:rPr>
          <w:rFonts w:ascii="Times New Roman" w:eastAsia="Times New Roman" w:hAnsi="Times New Roman" w:cs="Times New Roman"/>
          <w:color w:val="000000"/>
          <w:sz w:val="24"/>
          <w:szCs w:val="24"/>
          <w:lang w:eastAsia="ru-RU"/>
        </w:rPr>
        <w:t>11. Викулов А.Д., Бутин И.М. Развитие физических способностей детей. Популярное пособие для родителей и педагогов. Ярославль: Гринго, 1996.</w:t>
      </w:r>
    </w:p>
    <w:p w:rsidR="00C663AE" w:rsidRPr="00B14645" w:rsidRDefault="00C663AE" w:rsidP="00B14645">
      <w:pPr>
        <w:shd w:val="clear" w:color="auto" w:fill="FFFFFF"/>
        <w:spacing w:after="0" w:line="240" w:lineRule="auto"/>
        <w:rPr>
          <w:rFonts w:ascii="Times New Roman" w:eastAsia="Times New Roman" w:hAnsi="Times New Roman" w:cs="Times New Roman"/>
          <w:color w:val="000000"/>
          <w:sz w:val="24"/>
          <w:szCs w:val="24"/>
          <w:lang w:eastAsia="ru-RU"/>
        </w:rPr>
      </w:pPr>
      <w:r w:rsidRPr="00B14645">
        <w:rPr>
          <w:rFonts w:ascii="Times New Roman" w:eastAsia="Times New Roman" w:hAnsi="Times New Roman" w:cs="Times New Roman"/>
          <w:color w:val="000000"/>
          <w:sz w:val="24"/>
          <w:szCs w:val="24"/>
          <w:lang w:eastAsia="ru-RU"/>
        </w:rPr>
        <w:t>12. Гербова В.В, Иванкова Р.А. и др. Воспитание детей в старшей группе детского сада. Москва: Просвещение, 1984.</w:t>
      </w:r>
    </w:p>
    <w:p w:rsidR="00C663AE" w:rsidRPr="00B14645" w:rsidRDefault="00C663AE" w:rsidP="00B14645">
      <w:pPr>
        <w:shd w:val="clear" w:color="auto" w:fill="FFFFFF"/>
        <w:spacing w:after="0" w:line="240" w:lineRule="auto"/>
        <w:rPr>
          <w:rFonts w:ascii="Times New Roman" w:eastAsia="Times New Roman" w:hAnsi="Times New Roman" w:cs="Times New Roman"/>
          <w:color w:val="000000"/>
          <w:sz w:val="24"/>
          <w:szCs w:val="24"/>
          <w:lang w:eastAsia="ru-RU"/>
        </w:rPr>
      </w:pPr>
      <w:r w:rsidRPr="00B14645">
        <w:rPr>
          <w:rFonts w:ascii="Times New Roman" w:eastAsia="Times New Roman" w:hAnsi="Times New Roman" w:cs="Times New Roman"/>
          <w:color w:val="000000"/>
          <w:sz w:val="24"/>
          <w:szCs w:val="24"/>
          <w:lang w:eastAsia="ru-RU"/>
        </w:rPr>
        <w:t>13. Глазырина Л.Д. Нетрадиционные занятия по физической культуре: для самых маленьких. Минск: ПК ООО «Бестпринт», 1997.</w:t>
      </w:r>
    </w:p>
    <w:p w:rsidR="00C663AE" w:rsidRPr="00B14645" w:rsidRDefault="00C663AE" w:rsidP="00B14645">
      <w:pPr>
        <w:shd w:val="clear" w:color="auto" w:fill="FFFFFF"/>
        <w:spacing w:after="0" w:line="240" w:lineRule="auto"/>
        <w:rPr>
          <w:rFonts w:ascii="Times New Roman" w:eastAsia="Times New Roman" w:hAnsi="Times New Roman" w:cs="Times New Roman"/>
          <w:color w:val="000000"/>
          <w:sz w:val="24"/>
          <w:szCs w:val="24"/>
          <w:lang w:eastAsia="ru-RU"/>
        </w:rPr>
      </w:pPr>
      <w:r w:rsidRPr="00B14645">
        <w:rPr>
          <w:rFonts w:ascii="Times New Roman" w:eastAsia="Times New Roman" w:hAnsi="Times New Roman" w:cs="Times New Roman"/>
          <w:color w:val="000000"/>
          <w:sz w:val="24"/>
          <w:szCs w:val="24"/>
          <w:lang w:eastAsia="ru-RU"/>
        </w:rPr>
        <w:t>14. Горбатенко О.Ф. Физкультурно-оздоровительная работа в ДОУ: планирование, занятия, упражнения, спортивно-досуговые мероприятия. Волгоград: Учитель, 2008.</w:t>
      </w:r>
    </w:p>
    <w:p w:rsidR="00C663AE" w:rsidRPr="00B14645" w:rsidRDefault="00C663AE" w:rsidP="00B14645">
      <w:pPr>
        <w:shd w:val="clear" w:color="auto" w:fill="FFFFFF"/>
        <w:spacing w:after="0" w:line="240" w:lineRule="auto"/>
        <w:rPr>
          <w:rFonts w:ascii="Times New Roman" w:eastAsia="Times New Roman" w:hAnsi="Times New Roman" w:cs="Times New Roman"/>
          <w:color w:val="000000"/>
          <w:sz w:val="24"/>
          <w:szCs w:val="24"/>
          <w:lang w:eastAsia="ru-RU"/>
        </w:rPr>
      </w:pPr>
      <w:r w:rsidRPr="00B14645">
        <w:rPr>
          <w:rFonts w:ascii="Times New Roman" w:eastAsia="Times New Roman" w:hAnsi="Times New Roman" w:cs="Times New Roman"/>
          <w:color w:val="000000"/>
          <w:sz w:val="24"/>
          <w:szCs w:val="24"/>
          <w:lang w:eastAsia="ru-RU"/>
        </w:rPr>
        <w:t>15. Гуменюк Е.И., Слисенко Н.А. Недели здоровья в детском саду: методическое пособие. Санкт-Петербург: Детство-Пресс, 2013 г.</w:t>
      </w:r>
    </w:p>
    <w:p w:rsidR="00C663AE" w:rsidRPr="00B14645" w:rsidRDefault="00C663AE" w:rsidP="00B14645">
      <w:pPr>
        <w:shd w:val="clear" w:color="auto" w:fill="FFFFFF"/>
        <w:spacing w:after="0" w:line="240" w:lineRule="auto"/>
        <w:rPr>
          <w:rFonts w:ascii="Times New Roman" w:eastAsia="Times New Roman" w:hAnsi="Times New Roman" w:cs="Times New Roman"/>
          <w:color w:val="000000"/>
          <w:sz w:val="24"/>
          <w:szCs w:val="24"/>
          <w:lang w:eastAsia="ru-RU"/>
        </w:rPr>
      </w:pPr>
      <w:r w:rsidRPr="00B14645">
        <w:rPr>
          <w:rFonts w:ascii="Times New Roman" w:eastAsia="Times New Roman" w:hAnsi="Times New Roman" w:cs="Times New Roman"/>
          <w:color w:val="000000"/>
          <w:sz w:val="24"/>
          <w:szCs w:val="24"/>
          <w:lang w:eastAsia="ru-RU"/>
        </w:rPr>
        <w:t>16. Ермакова З.И. Занятия по физической культуре для подготовительной группы детского сада. Минск: Народная асвета, 1977.</w:t>
      </w:r>
    </w:p>
    <w:p w:rsidR="00C663AE" w:rsidRPr="00B14645" w:rsidRDefault="00C663AE" w:rsidP="00B14645">
      <w:pPr>
        <w:shd w:val="clear" w:color="auto" w:fill="FFFFFF"/>
        <w:spacing w:after="0" w:line="240" w:lineRule="auto"/>
        <w:rPr>
          <w:rFonts w:ascii="Times New Roman" w:eastAsia="Times New Roman" w:hAnsi="Times New Roman" w:cs="Times New Roman"/>
          <w:color w:val="000000"/>
          <w:sz w:val="24"/>
          <w:szCs w:val="24"/>
          <w:lang w:eastAsia="ru-RU"/>
        </w:rPr>
      </w:pPr>
      <w:r w:rsidRPr="00B14645">
        <w:rPr>
          <w:rFonts w:ascii="Times New Roman" w:eastAsia="Times New Roman" w:hAnsi="Times New Roman" w:cs="Times New Roman"/>
          <w:color w:val="000000"/>
          <w:sz w:val="24"/>
          <w:szCs w:val="24"/>
          <w:lang w:eastAsia="ru-RU"/>
        </w:rPr>
        <w:t>17. Жданова Л.Ф. Праздники в детском саду. Занимательные сценарии. Москва: Аквариум ЛТД, 2000.</w:t>
      </w:r>
    </w:p>
    <w:p w:rsidR="00C663AE" w:rsidRPr="00B14645" w:rsidRDefault="00C663AE" w:rsidP="00B14645">
      <w:pPr>
        <w:shd w:val="clear" w:color="auto" w:fill="FFFFFF"/>
        <w:spacing w:after="0" w:line="240" w:lineRule="auto"/>
        <w:rPr>
          <w:rFonts w:ascii="Times New Roman" w:eastAsia="Times New Roman" w:hAnsi="Times New Roman" w:cs="Times New Roman"/>
          <w:color w:val="000000"/>
          <w:sz w:val="24"/>
          <w:szCs w:val="24"/>
          <w:lang w:eastAsia="ru-RU"/>
        </w:rPr>
      </w:pPr>
      <w:r w:rsidRPr="00B14645">
        <w:rPr>
          <w:rFonts w:ascii="Times New Roman" w:eastAsia="Times New Roman" w:hAnsi="Times New Roman" w:cs="Times New Roman"/>
          <w:color w:val="000000"/>
          <w:sz w:val="24"/>
          <w:szCs w:val="24"/>
          <w:lang w:eastAsia="ru-RU"/>
        </w:rPr>
        <w:t>18. Желобкович Е.Ф. 150 эстафет для детей дошкольного возраста. Москва: Скрипторий 2003, 2010.</w:t>
      </w:r>
    </w:p>
    <w:p w:rsidR="00C663AE" w:rsidRPr="00B14645" w:rsidRDefault="00C663AE" w:rsidP="00B14645">
      <w:pPr>
        <w:shd w:val="clear" w:color="auto" w:fill="FFFFFF"/>
        <w:spacing w:after="0" w:line="240" w:lineRule="auto"/>
        <w:rPr>
          <w:rFonts w:ascii="Times New Roman" w:eastAsia="Times New Roman" w:hAnsi="Times New Roman" w:cs="Times New Roman"/>
          <w:color w:val="000000"/>
          <w:sz w:val="24"/>
          <w:szCs w:val="24"/>
          <w:lang w:eastAsia="ru-RU"/>
        </w:rPr>
      </w:pPr>
      <w:r w:rsidRPr="00B14645">
        <w:rPr>
          <w:rFonts w:ascii="Times New Roman" w:eastAsia="Times New Roman" w:hAnsi="Times New Roman" w:cs="Times New Roman"/>
          <w:color w:val="000000"/>
          <w:sz w:val="24"/>
          <w:szCs w:val="24"/>
          <w:lang w:eastAsia="ru-RU"/>
        </w:rPr>
        <w:t>19. Желобкович Е.Ф. Физкультурные занятия в детском саду. Средняя группа. Москва: Скрипторий 2003, 2010.</w:t>
      </w:r>
    </w:p>
    <w:p w:rsidR="00C663AE" w:rsidRPr="00B14645" w:rsidRDefault="00C663AE" w:rsidP="00B14645">
      <w:pPr>
        <w:shd w:val="clear" w:color="auto" w:fill="FFFFFF"/>
        <w:spacing w:after="0" w:line="240" w:lineRule="auto"/>
        <w:rPr>
          <w:rFonts w:ascii="Times New Roman" w:eastAsia="Times New Roman" w:hAnsi="Times New Roman" w:cs="Times New Roman"/>
          <w:color w:val="000000"/>
          <w:sz w:val="24"/>
          <w:szCs w:val="24"/>
          <w:lang w:eastAsia="ru-RU"/>
        </w:rPr>
      </w:pPr>
      <w:r w:rsidRPr="00B14645">
        <w:rPr>
          <w:rFonts w:ascii="Times New Roman" w:eastAsia="Times New Roman" w:hAnsi="Times New Roman" w:cs="Times New Roman"/>
          <w:color w:val="000000"/>
          <w:sz w:val="24"/>
          <w:szCs w:val="24"/>
          <w:lang w:eastAsia="ru-RU"/>
        </w:rPr>
        <w:t>20. Программа школы Змановского Ю. Ф. Здоровый дошкольник.</w:t>
      </w:r>
    </w:p>
    <w:p w:rsidR="00C663AE" w:rsidRPr="00B14645" w:rsidRDefault="00C663AE" w:rsidP="00B14645">
      <w:pPr>
        <w:shd w:val="clear" w:color="auto" w:fill="FFFFFF"/>
        <w:spacing w:after="0" w:line="240" w:lineRule="auto"/>
        <w:rPr>
          <w:rFonts w:ascii="Times New Roman" w:eastAsia="Times New Roman" w:hAnsi="Times New Roman" w:cs="Times New Roman"/>
          <w:color w:val="000000"/>
          <w:sz w:val="24"/>
          <w:szCs w:val="24"/>
          <w:lang w:eastAsia="ru-RU"/>
        </w:rPr>
      </w:pPr>
      <w:r w:rsidRPr="00B14645">
        <w:rPr>
          <w:rFonts w:ascii="Times New Roman" w:eastAsia="Times New Roman" w:hAnsi="Times New Roman" w:cs="Times New Roman"/>
          <w:color w:val="000000"/>
          <w:sz w:val="24"/>
          <w:szCs w:val="24"/>
          <w:lang w:eastAsia="ru-RU"/>
        </w:rPr>
        <w:t>54.</w:t>
      </w:r>
    </w:p>
    <w:p w:rsidR="00C663AE" w:rsidRPr="00B14645" w:rsidRDefault="00C663AE" w:rsidP="00B14645">
      <w:pPr>
        <w:shd w:val="clear" w:color="auto" w:fill="FFFFFF"/>
        <w:spacing w:after="0" w:line="240" w:lineRule="auto"/>
        <w:rPr>
          <w:rFonts w:ascii="Times New Roman" w:eastAsia="Times New Roman" w:hAnsi="Times New Roman" w:cs="Times New Roman"/>
          <w:color w:val="000000"/>
          <w:sz w:val="24"/>
          <w:szCs w:val="24"/>
          <w:lang w:eastAsia="ru-RU"/>
        </w:rPr>
      </w:pPr>
      <w:r w:rsidRPr="00B14645">
        <w:rPr>
          <w:rFonts w:ascii="Times New Roman" w:eastAsia="Times New Roman" w:hAnsi="Times New Roman" w:cs="Times New Roman"/>
          <w:color w:val="000000"/>
          <w:sz w:val="24"/>
          <w:szCs w:val="24"/>
          <w:lang w:eastAsia="ru-RU"/>
        </w:rPr>
        <w:t>21. Иванов В.А. Методика комплексного развития основных двигательных качеств детей 3-7 лет в режиме дошкольных учреждений. Методическое пособие для педагогов и воспитателей. Красноярск: Офсет, 1997.</w:t>
      </w:r>
    </w:p>
    <w:p w:rsidR="00C663AE" w:rsidRPr="00B14645" w:rsidRDefault="00C663AE" w:rsidP="00B14645">
      <w:pPr>
        <w:shd w:val="clear" w:color="auto" w:fill="FFFFFF"/>
        <w:spacing w:after="0" w:line="240" w:lineRule="auto"/>
        <w:rPr>
          <w:rFonts w:ascii="Times New Roman" w:eastAsia="Times New Roman" w:hAnsi="Times New Roman" w:cs="Times New Roman"/>
          <w:color w:val="000000"/>
          <w:sz w:val="24"/>
          <w:szCs w:val="24"/>
          <w:lang w:eastAsia="ru-RU"/>
        </w:rPr>
      </w:pPr>
      <w:r w:rsidRPr="00B14645">
        <w:rPr>
          <w:rFonts w:ascii="Times New Roman" w:eastAsia="Times New Roman" w:hAnsi="Times New Roman" w:cs="Times New Roman"/>
          <w:color w:val="000000"/>
          <w:sz w:val="24"/>
          <w:szCs w:val="24"/>
          <w:lang w:eastAsia="ru-RU"/>
        </w:rPr>
        <w:t>22. Кенеман А.В. Детские подвижные игры народов СССР: пособие для воспитателя детского сада. Москва: Просвещение, 1988.</w:t>
      </w:r>
    </w:p>
    <w:p w:rsidR="00C663AE" w:rsidRPr="00B14645" w:rsidRDefault="00C663AE" w:rsidP="00B14645">
      <w:pPr>
        <w:shd w:val="clear" w:color="auto" w:fill="FFFFFF"/>
        <w:spacing w:after="0" w:line="240" w:lineRule="auto"/>
        <w:rPr>
          <w:rFonts w:ascii="Times New Roman" w:eastAsia="Times New Roman" w:hAnsi="Times New Roman" w:cs="Times New Roman"/>
          <w:color w:val="000000"/>
          <w:sz w:val="24"/>
          <w:szCs w:val="24"/>
          <w:lang w:eastAsia="ru-RU"/>
        </w:rPr>
      </w:pPr>
      <w:r w:rsidRPr="00B14645">
        <w:rPr>
          <w:rFonts w:ascii="Times New Roman" w:eastAsia="Times New Roman" w:hAnsi="Times New Roman" w:cs="Times New Roman"/>
          <w:color w:val="000000"/>
          <w:sz w:val="24"/>
          <w:szCs w:val="24"/>
          <w:lang w:eastAsia="ru-RU"/>
        </w:rPr>
        <w:t>23. Коротков И.М. Подвижные игры детей. Москва: Советская Россия, 1987.</w:t>
      </w:r>
    </w:p>
    <w:p w:rsidR="00C663AE" w:rsidRPr="00B14645" w:rsidRDefault="00C663AE" w:rsidP="00B14645">
      <w:pPr>
        <w:shd w:val="clear" w:color="auto" w:fill="FFFFFF"/>
        <w:spacing w:after="0" w:line="240" w:lineRule="auto"/>
        <w:rPr>
          <w:rFonts w:ascii="Times New Roman" w:eastAsia="Times New Roman" w:hAnsi="Times New Roman" w:cs="Times New Roman"/>
          <w:color w:val="000000"/>
          <w:sz w:val="24"/>
          <w:szCs w:val="24"/>
          <w:lang w:eastAsia="ru-RU"/>
        </w:rPr>
      </w:pPr>
      <w:r w:rsidRPr="00B14645">
        <w:rPr>
          <w:rFonts w:ascii="Times New Roman" w:eastAsia="Times New Roman" w:hAnsi="Times New Roman" w:cs="Times New Roman"/>
          <w:color w:val="000000"/>
          <w:sz w:val="24"/>
          <w:szCs w:val="24"/>
          <w:lang w:eastAsia="ru-RU"/>
        </w:rPr>
        <w:t>24. Козырева О. В. Лечебная физкультура для дошкольников. </w:t>
      </w:r>
    </w:p>
    <w:p w:rsidR="00C663AE" w:rsidRPr="00B14645" w:rsidRDefault="00C663AE" w:rsidP="00B14645">
      <w:pPr>
        <w:shd w:val="clear" w:color="auto" w:fill="FFFFFF"/>
        <w:spacing w:after="0" w:line="240" w:lineRule="auto"/>
        <w:rPr>
          <w:rFonts w:ascii="Times New Roman" w:eastAsia="Times New Roman" w:hAnsi="Times New Roman" w:cs="Times New Roman"/>
          <w:color w:val="000000"/>
          <w:sz w:val="24"/>
          <w:szCs w:val="24"/>
          <w:lang w:eastAsia="ru-RU"/>
        </w:rPr>
      </w:pPr>
      <w:r w:rsidRPr="00B14645">
        <w:rPr>
          <w:rFonts w:ascii="Times New Roman" w:eastAsia="Times New Roman" w:hAnsi="Times New Roman" w:cs="Times New Roman"/>
          <w:color w:val="000000"/>
          <w:sz w:val="24"/>
          <w:szCs w:val="24"/>
          <w:lang w:eastAsia="ru-RU"/>
        </w:rPr>
        <w:t>25. Лескова Г.П., Буцинская П.П., Васюкова В.И. Общеразвивающие упражнения в детском саду. Москва: Просвещение, 1981.</w:t>
      </w:r>
    </w:p>
    <w:p w:rsidR="00C663AE" w:rsidRPr="00B14645" w:rsidRDefault="00C663AE" w:rsidP="00B14645">
      <w:pPr>
        <w:shd w:val="clear" w:color="auto" w:fill="FFFFFF"/>
        <w:spacing w:after="0" w:line="240" w:lineRule="auto"/>
        <w:rPr>
          <w:rFonts w:ascii="Times New Roman" w:eastAsia="Times New Roman" w:hAnsi="Times New Roman" w:cs="Times New Roman"/>
          <w:color w:val="000000"/>
          <w:sz w:val="24"/>
          <w:szCs w:val="24"/>
          <w:lang w:eastAsia="ru-RU"/>
        </w:rPr>
      </w:pPr>
      <w:r w:rsidRPr="00B14645">
        <w:rPr>
          <w:rFonts w:ascii="Times New Roman" w:eastAsia="Times New Roman" w:hAnsi="Times New Roman" w:cs="Times New Roman"/>
          <w:color w:val="000000"/>
          <w:sz w:val="24"/>
          <w:szCs w:val="24"/>
          <w:lang w:eastAsia="ru-RU"/>
        </w:rPr>
        <w:t>26. Литвинова О.М. Система физического воспитания в ДОУ: планирование, информационно-методические материалы, разработки занятий и упражнений, спортивные игры. Волгоград: Учитель, 2007.</w:t>
      </w:r>
    </w:p>
    <w:p w:rsidR="00C663AE" w:rsidRPr="00B14645" w:rsidRDefault="00C663AE" w:rsidP="00B14645">
      <w:pPr>
        <w:shd w:val="clear" w:color="auto" w:fill="FFFFFF"/>
        <w:spacing w:after="0" w:line="240" w:lineRule="auto"/>
        <w:rPr>
          <w:rFonts w:ascii="Times New Roman" w:eastAsia="Times New Roman" w:hAnsi="Times New Roman" w:cs="Times New Roman"/>
          <w:color w:val="000000"/>
          <w:sz w:val="24"/>
          <w:szCs w:val="24"/>
          <w:lang w:eastAsia="ru-RU"/>
        </w:rPr>
      </w:pPr>
      <w:r w:rsidRPr="00B14645">
        <w:rPr>
          <w:rFonts w:ascii="Times New Roman" w:eastAsia="Times New Roman" w:hAnsi="Times New Roman" w:cs="Times New Roman"/>
          <w:color w:val="000000"/>
          <w:sz w:val="24"/>
          <w:szCs w:val="24"/>
          <w:lang w:eastAsia="ru-RU"/>
        </w:rPr>
        <w:t>27. Луури Ю.Ф. Физическое воспитание детей дошкольного возраста. Москва: Просвещение,1991.</w:t>
      </w:r>
    </w:p>
    <w:p w:rsidR="00C663AE" w:rsidRPr="00B14645" w:rsidRDefault="00C663AE" w:rsidP="00B14645">
      <w:pPr>
        <w:shd w:val="clear" w:color="auto" w:fill="FFFFFF"/>
        <w:spacing w:after="0" w:line="240" w:lineRule="auto"/>
        <w:rPr>
          <w:rFonts w:ascii="Times New Roman" w:eastAsia="Times New Roman" w:hAnsi="Times New Roman" w:cs="Times New Roman"/>
          <w:color w:val="000000"/>
          <w:sz w:val="24"/>
          <w:szCs w:val="24"/>
          <w:lang w:eastAsia="ru-RU"/>
        </w:rPr>
      </w:pPr>
      <w:r w:rsidRPr="00B14645">
        <w:rPr>
          <w:rFonts w:ascii="Times New Roman" w:eastAsia="Times New Roman" w:hAnsi="Times New Roman" w:cs="Times New Roman"/>
          <w:color w:val="000000"/>
          <w:sz w:val="24"/>
          <w:szCs w:val="24"/>
          <w:lang w:eastAsia="ru-RU"/>
        </w:rPr>
        <w:t>28. Луконина Н.Н., Чадова Л.Е. Физкультурные праздники в детском саду. Москва: Айрис-пресс, 2004 (Внимание: дети!)</w:t>
      </w:r>
    </w:p>
    <w:p w:rsidR="00C663AE" w:rsidRPr="00B14645" w:rsidRDefault="00C663AE" w:rsidP="00B14645">
      <w:pPr>
        <w:shd w:val="clear" w:color="auto" w:fill="FFFFFF"/>
        <w:spacing w:after="0" w:line="240" w:lineRule="auto"/>
        <w:rPr>
          <w:rFonts w:ascii="Times New Roman" w:eastAsia="Times New Roman" w:hAnsi="Times New Roman" w:cs="Times New Roman"/>
          <w:color w:val="000000"/>
          <w:sz w:val="24"/>
          <w:szCs w:val="24"/>
          <w:lang w:eastAsia="ru-RU"/>
        </w:rPr>
      </w:pPr>
      <w:r w:rsidRPr="00B14645">
        <w:rPr>
          <w:rFonts w:ascii="Times New Roman" w:eastAsia="Times New Roman" w:hAnsi="Times New Roman" w:cs="Times New Roman"/>
          <w:color w:val="000000"/>
          <w:sz w:val="24"/>
          <w:szCs w:val="24"/>
          <w:lang w:eastAsia="ru-RU"/>
        </w:rPr>
        <w:t>29. Маханева М.Д. Воспитание здорового ребенка: пособие для практических работников детских дошкольных учреждений. Москва: АРКТИ, 1998.</w:t>
      </w:r>
    </w:p>
    <w:p w:rsidR="00C663AE" w:rsidRPr="00B14645" w:rsidRDefault="00C663AE" w:rsidP="00B14645">
      <w:pPr>
        <w:shd w:val="clear" w:color="auto" w:fill="FFFFFF"/>
        <w:spacing w:after="0" w:line="240" w:lineRule="auto"/>
        <w:rPr>
          <w:rFonts w:ascii="Times New Roman" w:eastAsia="Times New Roman" w:hAnsi="Times New Roman" w:cs="Times New Roman"/>
          <w:color w:val="000000"/>
          <w:sz w:val="24"/>
          <w:szCs w:val="24"/>
          <w:lang w:eastAsia="ru-RU"/>
        </w:rPr>
      </w:pPr>
      <w:r w:rsidRPr="00B14645">
        <w:rPr>
          <w:rFonts w:ascii="Times New Roman" w:eastAsia="Times New Roman" w:hAnsi="Times New Roman" w:cs="Times New Roman"/>
          <w:color w:val="000000"/>
          <w:sz w:val="24"/>
          <w:szCs w:val="24"/>
          <w:lang w:eastAsia="ru-RU"/>
        </w:rPr>
        <w:t>30. Михайлова М.А. Праздники в детском саду. Сценарии, игры, аттракционы. Ярославль: Академия развития, 1998.</w:t>
      </w:r>
    </w:p>
    <w:p w:rsidR="00C663AE" w:rsidRPr="00B14645" w:rsidRDefault="00C663AE" w:rsidP="00B14645">
      <w:pPr>
        <w:shd w:val="clear" w:color="auto" w:fill="FFFFFF"/>
        <w:spacing w:after="0" w:line="240" w:lineRule="auto"/>
        <w:rPr>
          <w:rFonts w:ascii="Times New Roman" w:eastAsia="Times New Roman" w:hAnsi="Times New Roman" w:cs="Times New Roman"/>
          <w:color w:val="000000"/>
          <w:sz w:val="24"/>
          <w:szCs w:val="24"/>
          <w:lang w:eastAsia="ru-RU"/>
        </w:rPr>
      </w:pPr>
      <w:r w:rsidRPr="00B14645">
        <w:rPr>
          <w:rFonts w:ascii="Times New Roman" w:eastAsia="Times New Roman" w:hAnsi="Times New Roman" w:cs="Times New Roman"/>
          <w:color w:val="000000"/>
          <w:sz w:val="24"/>
          <w:szCs w:val="24"/>
          <w:lang w:eastAsia="ru-RU"/>
        </w:rPr>
        <w:t>31. Моргунова О.Н. Физкультурно-оздоровительная работа в ДОУ: из опыта работы. Воронеж: ЧП Лакоценин С.С., 2007.</w:t>
      </w:r>
    </w:p>
    <w:p w:rsidR="00C663AE" w:rsidRPr="00B14645" w:rsidRDefault="00C663AE" w:rsidP="00B14645">
      <w:pPr>
        <w:shd w:val="clear" w:color="auto" w:fill="FFFFFF"/>
        <w:spacing w:after="0" w:line="240" w:lineRule="auto"/>
        <w:rPr>
          <w:rFonts w:ascii="Times New Roman" w:eastAsia="Times New Roman" w:hAnsi="Times New Roman" w:cs="Times New Roman"/>
          <w:color w:val="000000"/>
          <w:sz w:val="24"/>
          <w:szCs w:val="24"/>
          <w:lang w:eastAsia="ru-RU"/>
        </w:rPr>
      </w:pPr>
      <w:r w:rsidRPr="00B14645">
        <w:rPr>
          <w:rFonts w:ascii="Times New Roman" w:eastAsia="Times New Roman" w:hAnsi="Times New Roman" w:cs="Times New Roman"/>
          <w:color w:val="000000"/>
          <w:sz w:val="24"/>
          <w:szCs w:val="24"/>
          <w:lang w:eastAsia="ru-RU"/>
        </w:rPr>
        <w:t>32. Муллаева Н.Б. Конспекты-сценарии занятий по физической культуре для дошкольников. Учебно-методическое пособие. Санкт-Петербург: Детство-Пресс, 2008.</w:t>
      </w:r>
    </w:p>
    <w:p w:rsidR="00C663AE" w:rsidRPr="00B14645" w:rsidRDefault="00C663AE" w:rsidP="00B14645">
      <w:pPr>
        <w:shd w:val="clear" w:color="auto" w:fill="FFFFFF"/>
        <w:spacing w:after="0" w:line="240" w:lineRule="auto"/>
        <w:rPr>
          <w:rFonts w:ascii="Times New Roman" w:eastAsia="Times New Roman" w:hAnsi="Times New Roman" w:cs="Times New Roman"/>
          <w:color w:val="000000"/>
          <w:sz w:val="24"/>
          <w:szCs w:val="24"/>
          <w:lang w:eastAsia="ru-RU"/>
        </w:rPr>
      </w:pPr>
      <w:r w:rsidRPr="00B14645">
        <w:rPr>
          <w:rFonts w:ascii="Times New Roman" w:eastAsia="Times New Roman" w:hAnsi="Times New Roman" w:cs="Times New Roman"/>
          <w:color w:val="000000"/>
          <w:sz w:val="24"/>
          <w:szCs w:val="24"/>
          <w:lang w:eastAsia="ru-RU"/>
        </w:rPr>
        <w:t>33. Недовесова Н.П. Профилактика и коррекция плоскостопия у детей. Санкт-Петербург: Детство-Пресс, 2014.</w:t>
      </w:r>
    </w:p>
    <w:p w:rsidR="00C663AE" w:rsidRPr="00B14645" w:rsidRDefault="00C663AE" w:rsidP="00B14645">
      <w:pPr>
        <w:shd w:val="clear" w:color="auto" w:fill="FFFFFF"/>
        <w:spacing w:after="0" w:line="240" w:lineRule="auto"/>
        <w:rPr>
          <w:rFonts w:ascii="Times New Roman" w:eastAsia="Times New Roman" w:hAnsi="Times New Roman" w:cs="Times New Roman"/>
          <w:color w:val="000000"/>
          <w:sz w:val="24"/>
          <w:szCs w:val="24"/>
          <w:lang w:eastAsia="ru-RU"/>
        </w:rPr>
      </w:pPr>
      <w:r w:rsidRPr="00B14645">
        <w:rPr>
          <w:rFonts w:ascii="Times New Roman" w:eastAsia="Times New Roman" w:hAnsi="Times New Roman" w:cs="Times New Roman"/>
          <w:color w:val="000000"/>
          <w:sz w:val="24"/>
          <w:szCs w:val="24"/>
          <w:lang w:eastAsia="ru-RU"/>
        </w:rPr>
        <w:t>34. Осокина Т.И. Физическая культура в детском саду. Москва: Просвещение, 1973.</w:t>
      </w:r>
    </w:p>
    <w:p w:rsidR="00C663AE" w:rsidRPr="00B14645" w:rsidRDefault="00C663AE" w:rsidP="00B14645">
      <w:pPr>
        <w:shd w:val="clear" w:color="auto" w:fill="FFFFFF"/>
        <w:spacing w:after="0" w:line="240" w:lineRule="auto"/>
        <w:rPr>
          <w:rFonts w:ascii="Times New Roman" w:eastAsia="Times New Roman" w:hAnsi="Times New Roman" w:cs="Times New Roman"/>
          <w:color w:val="000000"/>
          <w:sz w:val="24"/>
          <w:szCs w:val="24"/>
          <w:lang w:eastAsia="ru-RU"/>
        </w:rPr>
      </w:pPr>
      <w:r w:rsidRPr="00B14645">
        <w:rPr>
          <w:rFonts w:ascii="Times New Roman" w:eastAsia="Times New Roman" w:hAnsi="Times New Roman" w:cs="Times New Roman"/>
          <w:color w:val="000000"/>
          <w:sz w:val="24"/>
          <w:szCs w:val="24"/>
          <w:lang w:eastAsia="ru-RU"/>
        </w:rPr>
        <w:t>35. Пензулаева Л. И. Подвижные игры и игровые упражнения для детей 3–7 лет.</w:t>
      </w:r>
      <w:r w:rsidRPr="00B14645">
        <w:rPr>
          <w:rFonts w:ascii="Times New Roman" w:eastAsia="Times New Roman" w:hAnsi="Times New Roman" w:cs="Times New Roman"/>
          <w:color w:val="000000"/>
          <w:sz w:val="24"/>
          <w:szCs w:val="24"/>
          <w:lang w:eastAsia="ru-RU"/>
        </w:rPr>
        <w:br/>
        <w:t>36. Пензулаева Л.И. Физическая культура в детском саду. Система работы во второй младшей группе. </w:t>
      </w:r>
      <w:r w:rsidRPr="00B14645">
        <w:rPr>
          <w:rFonts w:ascii="Times New Roman" w:eastAsia="Times New Roman" w:hAnsi="Times New Roman" w:cs="Times New Roman"/>
          <w:color w:val="000000"/>
          <w:sz w:val="24"/>
          <w:szCs w:val="24"/>
          <w:lang w:eastAsia="ru-RU"/>
        </w:rPr>
        <w:br/>
        <w:t>37. Пензулаева Л.И. Физическая культура в детском саду. Система работы в средней группе. </w:t>
      </w:r>
      <w:r w:rsidRPr="00B14645">
        <w:rPr>
          <w:rFonts w:ascii="Times New Roman" w:eastAsia="Times New Roman" w:hAnsi="Times New Roman" w:cs="Times New Roman"/>
          <w:color w:val="000000"/>
          <w:sz w:val="24"/>
          <w:szCs w:val="24"/>
          <w:lang w:eastAsia="ru-RU"/>
        </w:rPr>
        <w:br/>
        <w:t>38. Пензулаева Л.И. Физическая культура в детском саду. Система работы в старшей группе. </w:t>
      </w:r>
      <w:r w:rsidRPr="00B14645">
        <w:rPr>
          <w:rFonts w:ascii="Times New Roman" w:eastAsia="Times New Roman" w:hAnsi="Times New Roman" w:cs="Times New Roman"/>
          <w:color w:val="000000"/>
          <w:sz w:val="24"/>
          <w:szCs w:val="24"/>
          <w:lang w:eastAsia="ru-RU"/>
        </w:rPr>
        <w:br/>
        <w:t>39. Пензулаева Л.И. Физическая культура в детском саду. Система работы в подготовительной к школе группе. </w:t>
      </w:r>
      <w:r w:rsidRPr="00B14645">
        <w:rPr>
          <w:rFonts w:ascii="Times New Roman" w:eastAsia="Times New Roman" w:hAnsi="Times New Roman" w:cs="Times New Roman"/>
          <w:color w:val="000000"/>
          <w:sz w:val="24"/>
          <w:szCs w:val="24"/>
          <w:lang w:eastAsia="ru-RU"/>
        </w:rPr>
        <w:br/>
        <w:t>40. Пензулаева Л. И. Малоподвижные игры и упражнения для детей 3–7 лет.</w:t>
      </w:r>
    </w:p>
    <w:p w:rsidR="00C663AE" w:rsidRPr="00B14645" w:rsidRDefault="00C663AE" w:rsidP="00B14645">
      <w:pPr>
        <w:shd w:val="clear" w:color="auto" w:fill="FFFFFF"/>
        <w:spacing w:after="0" w:line="240" w:lineRule="auto"/>
        <w:rPr>
          <w:rFonts w:ascii="Times New Roman" w:eastAsia="Times New Roman" w:hAnsi="Times New Roman" w:cs="Times New Roman"/>
          <w:color w:val="000000"/>
          <w:sz w:val="24"/>
          <w:szCs w:val="24"/>
          <w:lang w:eastAsia="ru-RU"/>
        </w:rPr>
      </w:pPr>
      <w:r w:rsidRPr="00B14645">
        <w:rPr>
          <w:rFonts w:ascii="Times New Roman" w:eastAsia="Times New Roman" w:hAnsi="Times New Roman" w:cs="Times New Roman"/>
          <w:color w:val="000000"/>
          <w:sz w:val="24"/>
          <w:szCs w:val="24"/>
          <w:lang w:eastAsia="ru-RU"/>
        </w:rPr>
        <w:t>41. Подольская Е.И. Сценарии спортивных праздников и мероприятий для детей 3-7 лет. Волгоград: Учитель, 2009.</w:t>
      </w:r>
    </w:p>
    <w:p w:rsidR="00C663AE" w:rsidRPr="00B14645" w:rsidRDefault="00C663AE" w:rsidP="00B14645">
      <w:pPr>
        <w:shd w:val="clear" w:color="auto" w:fill="FFFFFF"/>
        <w:spacing w:after="0" w:line="240" w:lineRule="auto"/>
        <w:rPr>
          <w:rFonts w:ascii="Times New Roman" w:eastAsia="Times New Roman" w:hAnsi="Times New Roman" w:cs="Times New Roman"/>
          <w:color w:val="000000"/>
          <w:sz w:val="24"/>
          <w:szCs w:val="24"/>
          <w:lang w:eastAsia="ru-RU"/>
        </w:rPr>
      </w:pPr>
      <w:r w:rsidRPr="00B14645">
        <w:rPr>
          <w:rFonts w:ascii="Times New Roman" w:eastAsia="Times New Roman" w:hAnsi="Times New Roman" w:cs="Times New Roman"/>
          <w:color w:val="000000"/>
          <w:sz w:val="24"/>
          <w:szCs w:val="24"/>
          <w:lang w:eastAsia="ru-RU"/>
        </w:rPr>
        <w:t>42. Пономарёв С.А. Растите малышей здоровыми. Москва: Спарт, 1992.</w:t>
      </w:r>
    </w:p>
    <w:p w:rsidR="00C663AE" w:rsidRPr="00B14645" w:rsidRDefault="00C663AE" w:rsidP="00B14645">
      <w:pPr>
        <w:shd w:val="clear" w:color="auto" w:fill="FFFFFF"/>
        <w:spacing w:after="0" w:line="240" w:lineRule="auto"/>
        <w:rPr>
          <w:rFonts w:ascii="Times New Roman" w:eastAsia="Times New Roman" w:hAnsi="Times New Roman" w:cs="Times New Roman"/>
          <w:color w:val="000000"/>
          <w:sz w:val="24"/>
          <w:szCs w:val="24"/>
          <w:lang w:eastAsia="ru-RU"/>
        </w:rPr>
      </w:pPr>
      <w:r w:rsidRPr="00B14645">
        <w:rPr>
          <w:rFonts w:ascii="Times New Roman" w:eastAsia="Times New Roman" w:hAnsi="Times New Roman" w:cs="Times New Roman"/>
          <w:color w:val="000000"/>
          <w:sz w:val="24"/>
          <w:szCs w:val="24"/>
          <w:lang w:eastAsia="ru-RU"/>
        </w:rPr>
        <w:t>43. Попова М.Н. «Навстречу друг другу»: психолого-педагогическая технология эмоционального сближения взрослого и ребенка в процессе взаимодействия на физкультурных занятиях в ДОУ. Санкт-Петербург: ЛОИРО, 2001.</w:t>
      </w:r>
    </w:p>
    <w:p w:rsidR="00C663AE" w:rsidRPr="00B14645" w:rsidRDefault="00C663AE" w:rsidP="00B14645">
      <w:pPr>
        <w:shd w:val="clear" w:color="auto" w:fill="FFFFFF"/>
        <w:spacing w:after="0" w:line="240" w:lineRule="auto"/>
        <w:rPr>
          <w:rFonts w:ascii="Times New Roman" w:eastAsia="Times New Roman" w:hAnsi="Times New Roman" w:cs="Times New Roman"/>
          <w:color w:val="000000"/>
          <w:sz w:val="24"/>
          <w:szCs w:val="24"/>
          <w:lang w:eastAsia="ru-RU"/>
        </w:rPr>
      </w:pPr>
      <w:r w:rsidRPr="00B14645">
        <w:rPr>
          <w:rFonts w:ascii="Times New Roman" w:eastAsia="Times New Roman" w:hAnsi="Times New Roman" w:cs="Times New Roman"/>
          <w:color w:val="000000"/>
          <w:sz w:val="24"/>
          <w:szCs w:val="24"/>
          <w:lang w:eastAsia="ru-RU"/>
        </w:rPr>
        <w:t>44. Соломенникова Н.М. Организация спортивного досуга дошкольников 4-7 лет. Волгоград: Учитель. 2014г.</w:t>
      </w:r>
    </w:p>
    <w:p w:rsidR="00C663AE" w:rsidRPr="00B14645" w:rsidRDefault="00C663AE" w:rsidP="00B14645">
      <w:pPr>
        <w:shd w:val="clear" w:color="auto" w:fill="FFFFFF"/>
        <w:spacing w:after="0" w:line="240" w:lineRule="auto"/>
        <w:rPr>
          <w:rFonts w:ascii="Times New Roman" w:eastAsia="Times New Roman" w:hAnsi="Times New Roman" w:cs="Times New Roman"/>
          <w:color w:val="000000"/>
          <w:sz w:val="24"/>
          <w:szCs w:val="24"/>
          <w:lang w:eastAsia="ru-RU"/>
        </w:rPr>
      </w:pPr>
      <w:r w:rsidRPr="00B14645">
        <w:rPr>
          <w:rFonts w:ascii="Times New Roman" w:eastAsia="Times New Roman" w:hAnsi="Times New Roman" w:cs="Times New Roman"/>
          <w:color w:val="000000"/>
          <w:sz w:val="24"/>
          <w:szCs w:val="24"/>
          <w:lang w:eastAsia="ru-RU"/>
        </w:rPr>
        <w:t>45. Сулим Е.В. Детский фитнес. Физкультурные занятия для детей 3-5 лет. Москва: ТЦ Сфера, 2014г (Растим детей здоровыми).</w:t>
      </w:r>
    </w:p>
    <w:p w:rsidR="00C663AE" w:rsidRPr="00B14645" w:rsidRDefault="00C663AE" w:rsidP="00B14645">
      <w:pPr>
        <w:shd w:val="clear" w:color="auto" w:fill="FFFFFF"/>
        <w:spacing w:after="0" w:line="240" w:lineRule="auto"/>
        <w:rPr>
          <w:rFonts w:ascii="Times New Roman" w:eastAsia="Times New Roman" w:hAnsi="Times New Roman" w:cs="Times New Roman"/>
          <w:color w:val="000000"/>
          <w:sz w:val="24"/>
          <w:szCs w:val="24"/>
          <w:lang w:eastAsia="ru-RU"/>
        </w:rPr>
      </w:pPr>
      <w:r w:rsidRPr="00B14645">
        <w:rPr>
          <w:rFonts w:ascii="Times New Roman" w:eastAsia="Times New Roman" w:hAnsi="Times New Roman" w:cs="Times New Roman"/>
          <w:color w:val="000000"/>
          <w:sz w:val="24"/>
          <w:szCs w:val="24"/>
          <w:lang w:eastAsia="ru-RU"/>
        </w:rPr>
        <w:t>55.</w:t>
      </w:r>
    </w:p>
    <w:p w:rsidR="00C663AE" w:rsidRPr="00B14645" w:rsidRDefault="00C663AE" w:rsidP="00B14645">
      <w:pPr>
        <w:shd w:val="clear" w:color="auto" w:fill="FFFFFF"/>
        <w:spacing w:after="0" w:line="240" w:lineRule="auto"/>
        <w:rPr>
          <w:rFonts w:ascii="Times New Roman" w:eastAsia="Times New Roman" w:hAnsi="Times New Roman" w:cs="Times New Roman"/>
          <w:color w:val="000000"/>
          <w:sz w:val="24"/>
          <w:szCs w:val="24"/>
          <w:lang w:eastAsia="ru-RU"/>
        </w:rPr>
      </w:pPr>
      <w:r w:rsidRPr="00B14645">
        <w:rPr>
          <w:rFonts w:ascii="Times New Roman" w:eastAsia="Times New Roman" w:hAnsi="Times New Roman" w:cs="Times New Roman"/>
          <w:color w:val="000000"/>
          <w:sz w:val="24"/>
          <w:szCs w:val="24"/>
          <w:lang w:eastAsia="ru-RU"/>
        </w:rPr>
        <w:t>46. Сулим Е.В. Детский фитнес. Физкультурные занятия для детей 5-7 лет. Москва: ТЦ Сфера, 2015г (Растим детей здоровыми).</w:t>
      </w:r>
    </w:p>
    <w:p w:rsidR="00C663AE" w:rsidRPr="00B14645" w:rsidRDefault="00C663AE" w:rsidP="00B14645">
      <w:pPr>
        <w:shd w:val="clear" w:color="auto" w:fill="FFFFFF"/>
        <w:spacing w:after="0" w:line="240" w:lineRule="auto"/>
        <w:rPr>
          <w:rFonts w:ascii="Times New Roman" w:eastAsia="Times New Roman" w:hAnsi="Times New Roman" w:cs="Times New Roman"/>
          <w:color w:val="000000"/>
          <w:sz w:val="24"/>
          <w:szCs w:val="24"/>
          <w:lang w:eastAsia="ru-RU"/>
        </w:rPr>
      </w:pPr>
      <w:r w:rsidRPr="00B14645">
        <w:rPr>
          <w:rFonts w:ascii="Times New Roman" w:eastAsia="Times New Roman" w:hAnsi="Times New Roman" w:cs="Times New Roman"/>
          <w:color w:val="000000"/>
          <w:sz w:val="24"/>
          <w:szCs w:val="24"/>
          <w:lang w:eastAsia="ru-RU"/>
        </w:rPr>
        <w:t>47. Фисенко М.А. Физкультура. Подготовительная группа. Разработки занятий. Волгоград: ИТД «Корифей», 2007.</w:t>
      </w:r>
    </w:p>
    <w:p w:rsidR="00C663AE" w:rsidRPr="00B14645" w:rsidRDefault="00C663AE" w:rsidP="00B14645">
      <w:pPr>
        <w:shd w:val="clear" w:color="auto" w:fill="FFFFFF"/>
        <w:spacing w:after="0" w:line="240" w:lineRule="auto"/>
        <w:rPr>
          <w:rFonts w:ascii="Times New Roman" w:eastAsia="Times New Roman" w:hAnsi="Times New Roman" w:cs="Times New Roman"/>
          <w:color w:val="000000"/>
          <w:sz w:val="24"/>
          <w:szCs w:val="24"/>
          <w:lang w:eastAsia="ru-RU"/>
        </w:rPr>
      </w:pPr>
      <w:r w:rsidRPr="00B14645">
        <w:rPr>
          <w:rFonts w:ascii="Times New Roman" w:eastAsia="Times New Roman" w:hAnsi="Times New Roman" w:cs="Times New Roman"/>
          <w:color w:val="000000"/>
          <w:sz w:val="24"/>
          <w:szCs w:val="24"/>
          <w:lang w:eastAsia="ru-RU"/>
        </w:rPr>
        <w:t>48. Фисенко М.А. Физкультура. Средняя и старшая группы. Разработка занятий. Волгоград: ИТД «Корифей», 2007.</w:t>
      </w:r>
    </w:p>
    <w:p w:rsidR="00C663AE" w:rsidRPr="00B14645" w:rsidRDefault="00C663AE" w:rsidP="00B14645">
      <w:pPr>
        <w:shd w:val="clear" w:color="auto" w:fill="FFFFFF"/>
        <w:spacing w:after="0" w:line="240" w:lineRule="auto"/>
        <w:rPr>
          <w:rFonts w:ascii="Times New Roman" w:eastAsia="Times New Roman" w:hAnsi="Times New Roman" w:cs="Times New Roman"/>
          <w:color w:val="000000"/>
          <w:sz w:val="24"/>
          <w:szCs w:val="24"/>
          <w:lang w:eastAsia="ru-RU"/>
        </w:rPr>
      </w:pPr>
      <w:r w:rsidRPr="00B14645">
        <w:rPr>
          <w:rFonts w:ascii="Times New Roman" w:eastAsia="Times New Roman" w:hAnsi="Times New Roman" w:cs="Times New Roman"/>
          <w:color w:val="000000"/>
          <w:sz w:val="24"/>
          <w:szCs w:val="24"/>
          <w:lang w:eastAsia="ru-RU"/>
        </w:rPr>
        <w:t>49. Хухлаева Д.В. Методика физического воспитания в дошкольных учреждениях. Москва: Просвещение, 1984.</w:t>
      </w:r>
    </w:p>
    <w:p w:rsidR="00C663AE" w:rsidRPr="00B14645" w:rsidRDefault="00C663AE" w:rsidP="00B14645">
      <w:pPr>
        <w:shd w:val="clear" w:color="auto" w:fill="FFFFFF"/>
        <w:spacing w:after="0" w:line="240" w:lineRule="auto"/>
        <w:rPr>
          <w:rFonts w:ascii="Times New Roman" w:eastAsia="Times New Roman" w:hAnsi="Times New Roman" w:cs="Times New Roman"/>
          <w:color w:val="000000"/>
          <w:sz w:val="24"/>
          <w:szCs w:val="24"/>
          <w:lang w:eastAsia="ru-RU"/>
        </w:rPr>
      </w:pPr>
      <w:r w:rsidRPr="00B14645">
        <w:rPr>
          <w:rFonts w:ascii="Times New Roman" w:eastAsia="Times New Roman" w:hAnsi="Times New Roman" w:cs="Times New Roman"/>
          <w:color w:val="000000"/>
          <w:sz w:val="24"/>
          <w:szCs w:val="24"/>
          <w:lang w:eastAsia="ru-RU"/>
        </w:rPr>
        <w:t>50. Шебеко В.Н. Вариативные физкультурные занятия в детском саду: старший дошкольный возраст. Москва: Изд-во Института Психотерапии, 2003.</w:t>
      </w:r>
    </w:p>
    <w:p w:rsidR="00C663AE" w:rsidRPr="00B14645" w:rsidRDefault="00C663AE" w:rsidP="00B14645">
      <w:pPr>
        <w:shd w:val="clear" w:color="auto" w:fill="FFFFFF"/>
        <w:spacing w:after="0" w:line="240" w:lineRule="auto"/>
        <w:rPr>
          <w:rFonts w:ascii="Times New Roman" w:eastAsia="Times New Roman" w:hAnsi="Times New Roman" w:cs="Times New Roman"/>
          <w:color w:val="000000"/>
          <w:sz w:val="24"/>
          <w:szCs w:val="24"/>
          <w:lang w:eastAsia="ru-RU"/>
        </w:rPr>
      </w:pPr>
      <w:r w:rsidRPr="00B14645">
        <w:rPr>
          <w:rFonts w:ascii="Times New Roman" w:eastAsia="Times New Roman" w:hAnsi="Times New Roman" w:cs="Times New Roman"/>
          <w:color w:val="000000"/>
          <w:sz w:val="24"/>
          <w:szCs w:val="24"/>
          <w:lang w:eastAsia="ru-RU"/>
        </w:rPr>
        <w:t>51. Шебеко В.Н., Шишкина В.А., Ермак Н.Н. Методика физического воспитания в дошкольных учреждениях. Минск, 1998.</w:t>
      </w:r>
    </w:p>
    <w:p w:rsidR="00C663AE" w:rsidRPr="00B14645" w:rsidRDefault="00C663AE" w:rsidP="00B14645">
      <w:pPr>
        <w:shd w:val="clear" w:color="auto" w:fill="FFFFFF"/>
        <w:spacing w:after="0" w:line="240" w:lineRule="auto"/>
        <w:rPr>
          <w:rFonts w:ascii="Times New Roman" w:eastAsia="Times New Roman" w:hAnsi="Times New Roman" w:cs="Times New Roman"/>
          <w:color w:val="000000"/>
          <w:sz w:val="24"/>
          <w:szCs w:val="24"/>
          <w:lang w:eastAsia="ru-RU"/>
        </w:rPr>
      </w:pPr>
      <w:r w:rsidRPr="00B14645">
        <w:rPr>
          <w:rFonts w:ascii="Times New Roman" w:eastAsia="Times New Roman" w:hAnsi="Times New Roman" w:cs="Times New Roman"/>
          <w:color w:val="000000"/>
          <w:sz w:val="24"/>
          <w:szCs w:val="24"/>
          <w:lang w:eastAsia="ru-RU"/>
        </w:rPr>
        <w:t>52. Шорыгина Т.А. Спортивные сказки. Беседы с детьми о спорте и здоровье. Москва: ТЦ Сфера, 2015г (Сказки-подсказки).</w:t>
      </w:r>
    </w:p>
    <w:p w:rsidR="00C663AE" w:rsidRPr="00B14645" w:rsidRDefault="00C663AE" w:rsidP="00B14645">
      <w:pPr>
        <w:shd w:val="clear" w:color="auto" w:fill="FFFFFF"/>
        <w:spacing w:after="0" w:line="240" w:lineRule="auto"/>
        <w:rPr>
          <w:rFonts w:ascii="Times New Roman" w:eastAsia="Times New Roman" w:hAnsi="Times New Roman" w:cs="Times New Roman"/>
          <w:color w:val="000000"/>
          <w:sz w:val="24"/>
          <w:szCs w:val="24"/>
          <w:lang w:eastAsia="ru-RU"/>
        </w:rPr>
      </w:pPr>
      <w:r w:rsidRPr="00B14645">
        <w:rPr>
          <w:rFonts w:ascii="Times New Roman" w:eastAsia="Times New Roman" w:hAnsi="Times New Roman" w:cs="Times New Roman"/>
          <w:color w:val="000000"/>
          <w:sz w:val="24"/>
          <w:szCs w:val="24"/>
          <w:lang w:eastAsia="ru-RU"/>
        </w:rPr>
        <w:t>53. Шорыгина Т.А. Беседы о правилах дорожного движения с детьми 5-8 лет. Москва: ТЦ Сфера, 2015г (Вместе с детьми).</w:t>
      </w:r>
    </w:p>
    <w:p w:rsidR="00C663AE" w:rsidRPr="00B14645" w:rsidRDefault="00C663AE" w:rsidP="00B14645">
      <w:pPr>
        <w:shd w:val="clear" w:color="auto" w:fill="FFFFFF"/>
        <w:spacing w:after="0" w:line="240" w:lineRule="auto"/>
        <w:rPr>
          <w:rFonts w:ascii="Times New Roman" w:eastAsia="Times New Roman" w:hAnsi="Times New Roman" w:cs="Times New Roman"/>
          <w:color w:val="000000"/>
          <w:sz w:val="24"/>
          <w:szCs w:val="24"/>
          <w:lang w:eastAsia="ru-RU"/>
        </w:rPr>
      </w:pPr>
      <w:r w:rsidRPr="00B14645">
        <w:rPr>
          <w:rFonts w:ascii="Times New Roman" w:eastAsia="Times New Roman" w:hAnsi="Times New Roman" w:cs="Times New Roman"/>
          <w:color w:val="000000"/>
          <w:sz w:val="24"/>
          <w:szCs w:val="24"/>
          <w:lang w:eastAsia="ru-RU"/>
        </w:rPr>
        <w:t>54. Щербак А.П. Тематические физкультурные занятия и праздники в дошкольном учреждении. Пособие для педагогов дошкольных учреждений. Москва: Гуманитарный издательский центр ВЛАДОС, 1999.</w:t>
      </w:r>
    </w:p>
    <w:p w:rsidR="00461B18" w:rsidRDefault="00461B18" w:rsidP="00B14645">
      <w:pPr>
        <w:spacing w:after="0"/>
      </w:pPr>
    </w:p>
    <w:p w:rsidR="00AD735E" w:rsidRDefault="00AD735E" w:rsidP="00B14645">
      <w:pPr>
        <w:spacing w:after="0"/>
      </w:pPr>
    </w:p>
    <w:p w:rsidR="00AD735E" w:rsidRDefault="00AD735E" w:rsidP="00B14645">
      <w:pPr>
        <w:spacing w:after="0"/>
      </w:pPr>
    </w:p>
    <w:p w:rsidR="00AD735E" w:rsidRDefault="00AD735E" w:rsidP="00B14645">
      <w:pPr>
        <w:spacing w:after="0"/>
      </w:pPr>
    </w:p>
    <w:p w:rsidR="00AD735E" w:rsidRDefault="00AD735E" w:rsidP="00B14645">
      <w:pPr>
        <w:spacing w:after="0"/>
      </w:pPr>
    </w:p>
    <w:p w:rsidR="00AD735E" w:rsidRDefault="00AD735E" w:rsidP="00B14645">
      <w:pPr>
        <w:spacing w:after="0"/>
      </w:pPr>
    </w:p>
    <w:p w:rsidR="00AD735E" w:rsidRDefault="00AD735E" w:rsidP="00B14645">
      <w:pPr>
        <w:spacing w:after="0"/>
      </w:pPr>
    </w:p>
    <w:p w:rsidR="00AD735E" w:rsidRDefault="00AD735E" w:rsidP="00B14645">
      <w:pPr>
        <w:spacing w:after="0"/>
      </w:pPr>
    </w:p>
    <w:p w:rsidR="00AD735E" w:rsidRDefault="00AD735E" w:rsidP="00B14645">
      <w:pPr>
        <w:spacing w:after="0"/>
      </w:pPr>
    </w:p>
    <w:p w:rsidR="00AD735E" w:rsidRDefault="00AD735E" w:rsidP="00B14645">
      <w:pPr>
        <w:spacing w:after="0"/>
      </w:pPr>
    </w:p>
    <w:p w:rsidR="00AD735E" w:rsidRDefault="00AD735E" w:rsidP="00B14645">
      <w:pPr>
        <w:spacing w:after="0"/>
      </w:pPr>
    </w:p>
    <w:p w:rsidR="00AD735E" w:rsidRDefault="00AD735E" w:rsidP="00B14645">
      <w:pPr>
        <w:spacing w:after="0"/>
      </w:pPr>
    </w:p>
    <w:p w:rsidR="00AD735E" w:rsidRDefault="00AD735E" w:rsidP="00B14645">
      <w:pPr>
        <w:spacing w:after="0"/>
      </w:pPr>
    </w:p>
    <w:p w:rsidR="00AD735E" w:rsidRDefault="00AD735E" w:rsidP="00B14645">
      <w:pPr>
        <w:spacing w:after="0"/>
      </w:pPr>
    </w:p>
    <w:p w:rsidR="00AD735E" w:rsidRDefault="00AD735E" w:rsidP="00B14645">
      <w:pPr>
        <w:spacing w:after="0"/>
      </w:pPr>
    </w:p>
    <w:p w:rsidR="00AD735E" w:rsidRDefault="00AD735E" w:rsidP="00B14645">
      <w:pPr>
        <w:spacing w:after="0"/>
      </w:pPr>
    </w:p>
    <w:p w:rsidR="00AD735E" w:rsidRDefault="00AD735E" w:rsidP="00B14645">
      <w:pPr>
        <w:spacing w:after="0"/>
      </w:pPr>
    </w:p>
    <w:p w:rsidR="004E450E" w:rsidRDefault="00AD735E" w:rsidP="004E450E">
      <w:pPr>
        <w:spacing w:after="0"/>
        <w:jc w:val="center"/>
        <w:rPr>
          <w:b/>
          <w:sz w:val="48"/>
          <w:szCs w:val="48"/>
        </w:rPr>
      </w:pPr>
      <w:r w:rsidRPr="004E450E">
        <w:rPr>
          <w:b/>
          <w:sz w:val="48"/>
          <w:szCs w:val="48"/>
        </w:rPr>
        <w:t>РАБОЧАЯ ПРОГРАММА</w:t>
      </w:r>
    </w:p>
    <w:p w:rsidR="00AD735E" w:rsidRDefault="00AD735E" w:rsidP="004E450E">
      <w:pPr>
        <w:spacing w:after="0"/>
        <w:jc w:val="center"/>
        <w:rPr>
          <w:b/>
          <w:sz w:val="48"/>
          <w:szCs w:val="48"/>
        </w:rPr>
      </w:pPr>
      <w:r w:rsidRPr="004E450E">
        <w:rPr>
          <w:b/>
          <w:sz w:val="48"/>
          <w:szCs w:val="48"/>
        </w:rPr>
        <w:t>ПО ФИЗИЧЕСКОЙ КУЛЬТУРЕ</w:t>
      </w:r>
      <w:r w:rsidR="004E450E" w:rsidRPr="004E450E">
        <w:rPr>
          <w:b/>
          <w:sz w:val="48"/>
          <w:szCs w:val="48"/>
        </w:rPr>
        <w:br/>
        <w:t>НА 2022 -2023 учебный год</w:t>
      </w:r>
    </w:p>
    <w:p w:rsidR="004E450E" w:rsidRDefault="004E450E" w:rsidP="004E450E">
      <w:pPr>
        <w:spacing w:after="0"/>
        <w:jc w:val="center"/>
        <w:rPr>
          <w:b/>
          <w:sz w:val="28"/>
          <w:szCs w:val="28"/>
        </w:rPr>
      </w:pPr>
    </w:p>
    <w:p w:rsidR="004E450E" w:rsidRDefault="004E450E" w:rsidP="004E450E">
      <w:pPr>
        <w:spacing w:after="0"/>
        <w:jc w:val="center"/>
        <w:rPr>
          <w:b/>
          <w:sz w:val="28"/>
          <w:szCs w:val="28"/>
        </w:rPr>
      </w:pPr>
    </w:p>
    <w:p w:rsidR="004E450E" w:rsidRDefault="004E450E" w:rsidP="004E450E">
      <w:pPr>
        <w:spacing w:after="0"/>
        <w:jc w:val="center"/>
        <w:rPr>
          <w:b/>
          <w:sz w:val="28"/>
          <w:szCs w:val="28"/>
        </w:rPr>
      </w:pPr>
    </w:p>
    <w:p w:rsidR="004E450E" w:rsidRDefault="004E450E" w:rsidP="004E450E">
      <w:pPr>
        <w:spacing w:after="0"/>
        <w:jc w:val="center"/>
        <w:rPr>
          <w:b/>
          <w:sz w:val="28"/>
          <w:szCs w:val="28"/>
        </w:rPr>
      </w:pPr>
    </w:p>
    <w:p w:rsidR="004E450E" w:rsidRDefault="004E450E" w:rsidP="004E450E">
      <w:pPr>
        <w:spacing w:after="0"/>
        <w:jc w:val="center"/>
        <w:rPr>
          <w:b/>
          <w:sz w:val="28"/>
          <w:szCs w:val="28"/>
        </w:rPr>
      </w:pPr>
    </w:p>
    <w:p w:rsidR="004E450E" w:rsidRDefault="004E450E" w:rsidP="004E450E">
      <w:pPr>
        <w:spacing w:after="0"/>
        <w:jc w:val="center"/>
        <w:rPr>
          <w:b/>
          <w:sz w:val="28"/>
          <w:szCs w:val="28"/>
        </w:rPr>
      </w:pPr>
    </w:p>
    <w:p w:rsidR="004E450E" w:rsidRDefault="004E450E" w:rsidP="004E450E">
      <w:pPr>
        <w:spacing w:after="0"/>
        <w:jc w:val="right"/>
        <w:rPr>
          <w:b/>
          <w:sz w:val="28"/>
          <w:szCs w:val="28"/>
        </w:rPr>
      </w:pPr>
      <w:r>
        <w:rPr>
          <w:b/>
          <w:sz w:val="28"/>
          <w:szCs w:val="28"/>
        </w:rPr>
        <w:t>Составила : инструктор по физической культуре</w:t>
      </w:r>
    </w:p>
    <w:p w:rsidR="004E450E" w:rsidRDefault="004E450E" w:rsidP="004E450E">
      <w:pPr>
        <w:spacing w:after="0"/>
        <w:jc w:val="right"/>
        <w:rPr>
          <w:b/>
          <w:sz w:val="28"/>
          <w:szCs w:val="28"/>
        </w:rPr>
      </w:pPr>
      <w:r>
        <w:rPr>
          <w:b/>
          <w:sz w:val="28"/>
          <w:szCs w:val="28"/>
        </w:rPr>
        <w:t>Серёжкина Елена Викторовна</w:t>
      </w:r>
    </w:p>
    <w:p w:rsidR="004E450E" w:rsidRDefault="004E450E" w:rsidP="004E450E">
      <w:pPr>
        <w:spacing w:after="0"/>
        <w:jc w:val="right"/>
        <w:rPr>
          <w:b/>
          <w:sz w:val="28"/>
          <w:szCs w:val="28"/>
        </w:rPr>
      </w:pPr>
    </w:p>
    <w:p w:rsidR="004E450E" w:rsidRDefault="004E450E" w:rsidP="004E450E">
      <w:pPr>
        <w:spacing w:after="0"/>
        <w:jc w:val="right"/>
        <w:rPr>
          <w:b/>
          <w:sz w:val="28"/>
          <w:szCs w:val="28"/>
        </w:rPr>
      </w:pPr>
    </w:p>
    <w:p w:rsidR="004E450E" w:rsidRDefault="004E450E" w:rsidP="004E450E">
      <w:pPr>
        <w:spacing w:after="0"/>
        <w:jc w:val="right"/>
        <w:rPr>
          <w:b/>
          <w:sz w:val="28"/>
          <w:szCs w:val="28"/>
        </w:rPr>
      </w:pPr>
    </w:p>
    <w:p w:rsidR="004E450E" w:rsidRDefault="004E450E" w:rsidP="004E450E">
      <w:pPr>
        <w:spacing w:after="0"/>
        <w:jc w:val="right"/>
        <w:rPr>
          <w:b/>
          <w:sz w:val="28"/>
          <w:szCs w:val="28"/>
        </w:rPr>
      </w:pPr>
    </w:p>
    <w:p w:rsidR="004E450E" w:rsidRDefault="004E450E" w:rsidP="004E450E">
      <w:pPr>
        <w:spacing w:after="0"/>
        <w:jc w:val="right"/>
        <w:rPr>
          <w:b/>
          <w:sz w:val="28"/>
          <w:szCs w:val="28"/>
        </w:rPr>
      </w:pPr>
    </w:p>
    <w:p w:rsidR="004E450E" w:rsidRDefault="004E450E" w:rsidP="004E450E">
      <w:pPr>
        <w:spacing w:after="0"/>
        <w:jc w:val="right"/>
        <w:rPr>
          <w:b/>
          <w:sz w:val="28"/>
          <w:szCs w:val="28"/>
        </w:rPr>
      </w:pPr>
    </w:p>
    <w:p w:rsidR="004E450E" w:rsidRDefault="004E450E" w:rsidP="004E450E">
      <w:pPr>
        <w:spacing w:after="0"/>
        <w:jc w:val="right"/>
        <w:rPr>
          <w:b/>
          <w:sz w:val="28"/>
          <w:szCs w:val="28"/>
        </w:rPr>
      </w:pPr>
    </w:p>
    <w:p w:rsidR="004E450E" w:rsidRDefault="004E450E" w:rsidP="004E450E">
      <w:pPr>
        <w:spacing w:after="0"/>
        <w:jc w:val="right"/>
        <w:rPr>
          <w:b/>
          <w:sz w:val="28"/>
          <w:szCs w:val="28"/>
        </w:rPr>
      </w:pPr>
    </w:p>
    <w:p w:rsidR="004E450E" w:rsidRDefault="004E450E" w:rsidP="004E450E">
      <w:pPr>
        <w:spacing w:after="0"/>
        <w:jc w:val="right"/>
        <w:rPr>
          <w:b/>
          <w:sz w:val="28"/>
          <w:szCs w:val="28"/>
        </w:rPr>
      </w:pPr>
    </w:p>
    <w:p w:rsidR="004E450E" w:rsidRDefault="004E450E" w:rsidP="004E450E">
      <w:pPr>
        <w:spacing w:after="0"/>
        <w:jc w:val="right"/>
        <w:rPr>
          <w:b/>
          <w:sz w:val="28"/>
          <w:szCs w:val="28"/>
        </w:rPr>
      </w:pPr>
    </w:p>
    <w:p w:rsidR="004E450E" w:rsidRDefault="004E450E" w:rsidP="004E450E">
      <w:pPr>
        <w:spacing w:after="0"/>
        <w:jc w:val="right"/>
        <w:rPr>
          <w:b/>
          <w:sz w:val="28"/>
          <w:szCs w:val="28"/>
        </w:rPr>
      </w:pPr>
    </w:p>
    <w:p w:rsidR="004E450E" w:rsidRDefault="004E450E" w:rsidP="004E450E">
      <w:pPr>
        <w:spacing w:after="0"/>
        <w:jc w:val="right"/>
        <w:rPr>
          <w:b/>
          <w:sz w:val="28"/>
          <w:szCs w:val="28"/>
        </w:rPr>
      </w:pPr>
    </w:p>
    <w:p w:rsidR="004E450E" w:rsidRDefault="004E450E" w:rsidP="004E450E">
      <w:pPr>
        <w:spacing w:after="0"/>
        <w:jc w:val="right"/>
        <w:rPr>
          <w:b/>
          <w:sz w:val="28"/>
          <w:szCs w:val="28"/>
        </w:rPr>
      </w:pPr>
    </w:p>
    <w:p w:rsidR="004E450E" w:rsidRPr="004E450E" w:rsidRDefault="004E450E" w:rsidP="004E450E">
      <w:pPr>
        <w:spacing w:after="0"/>
        <w:jc w:val="center"/>
        <w:rPr>
          <w:b/>
          <w:sz w:val="28"/>
          <w:szCs w:val="28"/>
        </w:rPr>
      </w:pPr>
      <w:r>
        <w:rPr>
          <w:b/>
          <w:sz w:val="28"/>
          <w:szCs w:val="28"/>
        </w:rPr>
        <w:t>2022</w:t>
      </w:r>
    </w:p>
    <w:sectPr w:rsidR="004E450E" w:rsidRPr="004E450E" w:rsidSect="00C3437A">
      <w:pgSz w:w="11906" w:h="16838"/>
      <w:pgMar w:top="851" w:right="566" w:bottom="568"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1162B"/>
    <w:multiLevelType w:val="multilevel"/>
    <w:tmpl w:val="2E2E18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E2023C4"/>
    <w:multiLevelType w:val="multilevel"/>
    <w:tmpl w:val="9E2A55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8"/>
  <w:defaultTabStop w:val="708"/>
  <w:characterSpacingControl w:val="doNotCompress"/>
  <w:compat>
    <w:compatSetting w:name="compatibilityMode" w:uri="http://schemas.microsoft.com/office/word" w:val="12"/>
  </w:compat>
  <w:rsids>
    <w:rsidRoot w:val="00762DF2"/>
    <w:rsid w:val="0000056D"/>
    <w:rsid w:val="0000074C"/>
    <w:rsid w:val="000016D1"/>
    <w:rsid w:val="00011EBA"/>
    <w:rsid w:val="000153A1"/>
    <w:rsid w:val="0001606D"/>
    <w:rsid w:val="0001705C"/>
    <w:rsid w:val="00017C9F"/>
    <w:rsid w:val="00021A43"/>
    <w:rsid w:val="00023AEB"/>
    <w:rsid w:val="0002416C"/>
    <w:rsid w:val="00033554"/>
    <w:rsid w:val="00033BF3"/>
    <w:rsid w:val="0003439E"/>
    <w:rsid w:val="00034B8D"/>
    <w:rsid w:val="00037725"/>
    <w:rsid w:val="000402F6"/>
    <w:rsid w:val="000403C0"/>
    <w:rsid w:val="00044F5B"/>
    <w:rsid w:val="000463D1"/>
    <w:rsid w:val="00046E6D"/>
    <w:rsid w:val="0004767C"/>
    <w:rsid w:val="00052CF8"/>
    <w:rsid w:val="00052D9B"/>
    <w:rsid w:val="000546F5"/>
    <w:rsid w:val="000547B2"/>
    <w:rsid w:val="000563F2"/>
    <w:rsid w:val="00056FA8"/>
    <w:rsid w:val="0006020D"/>
    <w:rsid w:val="00060352"/>
    <w:rsid w:val="00060B9A"/>
    <w:rsid w:val="0006169B"/>
    <w:rsid w:val="00063452"/>
    <w:rsid w:val="00064271"/>
    <w:rsid w:val="000645FD"/>
    <w:rsid w:val="0006538F"/>
    <w:rsid w:val="0006791F"/>
    <w:rsid w:val="00070338"/>
    <w:rsid w:val="00080E27"/>
    <w:rsid w:val="000854CD"/>
    <w:rsid w:val="00087464"/>
    <w:rsid w:val="000913B8"/>
    <w:rsid w:val="000919A6"/>
    <w:rsid w:val="00091C50"/>
    <w:rsid w:val="00093BAA"/>
    <w:rsid w:val="00097A09"/>
    <w:rsid w:val="000A0894"/>
    <w:rsid w:val="000A113D"/>
    <w:rsid w:val="000A13AE"/>
    <w:rsid w:val="000A2B4B"/>
    <w:rsid w:val="000A4ED5"/>
    <w:rsid w:val="000A541C"/>
    <w:rsid w:val="000B09CD"/>
    <w:rsid w:val="000B1299"/>
    <w:rsid w:val="000B151E"/>
    <w:rsid w:val="000B33C1"/>
    <w:rsid w:val="000B4EE8"/>
    <w:rsid w:val="000B62A5"/>
    <w:rsid w:val="000C1E99"/>
    <w:rsid w:val="000C4367"/>
    <w:rsid w:val="000C6D48"/>
    <w:rsid w:val="000C7594"/>
    <w:rsid w:val="000C7E78"/>
    <w:rsid w:val="000D1D44"/>
    <w:rsid w:val="000D2F93"/>
    <w:rsid w:val="000D3BDD"/>
    <w:rsid w:val="000D595B"/>
    <w:rsid w:val="000E063C"/>
    <w:rsid w:val="000E3EF6"/>
    <w:rsid w:val="000F4474"/>
    <w:rsid w:val="000F57EB"/>
    <w:rsid w:val="000F6570"/>
    <w:rsid w:val="000F66D5"/>
    <w:rsid w:val="000F6885"/>
    <w:rsid w:val="001019ED"/>
    <w:rsid w:val="00106D40"/>
    <w:rsid w:val="00113062"/>
    <w:rsid w:val="0011377A"/>
    <w:rsid w:val="00117D24"/>
    <w:rsid w:val="00121F09"/>
    <w:rsid w:val="00123BB2"/>
    <w:rsid w:val="00126DD6"/>
    <w:rsid w:val="0013039A"/>
    <w:rsid w:val="00130CF9"/>
    <w:rsid w:val="0013186B"/>
    <w:rsid w:val="001329EA"/>
    <w:rsid w:val="001335C6"/>
    <w:rsid w:val="001359BE"/>
    <w:rsid w:val="00136AB3"/>
    <w:rsid w:val="001406F7"/>
    <w:rsid w:val="001412C7"/>
    <w:rsid w:val="00142B2F"/>
    <w:rsid w:val="001430C9"/>
    <w:rsid w:val="001438AA"/>
    <w:rsid w:val="00143A16"/>
    <w:rsid w:val="0015212F"/>
    <w:rsid w:val="00152249"/>
    <w:rsid w:val="00152462"/>
    <w:rsid w:val="00153092"/>
    <w:rsid w:val="00153129"/>
    <w:rsid w:val="001603AB"/>
    <w:rsid w:val="00160558"/>
    <w:rsid w:val="001616A4"/>
    <w:rsid w:val="00164059"/>
    <w:rsid w:val="001647A0"/>
    <w:rsid w:val="00165507"/>
    <w:rsid w:val="00165BE5"/>
    <w:rsid w:val="0016707A"/>
    <w:rsid w:val="00170D38"/>
    <w:rsid w:val="00172447"/>
    <w:rsid w:val="0017629A"/>
    <w:rsid w:val="00176664"/>
    <w:rsid w:val="001767AA"/>
    <w:rsid w:val="00177837"/>
    <w:rsid w:val="00177978"/>
    <w:rsid w:val="00180D0F"/>
    <w:rsid w:val="001830CE"/>
    <w:rsid w:val="00186B95"/>
    <w:rsid w:val="00194C57"/>
    <w:rsid w:val="001A0CB1"/>
    <w:rsid w:val="001A11F8"/>
    <w:rsid w:val="001A1690"/>
    <w:rsid w:val="001A2034"/>
    <w:rsid w:val="001B2EC1"/>
    <w:rsid w:val="001B57C7"/>
    <w:rsid w:val="001B5F4A"/>
    <w:rsid w:val="001B7538"/>
    <w:rsid w:val="001C07F5"/>
    <w:rsid w:val="001C0883"/>
    <w:rsid w:val="001C0F24"/>
    <w:rsid w:val="001C1889"/>
    <w:rsid w:val="001C1F6C"/>
    <w:rsid w:val="001C22BB"/>
    <w:rsid w:val="001C2A02"/>
    <w:rsid w:val="001C30A4"/>
    <w:rsid w:val="001D08B4"/>
    <w:rsid w:val="001D0D1F"/>
    <w:rsid w:val="001D2EED"/>
    <w:rsid w:val="001D3217"/>
    <w:rsid w:val="001D4780"/>
    <w:rsid w:val="001D5485"/>
    <w:rsid w:val="001D768D"/>
    <w:rsid w:val="001E10BF"/>
    <w:rsid w:val="001E168C"/>
    <w:rsid w:val="001E1747"/>
    <w:rsid w:val="001E22CB"/>
    <w:rsid w:val="001E26B0"/>
    <w:rsid w:val="001E3854"/>
    <w:rsid w:val="001E3AA0"/>
    <w:rsid w:val="001E4CAF"/>
    <w:rsid w:val="001F2DC0"/>
    <w:rsid w:val="001F37E5"/>
    <w:rsid w:val="001F7C50"/>
    <w:rsid w:val="002005D8"/>
    <w:rsid w:val="002009FC"/>
    <w:rsid w:val="0020334E"/>
    <w:rsid w:val="00203BCD"/>
    <w:rsid w:val="00204A31"/>
    <w:rsid w:val="00205ED5"/>
    <w:rsid w:val="0021180D"/>
    <w:rsid w:val="00212B33"/>
    <w:rsid w:val="00213348"/>
    <w:rsid w:val="00213468"/>
    <w:rsid w:val="002149B5"/>
    <w:rsid w:val="00215D13"/>
    <w:rsid w:val="00222585"/>
    <w:rsid w:val="00224A33"/>
    <w:rsid w:val="00225063"/>
    <w:rsid w:val="00227725"/>
    <w:rsid w:val="00230AFF"/>
    <w:rsid w:val="00230F89"/>
    <w:rsid w:val="00233808"/>
    <w:rsid w:val="0023594A"/>
    <w:rsid w:val="0024108F"/>
    <w:rsid w:val="00243F4F"/>
    <w:rsid w:val="00246971"/>
    <w:rsid w:val="00247EF6"/>
    <w:rsid w:val="0025104F"/>
    <w:rsid w:val="002516D5"/>
    <w:rsid w:val="00251FBE"/>
    <w:rsid w:val="00254264"/>
    <w:rsid w:val="00254A02"/>
    <w:rsid w:val="00255A7A"/>
    <w:rsid w:val="00256FCC"/>
    <w:rsid w:val="00257557"/>
    <w:rsid w:val="002578C6"/>
    <w:rsid w:val="00257CFC"/>
    <w:rsid w:val="00263C59"/>
    <w:rsid w:val="00266AFE"/>
    <w:rsid w:val="00270004"/>
    <w:rsid w:val="00271762"/>
    <w:rsid w:val="00273A0B"/>
    <w:rsid w:val="00275961"/>
    <w:rsid w:val="00277295"/>
    <w:rsid w:val="002804B7"/>
    <w:rsid w:val="002813AB"/>
    <w:rsid w:val="00282D3C"/>
    <w:rsid w:val="00283360"/>
    <w:rsid w:val="0028422C"/>
    <w:rsid w:val="002857FA"/>
    <w:rsid w:val="00286DF4"/>
    <w:rsid w:val="002923A2"/>
    <w:rsid w:val="002A2A2B"/>
    <w:rsid w:val="002A2B65"/>
    <w:rsid w:val="002A3F24"/>
    <w:rsid w:val="002A4FC8"/>
    <w:rsid w:val="002A63EB"/>
    <w:rsid w:val="002A65D1"/>
    <w:rsid w:val="002A7C81"/>
    <w:rsid w:val="002B0E85"/>
    <w:rsid w:val="002B18AF"/>
    <w:rsid w:val="002B1BB8"/>
    <w:rsid w:val="002B2629"/>
    <w:rsid w:val="002B3431"/>
    <w:rsid w:val="002B3EAF"/>
    <w:rsid w:val="002B5392"/>
    <w:rsid w:val="002B6903"/>
    <w:rsid w:val="002C0DA9"/>
    <w:rsid w:val="002C12C3"/>
    <w:rsid w:val="002C20BB"/>
    <w:rsid w:val="002C3EF5"/>
    <w:rsid w:val="002C7154"/>
    <w:rsid w:val="002D4B05"/>
    <w:rsid w:val="002D645C"/>
    <w:rsid w:val="002D79BB"/>
    <w:rsid w:val="002E2628"/>
    <w:rsid w:val="002E6F85"/>
    <w:rsid w:val="002E744E"/>
    <w:rsid w:val="002F01FB"/>
    <w:rsid w:val="002F1D39"/>
    <w:rsid w:val="002F4B7E"/>
    <w:rsid w:val="002F5817"/>
    <w:rsid w:val="002F7085"/>
    <w:rsid w:val="0030055F"/>
    <w:rsid w:val="00300A2B"/>
    <w:rsid w:val="003011BF"/>
    <w:rsid w:val="00304D4B"/>
    <w:rsid w:val="003068B7"/>
    <w:rsid w:val="00306F96"/>
    <w:rsid w:val="003079C7"/>
    <w:rsid w:val="00307F61"/>
    <w:rsid w:val="003101BF"/>
    <w:rsid w:val="00312C5F"/>
    <w:rsid w:val="00313BBE"/>
    <w:rsid w:val="003159A8"/>
    <w:rsid w:val="003168F0"/>
    <w:rsid w:val="00317BA9"/>
    <w:rsid w:val="00323E08"/>
    <w:rsid w:val="00325AE3"/>
    <w:rsid w:val="00327CA9"/>
    <w:rsid w:val="00333197"/>
    <w:rsid w:val="00333966"/>
    <w:rsid w:val="0033499C"/>
    <w:rsid w:val="003350AB"/>
    <w:rsid w:val="00335DE5"/>
    <w:rsid w:val="003360B3"/>
    <w:rsid w:val="00336768"/>
    <w:rsid w:val="00337747"/>
    <w:rsid w:val="00343B53"/>
    <w:rsid w:val="00347C62"/>
    <w:rsid w:val="00350D77"/>
    <w:rsid w:val="003512CC"/>
    <w:rsid w:val="0035328D"/>
    <w:rsid w:val="003547BE"/>
    <w:rsid w:val="00354CDF"/>
    <w:rsid w:val="00360016"/>
    <w:rsid w:val="0036095D"/>
    <w:rsid w:val="00361CAE"/>
    <w:rsid w:val="00364F30"/>
    <w:rsid w:val="003655DA"/>
    <w:rsid w:val="00365B44"/>
    <w:rsid w:val="00367951"/>
    <w:rsid w:val="00370F44"/>
    <w:rsid w:val="003726AE"/>
    <w:rsid w:val="00380011"/>
    <w:rsid w:val="00383F71"/>
    <w:rsid w:val="003850E9"/>
    <w:rsid w:val="00390D9E"/>
    <w:rsid w:val="00391DD0"/>
    <w:rsid w:val="0039244C"/>
    <w:rsid w:val="003934F6"/>
    <w:rsid w:val="00393652"/>
    <w:rsid w:val="00394913"/>
    <w:rsid w:val="00397213"/>
    <w:rsid w:val="00397BEF"/>
    <w:rsid w:val="003A2BEF"/>
    <w:rsid w:val="003A4F84"/>
    <w:rsid w:val="003A7013"/>
    <w:rsid w:val="003A72F1"/>
    <w:rsid w:val="003A775C"/>
    <w:rsid w:val="003B0B23"/>
    <w:rsid w:val="003B28DA"/>
    <w:rsid w:val="003B2CA5"/>
    <w:rsid w:val="003B4194"/>
    <w:rsid w:val="003B46B5"/>
    <w:rsid w:val="003B5A67"/>
    <w:rsid w:val="003B5F62"/>
    <w:rsid w:val="003B71EB"/>
    <w:rsid w:val="003C07C2"/>
    <w:rsid w:val="003C15C7"/>
    <w:rsid w:val="003C1E2F"/>
    <w:rsid w:val="003C2FE2"/>
    <w:rsid w:val="003C54DD"/>
    <w:rsid w:val="003C5F2C"/>
    <w:rsid w:val="003C683B"/>
    <w:rsid w:val="003D043F"/>
    <w:rsid w:val="003D1D2A"/>
    <w:rsid w:val="003D254D"/>
    <w:rsid w:val="003D7582"/>
    <w:rsid w:val="003E15ED"/>
    <w:rsid w:val="003E3AB6"/>
    <w:rsid w:val="003E4558"/>
    <w:rsid w:val="003E62F3"/>
    <w:rsid w:val="003E7F20"/>
    <w:rsid w:val="003F0C2A"/>
    <w:rsid w:val="003F1479"/>
    <w:rsid w:val="003F1502"/>
    <w:rsid w:val="003F34A4"/>
    <w:rsid w:val="003F3FFA"/>
    <w:rsid w:val="003F5487"/>
    <w:rsid w:val="003F5DCE"/>
    <w:rsid w:val="003F7B20"/>
    <w:rsid w:val="0040071F"/>
    <w:rsid w:val="00401E70"/>
    <w:rsid w:val="00404C93"/>
    <w:rsid w:val="00411138"/>
    <w:rsid w:val="00412484"/>
    <w:rsid w:val="00413B97"/>
    <w:rsid w:val="00416366"/>
    <w:rsid w:val="00423128"/>
    <w:rsid w:val="00424371"/>
    <w:rsid w:val="004251E5"/>
    <w:rsid w:val="0042754E"/>
    <w:rsid w:val="00430D17"/>
    <w:rsid w:val="00433BE1"/>
    <w:rsid w:val="00444455"/>
    <w:rsid w:val="00446382"/>
    <w:rsid w:val="00447360"/>
    <w:rsid w:val="00447B30"/>
    <w:rsid w:val="00450CD8"/>
    <w:rsid w:val="00450F87"/>
    <w:rsid w:val="00451CE3"/>
    <w:rsid w:val="0045348F"/>
    <w:rsid w:val="0045403C"/>
    <w:rsid w:val="00455B4E"/>
    <w:rsid w:val="00456BA2"/>
    <w:rsid w:val="00460D1E"/>
    <w:rsid w:val="00461B18"/>
    <w:rsid w:val="00462948"/>
    <w:rsid w:val="0046306D"/>
    <w:rsid w:val="004705EE"/>
    <w:rsid w:val="004706CA"/>
    <w:rsid w:val="00470A23"/>
    <w:rsid w:val="00472BB1"/>
    <w:rsid w:val="00473FD4"/>
    <w:rsid w:val="00474169"/>
    <w:rsid w:val="00475667"/>
    <w:rsid w:val="00477513"/>
    <w:rsid w:val="00480470"/>
    <w:rsid w:val="00480922"/>
    <w:rsid w:val="004824D4"/>
    <w:rsid w:val="00482DC3"/>
    <w:rsid w:val="0048657A"/>
    <w:rsid w:val="00491E80"/>
    <w:rsid w:val="00492D9F"/>
    <w:rsid w:val="004A458A"/>
    <w:rsid w:val="004A5A9B"/>
    <w:rsid w:val="004B3A61"/>
    <w:rsid w:val="004B54B0"/>
    <w:rsid w:val="004C0B0E"/>
    <w:rsid w:val="004C0C57"/>
    <w:rsid w:val="004C1DDC"/>
    <w:rsid w:val="004C1E0C"/>
    <w:rsid w:val="004C2938"/>
    <w:rsid w:val="004C335B"/>
    <w:rsid w:val="004C3A44"/>
    <w:rsid w:val="004C3F31"/>
    <w:rsid w:val="004C3F4B"/>
    <w:rsid w:val="004C4174"/>
    <w:rsid w:val="004D0173"/>
    <w:rsid w:val="004D0513"/>
    <w:rsid w:val="004D39C7"/>
    <w:rsid w:val="004D63EC"/>
    <w:rsid w:val="004D73F8"/>
    <w:rsid w:val="004E37DB"/>
    <w:rsid w:val="004E3B7E"/>
    <w:rsid w:val="004E450E"/>
    <w:rsid w:val="004E5401"/>
    <w:rsid w:val="004E5A48"/>
    <w:rsid w:val="004E615D"/>
    <w:rsid w:val="004E6C86"/>
    <w:rsid w:val="004E6E49"/>
    <w:rsid w:val="004E76C2"/>
    <w:rsid w:val="004E7CC7"/>
    <w:rsid w:val="004E7D69"/>
    <w:rsid w:val="004F2516"/>
    <w:rsid w:val="004F2637"/>
    <w:rsid w:val="004F47F9"/>
    <w:rsid w:val="004F58FE"/>
    <w:rsid w:val="004F6B7F"/>
    <w:rsid w:val="004F6C4B"/>
    <w:rsid w:val="004F7D26"/>
    <w:rsid w:val="00502A82"/>
    <w:rsid w:val="00504A5E"/>
    <w:rsid w:val="00504C84"/>
    <w:rsid w:val="00507D32"/>
    <w:rsid w:val="005109C2"/>
    <w:rsid w:val="0051365D"/>
    <w:rsid w:val="00516E52"/>
    <w:rsid w:val="005239B8"/>
    <w:rsid w:val="00523CE5"/>
    <w:rsid w:val="0052466F"/>
    <w:rsid w:val="00526451"/>
    <w:rsid w:val="00527188"/>
    <w:rsid w:val="00527C32"/>
    <w:rsid w:val="005308D6"/>
    <w:rsid w:val="0053740A"/>
    <w:rsid w:val="00541328"/>
    <w:rsid w:val="005426A9"/>
    <w:rsid w:val="00542ED0"/>
    <w:rsid w:val="00547BB1"/>
    <w:rsid w:val="00551A9C"/>
    <w:rsid w:val="00554F11"/>
    <w:rsid w:val="0055550C"/>
    <w:rsid w:val="00555702"/>
    <w:rsid w:val="00555FB3"/>
    <w:rsid w:val="00562F9F"/>
    <w:rsid w:val="00563538"/>
    <w:rsid w:val="00563EFF"/>
    <w:rsid w:val="00564793"/>
    <w:rsid w:val="00567299"/>
    <w:rsid w:val="00567D86"/>
    <w:rsid w:val="00570BE4"/>
    <w:rsid w:val="00572334"/>
    <w:rsid w:val="00574BDD"/>
    <w:rsid w:val="00575A6D"/>
    <w:rsid w:val="00576647"/>
    <w:rsid w:val="00576AD6"/>
    <w:rsid w:val="005803AD"/>
    <w:rsid w:val="00580664"/>
    <w:rsid w:val="00580A75"/>
    <w:rsid w:val="00586388"/>
    <w:rsid w:val="0058712A"/>
    <w:rsid w:val="00590B87"/>
    <w:rsid w:val="00592906"/>
    <w:rsid w:val="0059350C"/>
    <w:rsid w:val="00595168"/>
    <w:rsid w:val="00596011"/>
    <w:rsid w:val="00597629"/>
    <w:rsid w:val="0059767F"/>
    <w:rsid w:val="005A1E4F"/>
    <w:rsid w:val="005A2A36"/>
    <w:rsid w:val="005A3493"/>
    <w:rsid w:val="005A4F96"/>
    <w:rsid w:val="005A50C3"/>
    <w:rsid w:val="005A5A92"/>
    <w:rsid w:val="005A6623"/>
    <w:rsid w:val="005A6B71"/>
    <w:rsid w:val="005B0EDF"/>
    <w:rsid w:val="005B1AFF"/>
    <w:rsid w:val="005B2A54"/>
    <w:rsid w:val="005B4A8A"/>
    <w:rsid w:val="005B5841"/>
    <w:rsid w:val="005C0A2A"/>
    <w:rsid w:val="005C50BD"/>
    <w:rsid w:val="005C7D6D"/>
    <w:rsid w:val="005D28F8"/>
    <w:rsid w:val="005D4CA0"/>
    <w:rsid w:val="005D5E52"/>
    <w:rsid w:val="005D5ED1"/>
    <w:rsid w:val="005D654F"/>
    <w:rsid w:val="005D6563"/>
    <w:rsid w:val="005D7612"/>
    <w:rsid w:val="005E26CA"/>
    <w:rsid w:val="005E3185"/>
    <w:rsid w:val="005E4116"/>
    <w:rsid w:val="005E4B92"/>
    <w:rsid w:val="005E4B9A"/>
    <w:rsid w:val="005E4FE8"/>
    <w:rsid w:val="005E529C"/>
    <w:rsid w:val="005E775F"/>
    <w:rsid w:val="005F161D"/>
    <w:rsid w:val="005F285F"/>
    <w:rsid w:val="005F3A23"/>
    <w:rsid w:val="005F41AF"/>
    <w:rsid w:val="005F4FD2"/>
    <w:rsid w:val="005F723B"/>
    <w:rsid w:val="006006E1"/>
    <w:rsid w:val="00602516"/>
    <w:rsid w:val="00605693"/>
    <w:rsid w:val="00606875"/>
    <w:rsid w:val="00606A01"/>
    <w:rsid w:val="006128C5"/>
    <w:rsid w:val="00612F62"/>
    <w:rsid w:val="00613564"/>
    <w:rsid w:val="00616A66"/>
    <w:rsid w:val="00616DBF"/>
    <w:rsid w:val="00617BD1"/>
    <w:rsid w:val="00622BA9"/>
    <w:rsid w:val="006235BD"/>
    <w:rsid w:val="00624E9F"/>
    <w:rsid w:val="00632031"/>
    <w:rsid w:val="006367CE"/>
    <w:rsid w:val="0063687D"/>
    <w:rsid w:val="00640D91"/>
    <w:rsid w:val="00645087"/>
    <w:rsid w:val="006458CE"/>
    <w:rsid w:val="006467C1"/>
    <w:rsid w:val="00651E4D"/>
    <w:rsid w:val="00652975"/>
    <w:rsid w:val="0065676D"/>
    <w:rsid w:val="006610BB"/>
    <w:rsid w:val="006611D3"/>
    <w:rsid w:val="00662BF9"/>
    <w:rsid w:val="006635DF"/>
    <w:rsid w:val="006656CE"/>
    <w:rsid w:val="0066613D"/>
    <w:rsid w:val="00666772"/>
    <w:rsid w:val="00671093"/>
    <w:rsid w:val="00672880"/>
    <w:rsid w:val="00674461"/>
    <w:rsid w:val="00675748"/>
    <w:rsid w:val="00675DD9"/>
    <w:rsid w:val="00681EA0"/>
    <w:rsid w:val="006826E9"/>
    <w:rsid w:val="006863B2"/>
    <w:rsid w:val="006867B6"/>
    <w:rsid w:val="00686EEB"/>
    <w:rsid w:val="006908DE"/>
    <w:rsid w:val="006910F9"/>
    <w:rsid w:val="006911F6"/>
    <w:rsid w:val="0069529F"/>
    <w:rsid w:val="00696C4A"/>
    <w:rsid w:val="006A29DD"/>
    <w:rsid w:val="006A7444"/>
    <w:rsid w:val="006A77B0"/>
    <w:rsid w:val="006A7ACF"/>
    <w:rsid w:val="006B1090"/>
    <w:rsid w:val="006B37DE"/>
    <w:rsid w:val="006B5333"/>
    <w:rsid w:val="006C0F83"/>
    <w:rsid w:val="006C2B82"/>
    <w:rsid w:val="006C33B7"/>
    <w:rsid w:val="006C6909"/>
    <w:rsid w:val="006D0030"/>
    <w:rsid w:val="006D05BE"/>
    <w:rsid w:val="006D420A"/>
    <w:rsid w:val="006D54A3"/>
    <w:rsid w:val="006D5D23"/>
    <w:rsid w:val="006E316B"/>
    <w:rsid w:val="006E4104"/>
    <w:rsid w:val="006E518A"/>
    <w:rsid w:val="006E56A2"/>
    <w:rsid w:val="006F3598"/>
    <w:rsid w:val="006F5C0C"/>
    <w:rsid w:val="006F5E92"/>
    <w:rsid w:val="00701942"/>
    <w:rsid w:val="00701F76"/>
    <w:rsid w:val="00705DDE"/>
    <w:rsid w:val="00706CB4"/>
    <w:rsid w:val="007073B7"/>
    <w:rsid w:val="007101A6"/>
    <w:rsid w:val="00711749"/>
    <w:rsid w:val="00711D5F"/>
    <w:rsid w:val="00721885"/>
    <w:rsid w:val="0072588D"/>
    <w:rsid w:val="00727E2B"/>
    <w:rsid w:val="007304AA"/>
    <w:rsid w:val="00731FE7"/>
    <w:rsid w:val="0073202F"/>
    <w:rsid w:val="00733F3E"/>
    <w:rsid w:val="00736772"/>
    <w:rsid w:val="007404D7"/>
    <w:rsid w:val="0074160C"/>
    <w:rsid w:val="00741EDB"/>
    <w:rsid w:val="00742729"/>
    <w:rsid w:val="00744F29"/>
    <w:rsid w:val="00751749"/>
    <w:rsid w:val="00751BE8"/>
    <w:rsid w:val="00752BB2"/>
    <w:rsid w:val="00753105"/>
    <w:rsid w:val="0075651E"/>
    <w:rsid w:val="00756EE7"/>
    <w:rsid w:val="00761144"/>
    <w:rsid w:val="00761202"/>
    <w:rsid w:val="00762DF2"/>
    <w:rsid w:val="00762EEB"/>
    <w:rsid w:val="00763C6B"/>
    <w:rsid w:val="00763C93"/>
    <w:rsid w:val="007640C8"/>
    <w:rsid w:val="00764D56"/>
    <w:rsid w:val="007651BC"/>
    <w:rsid w:val="007675A8"/>
    <w:rsid w:val="00767F4F"/>
    <w:rsid w:val="007758F5"/>
    <w:rsid w:val="00775B3F"/>
    <w:rsid w:val="0077658F"/>
    <w:rsid w:val="00776FB4"/>
    <w:rsid w:val="00782EB6"/>
    <w:rsid w:val="0078375E"/>
    <w:rsid w:val="00785ECA"/>
    <w:rsid w:val="007870DD"/>
    <w:rsid w:val="007900C3"/>
    <w:rsid w:val="007917A3"/>
    <w:rsid w:val="00792352"/>
    <w:rsid w:val="007929F4"/>
    <w:rsid w:val="00794C3D"/>
    <w:rsid w:val="007A1341"/>
    <w:rsid w:val="007A7711"/>
    <w:rsid w:val="007B045F"/>
    <w:rsid w:val="007B0ACA"/>
    <w:rsid w:val="007B0D98"/>
    <w:rsid w:val="007B433F"/>
    <w:rsid w:val="007B4D7A"/>
    <w:rsid w:val="007C0BC6"/>
    <w:rsid w:val="007C0D8E"/>
    <w:rsid w:val="007C14EC"/>
    <w:rsid w:val="007C68E8"/>
    <w:rsid w:val="007C7EEE"/>
    <w:rsid w:val="007D128D"/>
    <w:rsid w:val="007D4C22"/>
    <w:rsid w:val="007D5260"/>
    <w:rsid w:val="007E4C4B"/>
    <w:rsid w:val="007E5622"/>
    <w:rsid w:val="007E5CFD"/>
    <w:rsid w:val="007E6EFB"/>
    <w:rsid w:val="007F04FA"/>
    <w:rsid w:val="007F136C"/>
    <w:rsid w:val="007F6675"/>
    <w:rsid w:val="00800607"/>
    <w:rsid w:val="008016D9"/>
    <w:rsid w:val="008049EC"/>
    <w:rsid w:val="008055D0"/>
    <w:rsid w:val="008057F0"/>
    <w:rsid w:val="008118BD"/>
    <w:rsid w:val="00814219"/>
    <w:rsid w:val="008167BC"/>
    <w:rsid w:val="008172D9"/>
    <w:rsid w:val="00820559"/>
    <w:rsid w:val="00823281"/>
    <w:rsid w:val="00823B93"/>
    <w:rsid w:val="00823EDD"/>
    <w:rsid w:val="008246BF"/>
    <w:rsid w:val="00824BB8"/>
    <w:rsid w:val="00825444"/>
    <w:rsid w:val="00830CDB"/>
    <w:rsid w:val="00833D41"/>
    <w:rsid w:val="00835C4C"/>
    <w:rsid w:val="0083645B"/>
    <w:rsid w:val="00842BCB"/>
    <w:rsid w:val="008436D9"/>
    <w:rsid w:val="00843CC4"/>
    <w:rsid w:val="00845D82"/>
    <w:rsid w:val="00847117"/>
    <w:rsid w:val="008473E0"/>
    <w:rsid w:val="00853203"/>
    <w:rsid w:val="00853DEB"/>
    <w:rsid w:val="00860E48"/>
    <w:rsid w:val="008654FD"/>
    <w:rsid w:val="00871105"/>
    <w:rsid w:val="00872F82"/>
    <w:rsid w:val="00873F1B"/>
    <w:rsid w:val="00874F2F"/>
    <w:rsid w:val="00876009"/>
    <w:rsid w:val="00876B86"/>
    <w:rsid w:val="00877079"/>
    <w:rsid w:val="008806E2"/>
    <w:rsid w:val="00881453"/>
    <w:rsid w:val="008822F0"/>
    <w:rsid w:val="00882821"/>
    <w:rsid w:val="0088507D"/>
    <w:rsid w:val="00893752"/>
    <w:rsid w:val="00895A48"/>
    <w:rsid w:val="00895FA7"/>
    <w:rsid w:val="008963A2"/>
    <w:rsid w:val="00897279"/>
    <w:rsid w:val="008A0D68"/>
    <w:rsid w:val="008A40BD"/>
    <w:rsid w:val="008A61F0"/>
    <w:rsid w:val="008A679F"/>
    <w:rsid w:val="008A6982"/>
    <w:rsid w:val="008B1D6E"/>
    <w:rsid w:val="008B479F"/>
    <w:rsid w:val="008B47C6"/>
    <w:rsid w:val="008B4AFC"/>
    <w:rsid w:val="008B5A66"/>
    <w:rsid w:val="008B5A8D"/>
    <w:rsid w:val="008B60AD"/>
    <w:rsid w:val="008C245D"/>
    <w:rsid w:val="008C7F66"/>
    <w:rsid w:val="008D07F6"/>
    <w:rsid w:val="008D1413"/>
    <w:rsid w:val="008D288D"/>
    <w:rsid w:val="008D2959"/>
    <w:rsid w:val="008E155D"/>
    <w:rsid w:val="008E2306"/>
    <w:rsid w:val="008E4FB7"/>
    <w:rsid w:val="008E653D"/>
    <w:rsid w:val="008E722F"/>
    <w:rsid w:val="008E7D0D"/>
    <w:rsid w:val="008F508D"/>
    <w:rsid w:val="008F7CB6"/>
    <w:rsid w:val="00901F29"/>
    <w:rsid w:val="0090548D"/>
    <w:rsid w:val="00905949"/>
    <w:rsid w:val="00906F19"/>
    <w:rsid w:val="00912500"/>
    <w:rsid w:val="00914E7E"/>
    <w:rsid w:val="00922ADA"/>
    <w:rsid w:val="00922FF1"/>
    <w:rsid w:val="00926374"/>
    <w:rsid w:val="00927483"/>
    <w:rsid w:val="00931869"/>
    <w:rsid w:val="00931B4D"/>
    <w:rsid w:val="00931C86"/>
    <w:rsid w:val="0093299D"/>
    <w:rsid w:val="009336FB"/>
    <w:rsid w:val="00933D54"/>
    <w:rsid w:val="009340CF"/>
    <w:rsid w:val="0093662A"/>
    <w:rsid w:val="00940CAB"/>
    <w:rsid w:val="00941A03"/>
    <w:rsid w:val="009464CF"/>
    <w:rsid w:val="009465CB"/>
    <w:rsid w:val="00952D18"/>
    <w:rsid w:val="00953856"/>
    <w:rsid w:val="00953DFE"/>
    <w:rsid w:val="00954B41"/>
    <w:rsid w:val="00956FCB"/>
    <w:rsid w:val="00961284"/>
    <w:rsid w:val="00964755"/>
    <w:rsid w:val="0097014C"/>
    <w:rsid w:val="0097069A"/>
    <w:rsid w:val="009770B0"/>
    <w:rsid w:val="00981944"/>
    <w:rsid w:val="009821AD"/>
    <w:rsid w:val="00983B89"/>
    <w:rsid w:val="0098693B"/>
    <w:rsid w:val="0098762C"/>
    <w:rsid w:val="00991C8D"/>
    <w:rsid w:val="00991C92"/>
    <w:rsid w:val="00992238"/>
    <w:rsid w:val="00992CA0"/>
    <w:rsid w:val="009936A7"/>
    <w:rsid w:val="00994F2E"/>
    <w:rsid w:val="0099540B"/>
    <w:rsid w:val="00995CA9"/>
    <w:rsid w:val="009A0773"/>
    <w:rsid w:val="009A17D4"/>
    <w:rsid w:val="009A3AEB"/>
    <w:rsid w:val="009A4098"/>
    <w:rsid w:val="009A4797"/>
    <w:rsid w:val="009A4C52"/>
    <w:rsid w:val="009A5BB0"/>
    <w:rsid w:val="009A7E18"/>
    <w:rsid w:val="009B0087"/>
    <w:rsid w:val="009B09CD"/>
    <w:rsid w:val="009B366D"/>
    <w:rsid w:val="009B5AB4"/>
    <w:rsid w:val="009C07FC"/>
    <w:rsid w:val="009C21D7"/>
    <w:rsid w:val="009C3299"/>
    <w:rsid w:val="009C6E53"/>
    <w:rsid w:val="009D1220"/>
    <w:rsid w:val="009D19E2"/>
    <w:rsid w:val="009D5078"/>
    <w:rsid w:val="009E1001"/>
    <w:rsid w:val="009E1F56"/>
    <w:rsid w:val="009E3EF3"/>
    <w:rsid w:val="009E41A7"/>
    <w:rsid w:val="009E45E6"/>
    <w:rsid w:val="009F008C"/>
    <w:rsid w:val="009F08A7"/>
    <w:rsid w:val="009F2F9F"/>
    <w:rsid w:val="00A01503"/>
    <w:rsid w:val="00A01702"/>
    <w:rsid w:val="00A022A2"/>
    <w:rsid w:val="00A03FAC"/>
    <w:rsid w:val="00A05F2B"/>
    <w:rsid w:val="00A06185"/>
    <w:rsid w:val="00A06B6C"/>
    <w:rsid w:val="00A105F4"/>
    <w:rsid w:val="00A138C5"/>
    <w:rsid w:val="00A225E0"/>
    <w:rsid w:val="00A24824"/>
    <w:rsid w:val="00A24A89"/>
    <w:rsid w:val="00A2518F"/>
    <w:rsid w:val="00A261D4"/>
    <w:rsid w:val="00A26572"/>
    <w:rsid w:val="00A27A4E"/>
    <w:rsid w:val="00A322B6"/>
    <w:rsid w:val="00A33FE0"/>
    <w:rsid w:val="00A34180"/>
    <w:rsid w:val="00A34439"/>
    <w:rsid w:val="00A35317"/>
    <w:rsid w:val="00A36DE1"/>
    <w:rsid w:val="00A37BD9"/>
    <w:rsid w:val="00A4089B"/>
    <w:rsid w:val="00A40D00"/>
    <w:rsid w:val="00A42428"/>
    <w:rsid w:val="00A429B6"/>
    <w:rsid w:val="00A446CE"/>
    <w:rsid w:val="00A44E95"/>
    <w:rsid w:val="00A450B9"/>
    <w:rsid w:val="00A51786"/>
    <w:rsid w:val="00A5531B"/>
    <w:rsid w:val="00A60216"/>
    <w:rsid w:val="00A60B0C"/>
    <w:rsid w:val="00A62CD5"/>
    <w:rsid w:val="00A63012"/>
    <w:rsid w:val="00A647BF"/>
    <w:rsid w:val="00A64832"/>
    <w:rsid w:val="00A66C75"/>
    <w:rsid w:val="00A67870"/>
    <w:rsid w:val="00A70746"/>
    <w:rsid w:val="00A70EC4"/>
    <w:rsid w:val="00A73CB9"/>
    <w:rsid w:val="00A7624C"/>
    <w:rsid w:val="00A76A1A"/>
    <w:rsid w:val="00A76D39"/>
    <w:rsid w:val="00A76E4D"/>
    <w:rsid w:val="00A77B09"/>
    <w:rsid w:val="00A77ED9"/>
    <w:rsid w:val="00A82318"/>
    <w:rsid w:val="00A83E9C"/>
    <w:rsid w:val="00A84B6D"/>
    <w:rsid w:val="00A8563D"/>
    <w:rsid w:val="00A86691"/>
    <w:rsid w:val="00A86863"/>
    <w:rsid w:val="00A911F0"/>
    <w:rsid w:val="00A96193"/>
    <w:rsid w:val="00A9631C"/>
    <w:rsid w:val="00A96700"/>
    <w:rsid w:val="00AA244B"/>
    <w:rsid w:val="00AA6C27"/>
    <w:rsid w:val="00AA70C3"/>
    <w:rsid w:val="00AA7C99"/>
    <w:rsid w:val="00AB02C1"/>
    <w:rsid w:val="00AB1945"/>
    <w:rsid w:val="00AB1B0D"/>
    <w:rsid w:val="00AB203F"/>
    <w:rsid w:val="00AB4DBF"/>
    <w:rsid w:val="00AB4EBA"/>
    <w:rsid w:val="00AB68C5"/>
    <w:rsid w:val="00AC144E"/>
    <w:rsid w:val="00AC245D"/>
    <w:rsid w:val="00AC5A8C"/>
    <w:rsid w:val="00AC6771"/>
    <w:rsid w:val="00AC6ED8"/>
    <w:rsid w:val="00AD00E5"/>
    <w:rsid w:val="00AD01C0"/>
    <w:rsid w:val="00AD2399"/>
    <w:rsid w:val="00AD2744"/>
    <w:rsid w:val="00AD6641"/>
    <w:rsid w:val="00AD735E"/>
    <w:rsid w:val="00AD748F"/>
    <w:rsid w:val="00AE0EDF"/>
    <w:rsid w:val="00AE2875"/>
    <w:rsid w:val="00AE4743"/>
    <w:rsid w:val="00AF147A"/>
    <w:rsid w:val="00AF202D"/>
    <w:rsid w:val="00B1028E"/>
    <w:rsid w:val="00B109E0"/>
    <w:rsid w:val="00B11EE7"/>
    <w:rsid w:val="00B1255D"/>
    <w:rsid w:val="00B14645"/>
    <w:rsid w:val="00B15D7B"/>
    <w:rsid w:val="00B1684B"/>
    <w:rsid w:val="00B2257B"/>
    <w:rsid w:val="00B257B9"/>
    <w:rsid w:val="00B30BE3"/>
    <w:rsid w:val="00B32BEA"/>
    <w:rsid w:val="00B3362C"/>
    <w:rsid w:val="00B34045"/>
    <w:rsid w:val="00B36660"/>
    <w:rsid w:val="00B50ED4"/>
    <w:rsid w:val="00B51791"/>
    <w:rsid w:val="00B53CD8"/>
    <w:rsid w:val="00B541A8"/>
    <w:rsid w:val="00B55CC1"/>
    <w:rsid w:val="00B60E2E"/>
    <w:rsid w:val="00B62169"/>
    <w:rsid w:val="00B64465"/>
    <w:rsid w:val="00B75FE9"/>
    <w:rsid w:val="00B77C21"/>
    <w:rsid w:val="00B815E9"/>
    <w:rsid w:val="00B81E9B"/>
    <w:rsid w:val="00B82C08"/>
    <w:rsid w:val="00B83577"/>
    <w:rsid w:val="00B84900"/>
    <w:rsid w:val="00B84980"/>
    <w:rsid w:val="00B85A25"/>
    <w:rsid w:val="00B86BD3"/>
    <w:rsid w:val="00B87708"/>
    <w:rsid w:val="00B93A0A"/>
    <w:rsid w:val="00B93E60"/>
    <w:rsid w:val="00B94F38"/>
    <w:rsid w:val="00B95379"/>
    <w:rsid w:val="00B95577"/>
    <w:rsid w:val="00B97B1D"/>
    <w:rsid w:val="00BA15E5"/>
    <w:rsid w:val="00BA172C"/>
    <w:rsid w:val="00BA2BF7"/>
    <w:rsid w:val="00BA51E5"/>
    <w:rsid w:val="00BA5FB3"/>
    <w:rsid w:val="00BA6328"/>
    <w:rsid w:val="00BB10F9"/>
    <w:rsid w:val="00BB5C55"/>
    <w:rsid w:val="00BC041F"/>
    <w:rsid w:val="00BC0E55"/>
    <w:rsid w:val="00BC236B"/>
    <w:rsid w:val="00BC490C"/>
    <w:rsid w:val="00BC55ED"/>
    <w:rsid w:val="00BD06FC"/>
    <w:rsid w:val="00BD1029"/>
    <w:rsid w:val="00BD2BAF"/>
    <w:rsid w:val="00BD56D3"/>
    <w:rsid w:val="00BE2239"/>
    <w:rsid w:val="00BE22F1"/>
    <w:rsid w:val="00BE42DE"/>
    <w:rsid w:val="00BE587C"/>
    <w:rsid w:val="00BE60AB"/>
    <w:rsid w:val="00BE61C5"/>
    <w:rsid w:val="00BF0275"/>
    <w:rsid w:val="00BF2781"/>
    <w:rsid w:val="00BF3780"/>
    <w:rsid w:val="00BF5D15"/>
    <w:rsid w:val="00C005F4"/>
    <w:rsid w:val="00C01341"/>
    <w:rsid w:val="00C03147"/>
    <w:rsid w:val="00C1300D"/>
    <w:rsid w:val="00C1468C"/>
    <w:rsid w:val="00C14F96"/>
    <w:rsid w:val="00C15E64"/>
    <w:rsid w:val="00C167F7"/>
    <w:rsid w:val="00C2094D"/>
    <w:rsid w:val="00C20E25"/>
    <w:rsid w:val="00C232AF"/>
    <w:rsid w:val="00C24A68"/>
    <w:rsid w:val="00C25691"/>
    <w:rsid w:val="00C27E4C"/>
    <w:rsid w:val="00C30EFC"/>
    <w:rsid w:val="00C31248"/>
    <w:rsid w:val="00C32078"/>
    <w:rsid w:val="00C32243"/>
    <w:rsid w:val="00C32870"/>
    <w:rsid w:val="00C33274"/>
    <w:rsid w:val="00C3437A"/>
    <w:rsid w:val="00C35F40"/>
    <w:rsid w:val="00C37BC2"/>
    <w:rsid w:val="00C4743A"/>
    <w:rsid w:val="00C510BF"/>
    <w:rsid w:val="00C561A3"/>
    <w:rsid w:val="00C56840"/>
    <w:rsid w:val="00C604CF"/>
    <w:rsid w:val="00C60C2A"/>
    <w:rsid w:val="00C62274"/>
    <w:rsid w:val="00C630FA"/>
    <w:rsid w:val="00C663AE"/>
    <w:rsid w:val="00C667F3"/>
    <w:rsid w:val="00C6781B"/>
    <w:rsid w:val="00C70E5B"/>
    <w:rsid w:val="00C72438"/>
    <w:rsid w:val="00C72E1C"/>
    <w:rsid w:val="00C736ED"/>
    <w:rsid w:val="00C73C02"/>
    <w:rsid w:val="00C761C7"/>
    <w:rsid w:val="00C76BCB"/>
    <w:rsid w:val="00C81207"/>
    <w:rsid w:val="00C81DD9"/>
    <w:rsid w:val="00C874F8"/>
    <w:rsid w:val="00C94F46"/>
    <w:rsid w:val="00C96A02"/>
    <w:rsid w:val="00C96C4D"/>
    <w:rsid w:val="00CA076F"/>
    <w:rsid w:val="00CA11E8"/>
    <w:rsid w:val="00CA2B85"/>
    <w:rsid w:val="00CA334C"/>
    <w:rsid w:val="00CA46EE"/>
    <w:rsid w:val="00CA48AB"/>
    <w:rsid w:val="00CA6F23"/>
    <w:rsid w:val="00CA7EBE"/>
    <w:rsid w:val="00CB0C7B"/>
    <w:rsid w:val="00CB2341"/>
    <w:rsid w:val="00CB4804"/>
    <w:rsid w:val="00CB5789"/>
    <w:rsid w:val="00CB7311"/>
    <w:rsid w:val="00CC2835"/>
    <w:rsid w:val="00CC2C1D"/>
    <w:rsid w:val="00CC2D02"/>
    <w:rsid w:val="00CC3584"/>
    <w:rsid w:val="00CC3F45"/>
    <w:rsid w:val="00CC5FF3"/>
    <w:rsid w:val="00CD4F06"/>
    <w:rsid w:val="00CD7398"/>
    <w:rsid w:val="00CE303E"/>
    <w:rsid w:val="00CE3A61"/>
    <w:rsid w:val="00CE4AAD"/>
    <w:rsid w:val="00CE703D"/>
    <w:rsid w:val="00CE7D91"/>
    <w:rsid w:val="00CF3A8E"/>
    <w:rsid w:val="00CF4203"/>
    <w:rsid w:val="00CF4556"/>
    <w:rsid w:val="00CF52AF"/>
    <w:rsid w:val="00CF5B0E"/>
    <w:rsid w:val="00CF652D"/>
    <w:rsid w:val="00CF7094"/>
    <w:rsid w:val="00CF7CDA"/>
    <w:rsid w:val="00D00CC8"/>
    <w:rsid w:val="00D05CAD"/>
    <w:rsid w:val="00D0630A"/>
    <w:rsid w:val="00D06C22"/>
    <w:rsid w:val="00D07815"/>
    <w:rsid w:val="00D11B63"/>
    <w:rsid w:val="00D1494F"/>
    <w:rsid w:val="00D14C6A"/>
    <w:rsid w:val="00D1604C"/>
    <w:rsid w:val="00D17437"/>
    <w:rsid w:val="00D31B95"/>
    <w:rsid w:val="00D321D0"/>
    <w:rsid w:val="00D34363"/>
    <w:rsid w:val="00D37D1A"/>
    <w:rsid w:val="00D4136A"/>
    <w:rsid w:val="00D432D4"/>
    <w:rsid w:val="00D441D8"/>
    <w:rsid w:val="00D473CD"/>
    <w:rsid w:val="00D51261"/>
    <w:rsid w:val="00D5283C"/>
    <w:rsid w:val="00D532D8"/>
    <w:rsid w:val="00D5416C"/>
    <w:rsid w:val="00D55369"/>
    <w:rsid w:val="00D5645E"/>
    <w:rsid w:val="00D56B2F"/>
    <w:rsid w:val="00D57D78"/>
    <w:rsid w:val="00D607A3"/>
    <w:rsid w:val="00D64095"/>
    <w:rsid w:val="00D675FA"/>
    <w:rsid w:val="00D72166"/>
    <w:rsid w:val="00D73317"/>
    <w:rsid w:val="00D76DC4"/>
    <w:rsid w:val="00D80B36"/>
    <w:rsid w:val="00D816D3"/>
    <w:rsid w:val="00D86BD6"/>
    <w:rsid w:val="00D95661"/>
    <w:rsid w:val="00D96576"/>
    <w:rsid w:val="00D965B4"/>
    <w:rsid w:val="00DA1FF1"/>
    <w:rsid w:val="00DA26D8"/>
    <w:rsid w:val="00DA5AF8"/>
    <w:rsid w:val="00DA6151"/>
    <w:rsid w:val="00DA7700"/>
    <w:rsid w:val="00DA7874"/>
    <w:rsid w:val="00DB30C2"/>
    <w:rsid w:val="00DB6A25"/>
    <w:rsid w:val="00DC7FAA"/>
    <w:rsid w:val="00DD0560"/>
    <w:rsid w:val="00DD07C8"/>
    <w:rsid w:val="00DD1457"/>
    <w:rsid w:val="00DD220D"/>
    <w:rsid w:val="00DD33DD"/>
    <w:rsid w:val="00DD42EA"/>
    <w:rsid w:val="00DD68B2"/>
    <w:rsid w:val="00DD6C32"/>
    <w:rsid w:val="00DE0F2F"/>
    <w:rsid w:val="00DF0EAC"/>
    <w:rsid w:val="00DF13FA"/>
    <w:rsid w:val="00DF216B"/>
    <w:rsid w:val="00DF725E"/>
    <w:rsid w:val="00E00279"/>
    <w:rsid w:val="00E00B24"/>
    <w:rsid w:val="00E0548C"/>
    <w:rsid w:val="00E10B77"/>
    <w:rsid w:val="00E124D3"/>
    <w:rsid w:val="00E13293"/>
    <w:rsid w:val="00E21E00"/>
    <w:rsid w:val="00E2225B"/>
    <w:rsid w:val="00E23C47"/>
    <w:rsid w:val="00E23F76"/>
    <w:rsid w:val="00E25E1B"/>
    <w:rsid w:val="00E26ACB"/>
    <w:rsid w:val="00E27F20"/>
    <w:rsid w:val="00E30CC5"/>
    <w:rsid w:val="00E343B3"/>
    <w:rsid w:val="00E343C9"/>
    <w:rsid w:val="00E34F72"/>
    <w:rsid w:val="00E363B4"/>
    <w:rsid w:val="00E36A10"/>
    <w:rsid w:val="00E43CC6"/>
    <w:rsid w:val="00E4455B"/>
    <w:rsid w:val="00E45282"/>
    <w:rsid w:val="00E50CEB"/>
    <w:rsid w:val="00E514BC"/>
    <w:rsid w:val="00E514D3"/>
    <w:rsid w:val="00E56C05"/>
    <w:rsid w:val="00E57A19"/>
    <w:rsid w:val="00E60F54"/>
    <w:rsid w:val="00E67DAD"/>
    <w:rsid w:val="00E72157"/>
    <w:rsid w:val="00E758F8"/>
    <w:rsid w:val="00E81667"/>
    <w:rsid w:val="00E84EF7"/>
    <w:rsid w:val="00E86356"/>
    <w:rsid w:val="00E95426"/>
    <w:rsid w:val="00E95A55"/>
    <w:rsid w:val="00EA0074"/>
    <w:rsid w:val="00EA10B4"/>
    <w:rsid w:val="00EA3BC6"/>
    <w:rsid w:val="00EA41D0"/>
    <w:rsid w:val="00EA64D5"/>
    <w:rsid w:val="00EA67C6"/>
    <w:rsid w:val="00EA6CB2"/>
    <w:rsid w:val="00EA7A24"/>
    <w:rsid w:val="00EB2F19"/>
    <w:rsid w:val="00EB55E4"/>
    <w:rsid w:val="00EB6149"/>
    <w:rsid w:val="00EB758E"/>
    <w:rsid w:val="00EC12C9"/>
    <w:rsid w:val="00EC31E9"/>
    <w:rsid w:val="00EC4888"/>
    <w:rsid w:val="00EC61CD"/>
    <w:rsid w:val="00EC7B5A"/>
    <w:rsid w:val="00ED0917"/>
    <w:rsid w:val="00ED2323"/>
    <w:rsid w:val="00ED3AED"/>
    <w:rsid w:val="00ED51B7"/>
    <w:rsid w:val="00ED743B"/>
    <w:rsid w:val="00EF14CD"/>
    <w:rsid w:val="00EF1B5E"/>
    <w:rsid w:val="00EF322A"/>
    <w:rsid w:val="00EF3882"/>
    <w:rsid w:val="00EF3FDC"/>
    <w:rsid w:val="00EF617B"/>
    <w:rsid w:val="00F020D3"/>
    <w:rsid w:val="00F055CF"/>
    <w:rsid w:val="00F07716"/>
    <w:rsid w:val="00F12750"/>
    <w:rsid w:val="00F139FB"/>
    <w:rsid w:val="00F13C86"/>
    <w:rsid w:val="00F14B38"/>
    <w:rsid w:val="00F15947"/>
    <w:rsid w:val="00F161A6"/>
    <w:rsid w:val="00F25097"/>
    <w:rsid w:val="00F26847"/>
    <w:rsid w:val="00F321BD"/>
    <w:rsid w:val="00F33973"/>
    <w:rsid w:val="00F33BF8"/>
    <w:rsid w:val="00F34298"/>
    <w:rsid w:val="00F349D2"/>
    <w:rsid w:val="00F4056D"/>
    <w:rsid w:val="00F4617D"/>
    <w:rsid w:val="00F46716"/>
    <w:rsid w:val="00F50E6E"/>
    <w:rsid w:val="00F54024"/>
    <w:rsid w:val="00F540AD"/>
    <w:rsid w:val="00F560AF"/>
    <w:rsid w:val="00F5658D"/>
    <w:rsid w:val="00F5659E"/>
    <w:rsid w:val="00F56B87"/>
    <w:rsid w:val="00F61AAC"/>
    <w:rsid w:val="00F62188"/>
    <w:rsid w:val="00F64373"/>
    <w:rsid w:val="00F67BB3"/>
    <w:rsid w:val="00F67BE9"/>
    <w:rsid w:val="00F703DC"/>
    <w:rsid w:val="00F70B55"/>
    <w:rsid w:val="00F7618D"/>
    <w:rsid w:val="00F76C03"/>
    <w:rsid w:val="00F77701"/>
    <w:rsid w:val="00F80722"/>
    <w:rsid w:val="00F83F1E"/>
    <w:rsid w:val="00F85C48"/>
    <w:rsid w:val="00F8662E"/>
    <w:rsid w:val="00F90D67"/>
    <w:rsid w:val="00F916FD"/>
    <w:rsid w:val="00F9279B"/>
    <w:rsid w:val="00F93842"/>
    <w:rsid w:val="00F9489E"/>
    <w:rsid w:val="00F95C61"/>
    <w:rsid w:val="00FA2FEE"/>
    <w:rsid w:val="00FA7501"/>
    <w:rsid w:val="00FB1576"/>
    <w:rsid w:val="00FB4001"/>
    <w:rsid w:val="00FB61FD"/>
    <w:rsid w:val="00FB6C5C"/>
    <w:rsid w:val="00FB7068"/>
    <w:rsid w:val="00FC0E98"/>
    <w:rsid w:val="00FC274F"/>
    <w:rsid w:val="00FD2CF8"/>
    <w:rsid w:val="00FD357D"/>
    <w:rsid w:val="00FD4E60"/>
    <w:rsid w:val="00FD6CBE"/>
    <w:rsid w:val="00FD7E38"/>
    <w:rsid w:val="00FE1B3F"/>
    <w:rsid w:val="00FE37C9"/>
    <w:rsid w:val="00FE4C46"/>
    <w:rsid w:val="00FE5A41"/>
    <w:rsid w:val="00FF099D"/>
    <w:rsid w:val="00FF54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3D28A7-5EA7-4460-AE7D-EE551DB02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1B1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62D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762DF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62DF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9120647">
      <w:bodyDiv w:val="1"/>
      <w:marLeft w:val="0"/>
      <w:marRight w:val="0"/>
      <w:marTop w:val="0"/>
      <w:marBottom w:val="0"/>
      <w:divBdr>
        <w:top w:val="none" w:sz="0" w:space="0" w:color="auto"/>
        <w:left w:val="none" w:sz="0" w:space="0" w:color="auto"/>
        <w:bottom w:val="none" w:sz="0" w:space="0" w:color="auto"/>
        <w:right w:val="none" w:sz="0" w:space="0" w:color="auto"/>
      </w:divBdr>
      <w:divsChild>
        <w:div w:id="1044018611">
          <w:marLeft w:val="0"/>
          <w:marRight w:val="0"/>
          <w:marTop w:val="0"/>
          <w:marBottom w:val="0"/>
          <w:divBdr>
            <w:top w:val="none" w:sz="0" w:space="0" w:color="auto"/>
            <w:left w:val="none" w:sz="0" w:space="0" w:color="auto"/>
            <w:bottom w:val="none" w:sz="0" w:space="0" w:color="auto"/>
            <w:right w:val="none" w:sz="0" w:space="0" w:color="auto"/>
          </w:divBdr>
        </w:div>
        <w:div w:id="359671731">
          <w:marLeft w:val="0"/>
          <w:marRight w:val="0"/>
          <w:marTop w:val="0"/>
          <w:marBottom w:val="0"/>
          <w:divBdr>
            <w:top w:val="none" w:sz="0" w:space="0" w:color="auto"/>
            <w:left w:val="none" w:sz="0" w:space="0" w:color="auto"/>
            <w:bottom w:val="none" w:sz="0" w:space="0" w:color="auto"/>
            <w:right w:val="none" w:sz="0" w:space="0" w:color="auto"/>
          </w:divBdr>
        </w:div>
        <w:div w:id="49159890">
          <w:marLeft w:val="0"/>
          <w:marRight w:val="0"/>
          <w:marTop w:val="0"/>
          <w:marBottom w:val="0"/>
          <w:divBdr>
            <w:top w:val="none" w:sz="0" w:space="0" w:color="auto"/>
            <w:left w:val="none" w:sz="0" w:space="0" w:color="auto"/>
            <w:bottom w:val="none" w:sz="0" w:space="0" w:color="auto"/>
            <w:right w:val="none" w:sz="0" w:space="0" w:color="auto"/>
          </w:divBdr>
        </w:div>
        <w:div w:id="1585607826">
          <w:marLeft w:val="0"/>
          <w:marRight w:val="0"/>
          <w:marTop w:val="0"/>
          <w:marBottom w:val="0"/>
          <w:divBdr>
            <w:top w:val="none" w:sz="0" w:space="0" w:color="auto"/>
            <w:left w:val="none" w:sz="0" w:space="0" w:color="auto"/>
            <w:bottom w:val="none" w:sz="0" w:space="0" w:color="auto"/>
            <w:right w:val="none" w:sz="0" w:space="0" w:color="auto"/>
          </w:divBdr>
        </w:div>
        <w:div w:id="639309653">
          <w:marLeft w:val="0"/>
          <w:marRight w:val="0"/>
          <w:marTop w:val="0"/>
          <w:marBottom w:val="0"/>
          <w:divBdr>
            <w:top w:val="none" w:sz="0" w:space="0" w:color="auto"/>
            <w:left w:val="none" w:sz="0" w:space="0" w:color="auto"/>
            <w:bottom w:val="none" w:sz="0" w:space="0" w:color="auto"/>
            <w:right w:val="none" w:sz="0" w:space="0" w:color="auto"/>
          </w:divBdr>
        </w:div>
        <w:div w:id="873350243">
          <w:marLeft w:val="0"/>
          <w:marRight w:val="0"/>
          <w:marTop w:val="0"/>
          <w:marBottom w:val="0"/>
          <w:divBdr>
            <w:top w:val="none" w:sz="0" w:space="0" w:color="auto"/>
            <w:left w:val="none" w:sz="0" w:space="0" w:color="auto"/>
            <w:bottom w:val="none" w:sz="0" w:space="0" w:color="auto"/>
            <w:right w:val="none" w:sz="0" w:space="0" w:color="auto"/>
          </w:divBdr>
        </w:div>
        <w:div w:id="402484815">
          <w:marLeft w:val="0"/>
          <w:marRight w:val="0"/>
          <w:marTop w:val="0"/>
          <w:marBottom w:val="0"/>
          <w:divBdr>
            <w:top w:val="none" w:sz="0" w:space="0" w:color="auto"/>
            <w:left w:val="none" w:sz="0" w:space="0" w:color="auto"/>
            <w:bottom w:val="none" w:sz="0" w:space="0" w:color="auto"/>
            <w:right w:val="none" w:sz="0" w:space="0" w:color="auto"/>
          </w:divBdr>
        </w:div>
        <w:div w:id="1764254654">
          <w:marLeft w:val="0"/>
          <w:marRight w:val="0"/>
          <w:marTop w:val="0"/>
          <w:marBottom w:val="0"/>
          <w:divBdr>
            <w:top w:val="none" w:sz="0" w:space="0" w:color="auto"/>
            <w:left w:val="none" w:sz="0" w:space="0" w:color="auto"/>
            <w:bottom w:val="none" w:sz="0" w:space="0" w:color="auto"/>
            <w:right w:val="none" w:sz="0" w:space="0" w:color="auto"/>
          </w:divBdr>
        </w:div>
        <w:div w:id="319845804">
          <w:marLeft w:val="0"/>
          <w:marRight w:val="0"/>
          <w:marTop w:val="0"/>
          <w:marBottom w:val="0"/>
          <w:divBdr>
            <w:top w:val="none" w:sz="0" w:space="0" w:color="auto"/>
            <w:left w:val="none" w:sz="0" w:space="0" w:color="auto"/>
            <w:bottom w:val="none" w:sz="0" w:space="0" w:color="auto"/>
            <w:right w:val="none" w:sz="0" w:space="0" w:color="auto"/>
          </w:divBdr>
        </w:div>
        <w:div w:id="1946618913">
          <w:marLeft w:val="0"/>
          <w:marRight w:val="0"/>
          <w:marTop w:val="0"/>
          <w:marBottom w:val="0"/>
          <w:divBdr>
            <w:top w:val="none" w:sz="0" w:space="0" w:color="auto"/>
            <w:left w:val="none" w:sz="0" w:space="0" w:color="auto"/>
            <w:bottom w:val="none" w:sz="0" w:space="0" w:color="auto"/>
            <w:right w:val="none" w:sz="0" w:space="0" w:color="auto"/>
          </w:divBdr>
        </w:div>
        <w:div w:id="1490247356">
          <w:marLeft w:val="0"/>
          <w:marRight w:val="0"/>
          <w:marTop w:val="0"/>
          <w:marBottom w:val="0"/>
          <w:divBdr>
            <w:top w:val="none" w:sz="0" w:space="0" w:color="auto"/>
            <w:left w:val="none" w:sz="0" w:space="0" w:color="auto"/>
            <w:bottom w:val="none" w:sz="0" w:space="0" w:color="auto"/>
            <w:right w:val="none" w:sz="0" w:space="0" w:color="auto"/>
          </w:divBdr>
        </w:div>
        <w:div w:id="1105611650">
          <w:marLeft w:val="0"/>
          <w:marRight w:val="0"/>
          <w:marTop w:val="0"/>
          <w:marBottom w:val="0"/>
          <w:divBdr>
            <w:top w:val="none" w:sz="0" w:space="0" w:color="auto"/>
            <w:left w:val="none" w:sz="0" w:space="0" w:color="auto"/>
            <w:bottom w:val="none" w:sz="0" w:space="0" w:color="auto"/>
            <w:right w:val="none" w:sz="0" w:space="0" w:color="auto"/>
          </w:divBdr>
        </w:div>
      </w:divsChild>
    </w:div>
    <w:div w:id="1931501785">
      <w:bodyDiv w:val="1"/>
      <w:marLeft w:val="0"/>
      <w:marRight w:val="0"/>
      <w:marTop w:val="0"/>
      <w:marBottom w:val="0"/>
      <w:divBdr>
        <w:top w:val="none" w:sz="0" w:space="0" w:color="auto"/>
        <w:left w:val="none" w:sz="0" w:space="0" w:color="auto"/>
        <w:bottom w:val="none" w:sz="0" w:space="0" w:color="auto"/>
        <w:right w:val="none" w:sz="0" w:space="0" w:color="auto"/>
      </w:divBdr>
      <w:divsChild>
        <w:div w:id="1666976275">
          <w:marLeft w:val="0"/>
          <w:marRight w:val="0"/>
          <w:marTop w:val="0"/>
          <w:marBottom w:val="0"/>
          <w:divBdr>
            <w:top w:val="none" w:sz="0" w:space="0" w:color="auto"/>
            <w:left w:val="none" w:sz="0" w:space="0" w:color="auto"/>
            <w:bottom w:val="none" w:sz="0" w:space="0" w:color="auto"/>
            <w:right w:val="none" w:sz="0" w:space="0" w:color="auto"/>
          </w:divBdr>
        </w:div>
      </w:divsChild>
    </w:div>
    <w:div w:id="2053335112">
      <w:bodyDiv w:val="1"/>
      <w:marLeft w:val="0"/>
      <w:marRight w:val="0"/>
      <w:marTop w:val="0"/>
      <w:marBottom w:val="0"/>
      <w:divBdr>
        <w:top w:val="none" w:sz="0" w:space="0" w:color="auto"/>
        <w:left w:val="none" w:sz="0" w:space="0" w:color="auto"/>
        <w:bottom w:val="none" w:sz="0" w:space="0" w:color="auto"/>
        <w:right w:val="none" w:sz="0" w:space="0" w:color="auto"/>
      </w:divBdr>
      <w:divsChild>
        <w:div w:id="1263487443">
          <w:marLeft w:val="0"/>
          <w:marRight w:val="0"/>
          <w:marTop w:val="0"/>
          <w:marBottom w:val="0"/>
          <w:divBdr>
            <w:top w:val="none" w:sz="0" w:space="0" w:color="auto"/>
            <w:left w:val="none" w:sz="0" w:space="0" w:color="auto"/>
            <w:bottom w:val="none" w:sz="0" w:space="0" w:color="auto"/>
            <w:right w:val="none" w:sz="0" w:space="0" w:color="auto"/>
          </w:divBdr>
        </w:div>
        <w:div w:id="1170868900">
          <w:marLeft w:val="0"/>
          <w:marRight w:val="0"/>
          <w:marTop w:val="0"/>
          <w:marBottom w:val="0"/>
          <w:divBdr>
            <w:top w:val="none" w:sz="0" w:space="0" w:color="auto"/>
            <w:left w:val="none" w:sz="0" w:space="0" w:color="auto"/>
            <w:bottom w:val="none" w:sz="0" w:space="0" w:color="auto"/>
            <w:right w:val="none" w:sz="0" w:space="0" w:color="auto"/>
          </w:divBdr>
        </w:div>
        <w:div w:id="1089812293">
          <w:marLeft w:val="0"/>
          <w:marRight w:val="0"/>
          <w:marTop w:val="0"/>
          <w:marBottom w:val="0"/>
          <w:divBdr>
            <w:top w:val="none" w:sz="0" w:space="0" w:color="auto"/>
            <w:left w:val="none" w:sz="0" w:space="0" w:color="auto"/>
            <w:bottom w:val="none" w:sz="0" w:space="0" w:color="auto"/>
            <w:right w:val="none" w:sz="0" w:space="0" w:color="auto"/>
          </w:divBdr>
        </w:div>
        <w:div w:id="16740712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hyperlink" Target="http://www.firo.ru/" TargetMode="Externa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08D18D-6E94-406B-AF61-FDAE997AF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48</Pages>
  <Words>17405</Words>
  <Characters>99210</Characters>
  <Application>Microsoft Office Word</Application>
  <DocSecurity>0</DocSecurity>
  <Lines>826</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116383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Серёжкина</dc:creator>
  <cp:keywords/>
  <dc:description/>
  <cp:lastModifiedBy>Светлана</cp:lastModifiedBy>
  <cp:revision>14</cp:revision>
  <dcterms:created xsi:type="dcterms:W3CDTF">2022-09-09T11:53:00Z</dcterms:created>
  <dcterms:modified xsi:type="dcterms:W3CDTF">2022-12-28T06:13:00Z</dcterms:modified>
</cp:coreProperties>
</file>